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B7" w:rsidRDefault="007668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8414306"/>
            <wp:effectExtent l="0" t="0" r="0" b="6350"/>
            <wp:docPr id="1" name="Рисунок 1" descr="C:\Users\user\Desktop\титлис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лист 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76683E" w:rsidRDefault="0076683E">
      <w:pPr>
        <w:rPr>
          <w:rFonts w:ascii="Times New Roman" w:hAnsi="Times New Roman" w:cs="Times New Roman"/>
          <w:sz w:val="28"/>
          <w:szCs w:val="28"/>
        </w:rPr>
      </w:pPr>
    </w:p>
    <w:p w:rsidR="0076683E" w:rsidRPr="003F1AE6" w:rsidRDefault="0076683E">
      <w:pPr>
        <w:rPr>
          <w:rFonts w:ascii="Times New Roman" w:hAnsi="Times New Roman" w:cs="Times New Roman"/>
          <w:sz w:val="28"/>
          <w:szCs w:val="28"/>
        </w:rPr>
      </w:pPr>
    </w:p>
    <w:p w:rsidR="009850B7" w:rsidRPr="003F1AE6" w:rsidRDefault="009850B7">
      <w:pPr>
        <w:rPr>
          <w:rFonts w:ascii="Times New Roman" w:hAnsi="Times New Roman" w:cs="Times New Roman"/>
          <w:sz w:val="28"/>
          <w:szCs w:val="28"/>
        </w:rPr>
      </w:pPr>
    </w:p>
    <w:p w:rsidR="00DD0321" w:rsidRPr="003F1AE6" w:rsidRDefault="00DD0321" w:rsidP="002E5F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C487F" w:rsidRPr="003F1AE6" w:rsidRDefault="001725D4" w:rsidP="002E5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eastAsia="Calibri" w:hAnsi="Times New Roman" w:cs="Times New Roman"/>
          <w:b/>
          <w:sz w:val="26"/>
          <w:szCs w:val="26"/>
        </w:rPr>
        <w:t>Работодатель</w:t>
      </w:r>
      <w:r w:rsidR="00E732AB" w:rsidRPr="003F1AE6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="00EC193D" w:rsidRPr="003F1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32AB" w:rsidRPr="003F1AE6">
        <w:rPr>
          <w:rFonts w:ascii="Times New Roman" w:hAnsi="Times New Roman" w:cs="Times New Roman"/>
          <w:sz w:val="26"/>
          <w:szCs w:val="26"/>
        </w:rPr>
        <w:t xml:space="preserve"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программы», </w:t>
      </w:r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в лице </w:t>
      </w:r>
      <w:r w:rsidR="00A14E66" w:rsidRPr="003F1AE6">
        <w:rPr>
          <w:rFonts w:ascii="Times New Roman" w:eastAsia="Calibri" w:hAnsi="Times New Roman" w:cs="Times New Roman"/>
          <w:sz w:val="26"/>
          <w:szCs w:val="26"/>
        </w:rPr>
        <w:t>директора</w:t>
      </w:r>
      <w:r w:rsidR="00EC193D" w:rsidRPr="003F1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A1899" w:rsidRPr="003F1AE6">
        <w:rPr>
          <w:rFonts w:ascii="Times New Roman" w:eastAsia="Times New Roman" w:hAnsi="Times New Roman" w:cs="Times New Roman"/>
          <w:sz w:val="26"/>
          <w:szCs w:val="26"/>
        </w:rPr>
        <w:t>Николаевой Ирины Викторовны</w:t>
      </w:r>
      <w:r w:rsidR="00E732AB" w:rsidRPr="003F1AE6">
        <w:rPr>
          <w:rFonts w:ascii="Times New Roman" w:eastAsia="Times New Roman" w:hAnsi="Times New Roman" w:cs="Times New Roman"/>
          <w:sz w:val="26"/>
          <w:szCs w:val="26"/>
        </w:rPr>
        <w:t xml:space="preserve"> (далее</w:t>
      </w:r>
      <w:r w:rsidR="00EC193D" w:rsidRPr="003F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732AB" w:rsidRPr="003F1AE6">
        <w:rPr>
          <w:rFonts w:ascii="Times New Roman" w:eastAsia="Times New Roman" w:hAnsi="Times New Roman" w:cs="Times New Roman"/>
          <w:sz w:val="26"/>
          <w:szCs w:val="26"/>
        </w:rPr>
        <w:t xml:space="preserve">- ГБОУ </w:t>
      </w:r>
      <w:proofErr w:type="gramStart"/>
      <w:r w:rsidR="00E732AB" w:rsidRPr="003F1AE6">
        <w:rPr>
          <w:rFonts w:ascii="Times New Roman" w:eastAsia="Times New Roman" w:hAnsi="Times New Roman" w:cs="Times New Roman"/>
          <w:sz w:val="26"/>
          <w:szCs w:val="26"/>
        </w:rPr>
        <w:t>СО</w:t>
      </w:r>
      <w:proofErr w:type="gramEnd"/>
      <w:r w:rsidR="00E732AB" w:rsidRPr="003F1AE6">
        <w:rPr>
          <w:rFonts w:ascii="Times New Roman" w:eastAsia="Times New Roman" w:hAnsi="Times New Roman" w:cs="Times New Roman"/>
          <w:sz w:val="26"/>
          <w:szCs w:val="26"/>
        </w:rPr>
        <w:t xml:space="preserve"> «Михайловская школа-интернат»)</w:t>
      </w:r>
      <w:r w:rsidR="00E6479F" w:rsidRPr="003F1AE6">
        <w:rPr>
          <w:rFonts w:ascii="Times New Roman" w:eastAsia="Times New Roman" w:hAnsi="Times New Roman" w:cs="Times New Roman"/>
          <w:sz w:val="26"/>
          <w:szCs w:val="26"/>
        </w:rPr>
        <w:t>,</w:t>
      </w:r>
      <w:r w:rsidR="00EC193D" w:rsidRPr="003F1A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F1AE6">
        <w:rPr>
          <w:rFonts w:ascii="Times New Roman" w:eastAsia="Calibri" w:hAnsi="Times New Roman" w:cs="Times New Roman"/>
          <w:sz w:val="26"/>
          <w:szCs w:val="26"/>
        </w:rPr>
        <w:t>и</w:t>
      </w:r>
      <w:r w:rsidR="00EC193D" w:rsidRPr="003F1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F1AE6">
        <w:rPr>
          <w:rFonts w:ascii="Times New Roman" w:eastAsia="Calibri" w:hAnsi="Times New Roman" w:cs="Times New Roman"/>
          <w:b/>
          <w:sz w:val="26"/>
          <w:szCs w:val="26"/>
        </w:rPr>
        <w:t xml:space="preserve">Работники </w:t>
      </w:r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учреждения, интересы которых </w:t>
      </w:r>
      <w:r w:rsidRPr="003F1AE6">
        <w:rPr>
          <w:rFonts w:ascii="Times New Roman" w:eastAsia="Times New Roman" w:hAnsi="Times New Roman" w:cs="Times New Roman"/>
          <w:sz w:val="26"/>
          <w:szCs w:val="26"/>
        </w:rPr>
        <w:t xml:space="preserve">представляет первичная профсоюзная организация </w:t>
      </w:r>
      <w:r w:rsidR="008775C9" w:rsidRPr="003F1AE6">
        <w:rPr>
          <w:rFonts w:ascii="Times New Roman" w:eastAsia="Times New Roman" w:hAnsi="Times New Roman" w:cs="Times New Roman"/>
          <w:sz w:val="26"/>
          <w:szCs w:val="26"/>
        </w:rPr>
        <w:t xml:space="preserve">Общероссийского </w:t>
      </w:r>
      <w:r w:rsidR="003245CD" w:rsidRPr="003F1AE6">
        <w:rPr>
          <w:rFonts w:ascii="Times New Roman" w:eastAsia="Times New Roman" w:hAnsi="Times New Roman" w:cs="Times New Roman"/>
          <w:sz w:val="26"/>
          <w:szCs w:val="26"/>
        </w:rPr>
        <w:t>П</w:t>
      </w:r>
      <w:r w:rsidR="008775C9" w:rsidRPr="003F1AE6">
        <w:rPr>
          <w:rFonts w:ascii="Times New Roman" w:eastAsia="Times New Roman" w:hAnsi="Times New Roman" w:cs="Times New Roman"/>
          <w:sz w:val="26"/>
          <w:szCs w:val="26"/>
        </w:rPr>
        <w:t>рофсоюза образования</w:t>
      </w:r>
      <w:r w:rsidR="00CA1899" w:rsidRPr="003F1AE6">
        <w:rPr>
          <w:rFonts w:ascii="Times New Roman" w:hAnsi="Times New Roman" w:cs="Times New Roman"/>
          <w:sz w:val="26"/>
          <w:szCs w:val="26"/>
        </w:rPr>
        <w:t xml:space="preserve">, </w:t>
      </w:r>
      <w:r w:rsidRPr="003F1AE6">
        <w:rPr>
          <w:rFonts w:ascii="Times New Roman" w:eastAsia="Times New Roman" w:hAnsi="Times New Roman" w:cs="Times New Roman"/>
          <w:sz w:val="26"/>
          <w:szCs w:val="26"/>
        </w:rPr>
        <w:t xml:space="preserve">в лице </w:t>
      </w:r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председателя </w:t>
      </w:r>
      <w:r w:rsidR="00CA1899" w:rsidRPr="003F1AE6">
        <w:rPr>
          <w:rFonts w:ascii="Times New Roman" w:eastAsia="Calibri" w:hAnsi="Times New Roman" w:cs="Times New Roman"/>
          <w:sz w:val="26"/>
          <w:szCs w:val="26"/>
        </w:rPr>
        <w:t xml:space="preserve">профкома </w:t>
      </w:r>
      <w:r w:rsidR="00C3278C" w:rsidRPr="003F1AE6">
        <w:rPr>
          <w:rFonts w:ascii="Times New Roman" w:eastAsia="Times New Roman" w:hAnsi="Times New Roman" w:cs="Times New Roman"/>
          <w:sz w:val="26"/>
          <w:szCs w:val="26"/>
        </w:rPr>
        <w:t xml:space="preserve">ГБОУ СО «Михайловская школа-интернат» </w:t>
      </w:r>
      <w:proofErr w:type="spellStart"/>
      <w:r w:rsidR="00CA1899" w:rsidRPr="003F1AE6">
        <w:rPr>
          <w:rFonts w:ascii="Times New Roman" w:eastAsia="Calibri" w:hAnsi="Times New Roman" w:cs="Times New Roman"/>
          <w:sz w:val="26"/>
          <w:szCs w:val="26"/>
        </w:rPr>
        <w:t>Абакуловой</w:t>
      </w:r>
      <w:proofErr w:type="spellEnd"/>
      <w:r w:rsidR="00CA1899" w:rsidRPr="003F1AE6">
        <w:rPr>
          <w:rFonts w:ascii="Times New Roman" w:eastAsia="Calibri" w:hAnsi="Times New Roman" w:cs="Times New Roman"/>
          <w:sz w:val="26"/>
          <w:szCs w:val="26"/>
        </w:rPr>
        <w:t xml:space="preserve"> Светланы Сергеевны</w:t>
      </w:r>
      <w:r w:rsidRPr="003F1AE6">
        <w:rPr>
          <w:rFonts w:ascii="Times New Roman" w:eastAsia="Calibri" w:hAnsi="Times New Roman" w:cs="Times New Roman"/>
          <w:sz w:val="26"/>
          <w:szCs w:val="26"/>
        </w:rPr>
        <w:t>,</w:t>
      </w:r>
      <w:r w:rsidR="00222F0D" w:rsidRPr="003F1AE6">
        <w:rPr>
          <w:rFonts w:ascii="Times New Roman" w:eastAsia="Calibri" w:hAnsi="Times New Roman" w:cs="Times New Roman"/>
          <w:sz w:val="26"/>
          <w:szCs w:val="26"/>
        </w:rPr>
        <w:t xml:space="preserve"> вместе именуемые Стороны,</w:t>
      </w:r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="00955F6F" w:rsidRPr="003F1AE6">
        <w:rPr>
          <w:rFonts w:ascii="Times New Roman" w:eastAsia="Calibri" w:hAnsi="Times New Roman" w:cs="Times New Roman"/>
          <w:sz w:val="26"/>
          <w:szCs w:val="26"/>
        </w:rPr>
        <w:t>результате проведения коллективных переговоров</w:t>
      </w:r>
      <w:r w:rsidR="008C487F" w:rsidRPr="003F1AE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8C487F" w:rsidRPr="003F1AE6">
        <w:rPr>
          <w:rFonts w:ascii="Times New Roman" w:hAnsi="Times New Roman" w:cs="Times New Roman"/>
          <w:sz w:val="26"/>
          <w:szCs w:val="26"/>
        </w:rPr>
        <w:t>в соответств</w:t>
      </w:r>
      <w:r w:rsidR="00E6479F" w:rsidRPr="003F1AE6">
        <w:rPr>
          <w:rFonts w:ascii="Times New Roman" w:hAnsi="Times New Roman" w:cs="Times New Roman"/>
          <w:sz w:val="26"/>
          <w:szCs w:val="26"/>
        </w:rPr>
        <w:t xml:space="preserve">ии со </w:t>
      </w:r>
      <w:r w:rsidR="008C487F" w:rsidRPr="003F1AE6">
        <w:rPr>
          <w:rFonts w:ascii="Times New Roman" w:hAnsi="Times New Roman" w:cs="Times New Roman"/>
          <w:sz w:val="26"/>
          <w:szCs w:val="26"/>
        </w:rPr>
        <w:t xml:space="preserve">ст. </w:t>
      </w:r>
      <w:proofErr w:type="gramStart"/>
      <w:r w:rsidR="008C487F" w:rsidRPr="003F1AE6">
        <w:rPr>
          <w:rFonts w:ascii="Times New Roman" w:hAnsi="Times New Roman" w:cs="Times New Roman"/>
          <w:sz w:val="26"/>
          <w:szCs w:val="26"/>
        </w:rPr>
        <w:t>4</w:t>
      </w:r>
      <w:r w:rsidR="003D462C" w:rsidRPr="003F1AE6">
        <w:rPr>
          <w:rFonts w:ascii="Times New Roman" w:hAnsi="Times New Roman" w:cs="Times New Roman"/>
          <w:sz w:val="26"/>
          <w:szCs w:val="26"/>
        </w:rPr>
        <w:t xml:space="preserve">4 </w:t>
      </w:r>
      <w:r w:rsidR="008C487F" w:rsidRPr="003F1AE6">
        <w:rPr>
          <w:rFonts w:ascii="Times New Roman" w:hAnsi="Times New Roman" w:cs="Times New Roman"/>
          <w:sz w:val="26"/>
          <w:szCs w:val="26"/>
        </w:rPr>
        <w:t>Трудового кодекса Российской Федерации</w:t>
      </w:r>
      <w:r w:rsidR="003D462C" w:rsidRPr="003F1AE6">
        <w:rPr>
          <w:rFonts w:ascii="Times New Roman" w:hAnsi="Times New Roman" w:cs="Times New Roman"/>
          <w:sz w:val="26"/>
          <w:szCs w:val="26"/>
        </w:rPr>
        <w:t>,</w:t>
      </w:r>
      <w:r w:rsidR="00EC193D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A55EDA" w:rsidRPr="003F1AE6">
        <w:rPr>
          <w:rFonts w:ascii="Times New Roman" w:hAnsi="Times New Roman" w:cs="Times New Roman"/>
          <w:sz w:val="26"/>
          <w:szCs w:val="26"/>
        </w:rPr>
        <w:t>п. 1.9 раздела 1 «Общие положения»,</w:t>
      </w:r>
      <w:r w:rsidR="00EC193D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8C487F" w:rsidRPr="003F1AE6">
        <w:rPr>
          <w:rFonts w:ascii="Times New Roman" w:hAnsi="Times New Roman" w:cs="Times New Roman"/>
          <w:sz w:val="26"/>
          <w:szCs w:val="26"/>
        </w:rPr>
        <w:t xml:space="preserve">п. 9.3 раздела 9 «Заключительные положения» коллективного договора </w:t>
      </w:r>
      <w:r w:rsidR="00955F6F" w:rsidRPr="003F1AE6">
        <w:rPr>
          <w:rFonts w:ascii="Times New Roman" w:hAnsi="Times New Roman" w:cs="Times New Roman"/>
          <w:sz w:val="26"/>
          <w:szCs w:val="26"/>
        </w:rPr>
        <w:t xml:space="preserve">государственного бюджетного общеобразовательного учреждения Свердловской области «Михайловская школа-интернат, реализующая адаптированные основные общеобразовательные программы» </w:t>
      </w:r>
      <w:r w:rsidR="003245CD" w:rsidRPr="003F1AE6">
        <w:rPr>
          <w:rFonts w:ascii="Times New Roman" w:eastAsia="Times New Roman" w:hAnsi="Times New Roman" w:cs="Times New Roman"/>
          <w:sz w:val="26"/>
          <w:szCs w:val="26"/>
        </w:rPr>
        <w:t xml:space="preserve">от 17.01.2020 г. (сроком действия с 16.01.2023 г. по 31.12.2025 г.) </w:t>
      </w:r>
      <w:r w:rsidR="00D41CDB" w:rsidRPr="003F1AE6">
        <w:rPr>
          <w:rFonts w:ascii="Times New Roman" w:eastAsia="Times New Roman" w:hAnsi="Times New Roman" w:cs="Times New Roman"/>
          <w:sz w:val="26"/>
          <w:szCs w:val="26"/>
        </w:rPr>
        <w:t>(далее – коллективный договор)</w:t>
      </w:r>
      <w:r w:rsidR="008C487F" w:rsidRPr="003F1AE6">
        <w:rPr>
          <w:rFonts w:ascii="Times New Roman" w:hAnsi="Times New Roman" w:cs="Times New Roman"/>
          <w:sz w:val="26"/>
          <w:szCs w:val="26"/>
        </w:rPr>
        <w:t>, заключили настоящее дополнительное соглашение</w:t>
      </w:r>
      <w:r w:rsidR="000B543F" w:rsidRPr="003F1AE6">
        <w:rPr>
          <w:rFonts w:ascii="Times New Roman" w:hAnsi="Times New Roman" w:cs="Times New Roman"/>
          <w:sz w:val="26"/>
          <w:szCs w:val="26"/>
        </w:rPr>
        <w:t xml:space="preserve"> о </w:t>
      </w:r>
      <w:r w:rsidR="008C487F" w:rsidRPr="003F1AE6">
        <w:rPr>
          <w:rFonts w:ascii="Times New Roman" w:hAnsi="Times New Roman" w:cs="Times New Roman"/>
          <w:sz w:val="26"/>
          <w:szCs w:val="26"/>
        </w:rPr>
        <w:t>нижеследующем:</w:t>
      </w:r>
      <w:proofErr w:type="gramEnd"/>
    </w:p>
    <w:p w:rsidR="00955F6F" w:rsidRPr="003F1AE6" w:rsidRDefault="00F93550" w:rsidP="00D0492E">
      <w:pPr>
        <w:spacing w:before="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1AE6">
        <w:rPr>
          <w:rFonts w:ascii="Times New Roman" w:hAnsi="Times New Roman" w:cs="Times New Roman"/>
          <w:sz w:val="26"/>
          <w:szCs w:val="26"/>
          <w:u w:val="single"/>
        </w:rPr>
        <w:t xml:space="preserve">Стороны договорились </w:t>
      </w:r>
      <w:r w:rsidR="00194E96" w:rsidRPr="003F1AE6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955F6F" w:rsidRPr="003F1AE6">
        <w:rPr>
          <w:rFonts w:ascii="Times New Roman" w:hAnsi="Times New Roman" w:cs="Times New Roman"/>
          <w:sz w:val="26"/>
          <w:szCs w:val="26"/>
          <w:u w:val="single"/>
        </w:rPr>
        <w:t xml:space="preserve">нести </w:t>
      </w:r>
      <w:r w:rsidR="00194E96" w:rsidRPr="003F1AE6">
        <w:rPr>
          <w:rFonts w:ascii="Times New Roman" w:hAnsi="Times New Roman" w:cs="Times New Roman"/>
          <w:sz w:val="26"/>
          <w:szCs w:val="26"/>
          <w:u w:val="single"/>
        </w:rPr>
        <w:t xml:space="preserve">в коллективный договор </w:t>
      </w:r>
      <w:r w:rsidR="00955F6F" w:rsidRPr="003F1AE6">
        <w:rPr>
          <w:rFonts w:ascii="Times New Roman" w:hAnsi="Times New Roman" w:cs="Times New Roman"/>
          <w:sz w:val="26"/>
          <w:szCs w:val="26"/>
          <w:u w:val="single"/>
        </w:rPr>
        <w:t>следующие изменения:</w:t>
      </w:r>
    </w:p>
    <w:p w:rsidR="003F5CAC" w:rsidRPr="003F1AE6" w:rsidRDefault="00DD0321" w:rsidP="00152B4D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 xml:space="preserve">1. Абзац второй пункта 48 Главы 5 «Компенсационные выплаты» приложения № 3 «Положение об оплате труда работников ГБОУ </w:t>
      </w:r>
      <w:proofErr w:type="gramStart"/>
      <w:r w:rsidRPr="003F1AE6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3F1AE6">
        <w:rPr>
          <w:rFonts w:ascii="Times New Roman" w:hAnsi="Times New Roman" w:cs="Times New Roman"/>
          <w:sz w:val="26"/>
          <w:szCs w:val="26"/>
        </w:rPr>
        <w:t xml:space="preserve"> «Михайловская школа-интернат»</w:t>
      </w:r>
      <w:r w:rsidR="002B5FCE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8B7708" w:rsidRPr="003F1AE6">
        <w:rPr>
          <w:rFonts w:ascii="Times New Roman" w:hAnsi="Times New Roman" w:cs="Times New Roman"/>
          <w:sz w:val="26"/>
          <w:szCs w:val="26"/>
        </w:rPr>
        <w:t xml:space="preserve">к коллективному договору </w:t>
      </w:r>
      <w:r w:rsidR="002B5FCE" w:rsidRPr="003F1AE6">
        <w:rPr>
          <w:rFonts w:ascii="Times New Roman" w:hAnsi="Times New Roman" w:cs="Times New Roman"/>
          <w:sz w:val="26"/>
          <w:szCs w:val="26"/>
        </w:rPr>
        <w:t>(в ред. дополнительного соглашения № 10 от  01.09.2023)</w:t>
      </w:r>
      <w:r w:rsidR="009A31DA" w:rsidRPr="003F1AE6">
        <w:rPr>
          <w:rFonts w:ascii="Times New Roman" w:hAnsi="Times New Roman" w:cs="Times New Roman"/>
          <w:sz w:val="26"/>
          <w:szCs w:val="26"/>
        </w:rPr>
        <w:t xml:space="preserve"> изменить и читать в следующей редакции: </w:t>
      </w:r>
      <w:r w:rsidR="009A31DA" w:rsidRPr="003F1AE6">
        <w:rPr>
          <w:rFonts w:ascii="Times New Roman" w:eastAsia="Calibri" w:hAnsi="Times New Roman" w:cs="Times New Roman"/>
          <w:sz w:val="26"/>
          <w:szCs w:val="26"/>
        </w:rPr>
        <w:t>«</w:t>
      </w:r>
      <w:r w:rsidR="003F5CAC" w:rsidRPr="003F1AE6">
        <w:rPr>
          <w:rFonts w:ascii="Times New Roman" w:eastAsia="Calibri" w:hAnsi="Times New Roman" w:cs="Times New Roman"/>
          <w:sz w:val="26"/>
          <w:szCs w:val="26"/>
        </w:rPr>
        <w:t>Доплаты за увеличение объема работ, исчисляемые исходя из фактически отработанного времени, устанавливаются:</w:t>
      </w:r>
    </w:p>
    <w:p w:rsidR="003F5CAC" w:rsidRPr="003F1AE6" w:rsidRDefault="003F5CAC" w:rsidP="00AC23DF">
      <w:pPr>
        <w:pStyle w:val="a6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F1AE6">
        <w:rPr>
          <w:rFonts w:ascii="Times New Roman" w:hAnsi="Times New Roman" w:cs="Times New Roman"/>
          <w:sz w:val="26"/>
          <w:szCs w:val="26"/>
        </w:rPr>
        <w:t>за выполнение функций классного руко</w:t>
      </w:r>
      <w:r w:rsidR="009A31DA" w:rsidRPr="003F1AE6">
        <w:rPr>
          <w:rFonts w:ascii="Times New Roman" w:hAnsi="Times New Roman" w:cs="Times New Roman"/>
          <w:sz w:val="26"/>
          <w:szCs w:val="26"/>
        </w:rPr>
        <w:t>водителя: 100 руб. в расчете на</w:t>
      </w:r>
      <w:r w:rsidR="00AC23DF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Pr="003F1AE6">
        <w:rPr>
          <w:rFonts w:ascii="Times New Roman" w:hAnsi="Times New Roman" w:cs="Times New Roman"/>
          <w:sz w:val="26"/>
          <w:szCs w:val="26"/>
        </w:rPr>
        <w:t>одног</w:t>
      </w:r>
      <w:r w:rsidR="009A31DA" w:rsidRPr="003F1AE6">
        <w:rPr>
          <w:rFonts w:ascii="Times New Roman" w:hAnsi="Times New Roman" w:cs="Times New Roman"/>
          <w:sz w:val="26"/>
          <w:szCs w:val="26"/>
        </w:rPr>
        <w:t>о</w:t>
      </w:r>
      <w:r w:rsidR="00AC23DF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Pr="003F1AE6">
        <w:rPr>
          <w:rFonts w:ascii="Times New Roman" w:hAnsi="Times New Roman" w:cs="Times New Roman"/>
          <w:sz w:val="26"/>
          <w:szCs w:val="26"/>
        </w:rPr>
        <w:t xml:space="preserve">обучающегося из областного бюджета; из расчета 5 000 рублей из федерального бюджета; (перерасчет размеров доплат за классное руководство в связи с изменением количества обучающихся производится со следующего месяца после изменения количества обучающихся в большую либо в меньшую сторону);  </w:t>
      </w:r>
      <w:proofErr w:type="gramEnd"/>
    </w:p>
    <w:p w:rsidR="009A31DA" w:rsidRPr="003F1AE6" w:rsidRDefault="00301632" w:rsidP="009A31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3F5CAC" w:rsidRPr="003F1AE6">
        <w:rPr>
          <w:rFonts w:ascii="Times New Roman" w:hAnsi="Times New Roman" w:cs="Times New Roman"/>
          <w:sz w:val="26"/>
          <w:szCs w:val="26"/>
        </w:rPr>
        <w:t>за проверку</w:t>
      </w:r>
      <w:r w:rsidR="003F5CAC" w:rsidRPr="003F1AE6">
        <w:rPr>
          <w:rFonts w:ascii="Times New Roman" w:eastAsia="Calibri" w:hAnsi="Times New Roman" w:cs="Times New Roman"/>
          <w:sz w:val="26"/>
          <w:szCs w:val="26"/>
        </w:rPr>
        <w:t xml:space="preserve"> письменных работ обучающихся учителям</w:t>
      </w:r>
      <w:r w:rsidR="009A31DA" w:rsidRPr="003F1AE6">
        <w:rPr>
          <w:rFonts w:ascii="Times New Roman" w:eastAsia="Calibri" w:hAnsi="Times New Roman" w:cs="Times New Roman"/>
          <w:sz w:val="26"/>
          <w:szCs w:val="26"/>
        </w:rPr>
        <w:t xml:space="preserve"> 1-4 классов – от 5 до</w:t>
      </w:r>
    </w:p>
    <w:p w:rsidR="003F5CAC" w:rsidRPr="003F1AE6" w:rsidRDefault="003F5CAC" w:rsidP="009A3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3F1AE6">
        <w:rPr>
          <w:rFonts w:ascii="Times New Roman" w:eastAsia="Calibri" w:hAnsi="Times New Roman" w:cs="Times New Roman"/>
          <w:sz w:val="26"/>
          <w:szCs w:val="26"/>
        </w:rPr>
        <w:t>10%</w:t>
      </w:r>
      <w:r w:rsidR="00B3579A" w:rsidRPr="003F1A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F1AE6">
        <w:rPr>
          <w:rFonts w:ascii="Times New Roman" w:eastAsia="Calibri" w:hAnsi="Times New Roman" w:cs="Times New Roman"/>
          <w:sz w:val="26"/>
          <w:szCs w:val="26"/>
        </w:rPr>
        <w:t>(исчисляется прямо пропорционально количеству обучающихся в классе), учителям 5-9 классов по предметам: русский язык, речь и альтернативная коммуникация – до 15%, математика, математические представления – до 15%, чтение – до 10%, изобразительное искусство, рисование – до 10%, биология – до 10%, основы социальной жизни, домоводство – до 10% (исчисляется прямо пропорционально количеству часов по данному предмету);</w:t>
      </w:r>
      <w:proofErr w:type="gramEnd"/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F1AE6">
        <w:rPr>
          <w:rFonts w:ascii="Times New Roman" w:eastAsia="Calibri" w:hAnsi="Times New Roman" w:cs="Times New Roman"/>
          <w:sz w:val="26"/>
          <w:szCs w:val="26"/>
        </w:rPr>
        <w:t>ответственным</w:t>
      </w:r>
      <w:proofErr w:type="gramEnd"/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 за учебные кабинеты – до 15% при наличии утвержденного на каждый учебный год паспорта кабинета и отчета о работе кабинета (согласно Положения о заполнении и проверке отчета о работе кабинета) за каждый месяц. Выплата производится ежемесячно из расчета 1% за каждый показатель;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руководство школьными методическими объединениями – 20%;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 xml:space="preserve">за работу в психолого-педагогическом консилиуме – 15%, члену психолого-педагогического консилиума, являющемуся секретарем консилиума – 20%; 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ведение воинского учета – 20%;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выполнение обязанностей секретаря педагогического совета, ШМО, совещаний, совещаний заместителей директора, собраний трудового коллектива – 15%;</w:t>
      </w:r>
    </w:p>
    <w:p w:rsidR="003F5CAC" w:rsidRPr="003F1AE6" w:rsidRDefault="003F5CAC" w:rsidP="00301632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AE6">
        <w:rPr>
          <w:rFonts w:ascii="Times New Roman" w:eastAsia="Calibri" w:hAnsi="Times New Roman" w:cs="Times New Roman"/>
          <w:sz w:val="26"/>
          <w:szCs w:val="26"/>
        </w:rPr>
        <w:t>за режим работы, предусматривающий ежедневное в течение рабочей недели разделение дня на части с перерывом, составляющим два и более часа подряд – до 20%. Процент доплат исчисляется прямо пропорционально количеству отработанных разрывных смен в неделю;</w:t>
      </w:r>
    </w:p>
    <w:p w:rsidR="003F5CAC" w:rsidRPr="003F1AE6" w:rsidRDefault="003F5CAC" w:rsidP="00301632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за ведение официального сайта ГБОУ </w:t>
      </w:r>
      <w:proofErr w:type="gramStart"/>
      <w:r w:rsidRPr="003F1AE6">
        <w:rPr>
          <w:rFonts w:ascii="Times New Roman" w:eastAsia="Calibri" w:hAnsi="Times New Roman" w:cs="Times New Roman"/>
          <w:sz w:val="26"/>
          <w:szCs w:val="26"/>
        </w:rPr>
        <w:t>СО</w:t>
      </w:r>
      <w:proofErr w:type="gramEnd"/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 «Михайловская </w:t>
      </w:r>
      <w:r w:rsidRPr="003F1AE6">
        <w:rPr>
          <w:rFonts w:ascii="Times New Roman" w:hAnsi="Times New Roman" w:cs="Times New Roman"/>
          <w:bCs/>
          <w:sz w:val="26"/>
          <w:szCs w:val="26"/>
        </w:rPr>
        <w:t>школа-интернат</w:t>
      </w:r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», размещение на нём достоверной и своевременной информации – 15%; </w:t>
      </w:r>
    </w:p>
    <w:p w:rsidR="003F5CAC" w:rsidRPr="003F1AE6" w:rsidRDefault="003F5CAC" w:rsidP="00301632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за размещение информации на сайте </w:t>
      </w:r>
      <w:hyperlink r:id="rId10" w:history="1">
        <w:r w:rsidRPr="003F1AE6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Pr="003F1AE6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.b</w:t>
        </w:r>
        <w:r w:rsidRPr="003F1AE6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us</w:t>
        </w:r>
        <w:r w:rsidRPr="003F1AE6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Pr="003F1AE6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gov</w:t>
        </w:r>
        <w:proofErr w:type="spellEnd"/>
      </w:hyperlink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требованиями –  15%; </w:t>
      </w:r>
    </w:p>
    <w:p w:rsidR="003F5CAC" w:rsidRPr="003F1AE6" w:rsidRDefault="003F5CAC" w:rsidP="00301632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AE6">
        <w:rPr>
          <w:rFonts w:ascii="Times New Roman" w:eastAsia="Calibri" w:hAnsi="Times New Roman" w:cs="Times New Roman"/>
          <w:sz w:val="26"/>
          <w:szCs w:val="26"/>
        </w:rPr>
        <w:t>за исполнение функций контрактного управляющего – 8 000 рублей;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председателю профсоюзного комитета за координацию работы в рамках общественно-государственного управления образовательной организацией (работа в комиссиях, участие в разработке и принятии локальных нормативных актов, касающихся трудовых прав и прав на безопасные условия труда всех работников) – 20%;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уполномоченному по охране труда за координацию работы в рамках общественно-государственного управления образовательной организацией (работа в комиссиях, участие в разработке и принятии локальных нормативных актов, касающихся трудовых прав и прав на безопасные условия труда всех работников) – 15%;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работу по аттестации педагогических работников и информационный обмен в программном продукте КАИС ГАОУ ДПО СО «ИРО» – 15%;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ведение работы по ГО – 20%;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ведение работы по антитеррористической деятельности – 20%;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оказание консультативной, методической и практической помощи молодым педагогам (наставничество) (по представлению руководителя методического объединения с указанием объема и характера оказанной помощи) – 10%;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организацию и ведение работы по обеспечению условий доступности для инвалидов объектов и предоставляемых услуг – 10%;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организацию и ведение   в единой государственной информационной системе социального обеспечения и Федеральной государственной информационной системе «Федеральный реестр инвалидов» - 10%;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организацию и ведение работы по безопасности пищевой продукции ХАССП – 20%;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организацию и ведение работы по внесению данных в реестр продукции, маркированной знаком национальной системы стандартизации – 20%;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организацию и ведение работы по обеспечению финансирования питания обучающихся начальных классов из федерального бюджета – 10%;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организацию и ведение работы по ежемесячному вознаграждению за классное руководство из федерального бюджета – 10%;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организацию и ведение работы по предоставлению сведений о трудовой деятельности зарегистрированного лица (СЗВ-ТД) – 10%;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AE6">
        <w:rPr>
          <w:rFonts w:ascii="Times New Roman" w:hAnsi="Times New Roman" w:cs="Times New Roman"/>
          <w:sz w:val="26"/>
          <w:szCs w:val="26"/>
        </w:rPr>
        <w:t>за ведение работы по профилактике кор</w:t>
      </w:r>
      <w:r w:rsidR="003F3E31" w:rsidRPr="003F1AE6">
        <w:rPr>
          <w:rFonts w:ascii="Times New Roman" w:hAnsi="Times New Roman" w:cs="Times New Roman"/>
          <w:sz w:val="26"/>
          <w:szCs w:val="26"/>
        </w:rPr>
        <w:t>рупционных правонарушений – 20%;</w:t>
      </w:r>
    </w:p>
    <w:p w:rsidR="003F5CAC" w:rsidRPr="003F1AE6" w:rsidRDefault="003F5CAC" w:rsidP="00301632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за расширение зоны обслуживания (оказание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родителей) в абсолютном размере – 400 рублей за каждую консультацию из субсидии, предоставленной на эти цели.</w:t>
      </w:r>
    </w:p>
    <w:p w:rsidR="009A31DA" w:rsidRPr="003F1AE6" w:rsidRDefault="003F5CAC" w:rsidP="009A3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 xml:space="preserve">           Размер доплаты и срок исполнения дополнительно оплачиваемых работ устанавливаются по соглашению сторон трудового договора с учетом содержания и (ил</w:t>
      </w:r>
      <w:r w:rsidR="009A31DA" w:rsidRPr="003F1AE6">
        <w:rPr>
          <w:rFonts w:ascii="Times New Roman" w:hAnsi="Times New Roman" w:cs="Times New Roman"/>
          <w:sz w:val="26"/>
          <w:szCs w:val="26"/>
        </w:rPr>
        <w:t>и) объема дополнительной работы».</w:t>
      </w:r>
    </w:p>
    <w:p w:rsidR="003F5CAC" w:rsidRPr="003F1AE6" w:rsidRDefault="003F5CAC" w:rsidP="00152B4D">
      <w:pPr>
        <w:widowControl w:val="0"/>
        <w:autoSpaceDE w:val="0"/>
        <w:autoSpaceDN w:val="0"/>
        <w:adjustRightInd w:val="0"/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2.</w:t>
      </w:r>
      <w:r w:rsidR="00301632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D56EAA" w:rsidRPr="003F1AE6">
        <w:rPr>
          <w:rFonts w:ascii="Times New Roman" w:hAnsi="Times New Roman" w:cs="Times New Roman"/>
          <w:sz w:val="26"/>
          <w:szCs w:val="26"/>
        </w:rPr>
        <w:t>В п</w:t>
      </w:r>
      <w:r w:rsidRPr="003F1AE6">
        <w:rPr>
          <w:rFonts w:ascii="Times New Roman" w:hAnsi="Times New Roman" w:cs="Times New Roman"/>
          <w:sz w:val="26"/>
          <w:szCs w:val="26"/>
        </w:rPr>
        <w:t>одпунк</w:t>
      </w:r>
      <w:r w:rsidR="00B3579A" w:rsidRPr="003F1AE6">
        <w:rPr>
          <w:rFonts w:ascii="Times New Roman" w:hAnsi="Times New Roman" w:cs="Times New Roman"/>
          <w:sz w:val="26"/>
          <w:szCs w:val="26"/>
        </w:rPr>
        <w:t>т</w:t>
      </w:r>
      <w:r w:rsidR="00D56EAA" w:rsidRPr="003F1AE6">
        <w:rPr>
          <w:rFonts w:ascii="Times New Roman" w:hAnsi="Times New Roman" w:cs="Times New Roman"/>
          <w:sz w:val="26"/>
          <w:szCs w:val="26"/>
        </w:rPr>
        <w:t>е</w:t>
      </w:r>
      <w:r w:rsidRPr="003F1AE6">
        <w:rPr>
          <w:rFonts w:ascii="Times New Roman" w:hAnsi="Times New Roman" w:cs="Times New Roman"/>
          <w:sz w:val="26"/>
          <w:szCs w:val="26"/>
        </w:rPr>
        <w:t xml:space="preserve"> 4 пункта 1 Приложения № 9</w:t>
      </w:r>
      <w:r w:rsidR="007C679B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B90436" w:rsidRPr="003F1AE6">
        <w:rPr>
          <w:rFonts w:ascii="Times New Roman" w:hAnsi="Times New Roman" w:cs="Times New Roman"/>
          <w:sz w:val="26"/>
          <w:szCs w:val="26"/>
        </w:rPr>
        <w:t xml:space="preserve">«Положение о премировании работников ГБОУ </w:t>
      </w:r>
      <w:proofErr w:type="gramStart"/>
      <w:r w:rsidR="00B90436" w:rsidRPr="003F1AE6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="00B90436" w:rsidRPr="003F1AE6">
        <w:rPr>
          <w:rFonts w:ascii="Times New Roman" w:hAnsi="Times New Roman" w:cs="Times New Roman"/>
          <w:sz w:val="26"/>
          <w:szCs w:val="26"/>
        </w:rPr>
        <w:t xml:space="preserve"> «Михайловская школа-интернат» </w:t>
      </w:r>
      <w:r w:rsidR="007C679B" w:rsidRPr="003F1AE6">
        <w:rPr>
          <w:rFonts w:ascii="Times New Roman" w:hAnsi="Times New Roman" w:cs="Times New Roman"/>
          <w:sz w:val="26"/>
          <w:szCs w:val="26"/>
        </w:rPr>
        <w:t>к Положению об оплате труда работников ГБОУ СО «Михайловская школа-интернат</w:t>
      </w:r>
      <w:r w:rsidR="00B90436" w:rsidRPr="003F1AE6">
        <w:rPr>
          <w:rFonts w:ascii="Times New Roman" w:hAnsi="Times New Roman" w:cs="Times New Roman"/>
          <w:sz w:val="26"/>
          <w:szCs w:val="26"/>
        </w:rPr>
        <w:t xml:space="preserve"> (приложение № 3 к коллективному договору) </w:t>
      </w:r>
      <w:r w:rsidR="007C679B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D56EAA" w:rsidRPr="003F1AE6">
        <w:rPr>
          <w:rFonts w:ascii="Times New Roman" w:hAnsi="Times New Roman" w:cs="Times New Roman"/>
          <w:sz w:val="26"/>
          <w:szCs w:val="26"/>
        </w:rPr>
        <w:t>слова «финансового года» заменить словами «</w:t>
      </w:r>
      <w:r w:rsidRPr="003F1AE6">
        <w:rPr>
          <w:rFonts w:ascii="Times New Roman" w:hAnsi="Times New Roman" w:cs="Times New Roman"/>
          <w:sz w:val="26"/>
          <w:szCs w:val="26"/>
        </w:rPr>
        <w:t>финансового периода».</w:t>
      </w:r>
    </w:p>
    <w:p w:rsidR="009A31DA" w:rsidRPr="003F1AE6" w:rsidRDefault="009A31DA" w:rsidP="00152B4D">
      <w:pPr>
        <w:tabs>
          <w:tab w:val="left" w:pos="2052"/>
        </w:tabs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3.</w:t>
      </w:r>
      <w:r w:rsidR="00301632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DF4C53" w:rsidRPr="003F1AE6">
        <w:rPr>
          <w:rFonts w:ascii="Times New Roman" w:hAnsi="Times New Roman" w:cs="Times New Roman"/>
          <w:sz w:val="26"/>
          <w:szCs w:val="26"/>
        </w:rPr>
        <w:t xml:space="preserve">Приложения </w:t>
      </w:r>
      <w:r w:rsidRPr="003F1AE6">
        <w:rPr>
          <w:rFonts w:ascii="Times New Roman" w:hAnsi="Times New Roman" w:cs="Times New Roman"/>
          <w:sz w:val="26"/>
          <w:szCs w:val="26"/>
        </w:rPr>
        <w:t xml:space="preserve">№ 1, 4, 5, 7 к Положению об оплате труда работников ГБОУ </w:t>
      </w:r>
      <w:proofErr w:type="gramStart"/>
      <w:r w:rsidRPr="003F1AE6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3F1AE6">
        <w:rPr>
          <w:rFonts w:ascii="Times New Roman" w:hAnsi="Times New Roman" w:cs="Times New Roman"/>
          <w:sz w:val="26"/>
          <w:szCs w:val="26"/>
        </w:rPr>
        <w:t xml:space="preserve"> «Михайловская школа-интернат»</w:t>
      </w:r>
      <w:r w:rsidR="00EC053D" w:rsidRPr="003F1AE6">
        <w:rPr>
          <w:rFonts w:ascii="Times New Roman" w:hAnsi="Times New Roman" w:cs="Times New Roman"/>
          <w:sz w:val="26"/>
          <w:szCs w:val="26"/>
        </w:rPr>
        <w:t xml:space="preserve"> (приложение № 3 к коллективному договору)</w:t>
      </w:r>
      <w:r w:rsidRPr="003F1AE6">
        <w:rPr>
          <w:rFonts w:ascii="Times New Roman" w:hAnsi="Times New Roman" w:cs="Times New Roman"/>
          <w:sz w:val="26"/>
          <w:szCs w:val="26"/>
        </w:rPr>
        <w:t>,</w:t>
      </w:r>
      <w:r w:rsidR="004A7763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E43415" w:rsidRPr="003F1AE6">
        <w:rPr>
          <w:rFonts w:ascii="Times New Roman" w:hAnsi="Times New Roman" w:cs="Times New Roman"/>
          <w:sz w:val="26"/>
          <w:szCs w:val="26"/>
        </w:rPr>
        <w:t>изменить и читать в следующей редакции: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3"/>
      </w:tblGrid>
      <w:tr w:rsidR="009A31DA" w:rsidRPr="003F1AE6" w:rsidTr="00A551F6">
        <w:tc>
          <w:tcPr>
            <w:tcW w:w="5920" w:type="dxa"/>
          </w:tcPr>
          <w:p w:rsidR="009A31DA" w:rsidRPr="003F1AE6" w:rsidRDefault="009A31DA" w:rsidP="009A31D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33" w:type="dxa"/>
          </w:tcPr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Приложение № 1 </w:t>
            </w:r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Положению об оплате труда </w:t>
            </w:r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работников ГБОУ </w:t>
            </w:r>
            <w:proofErr w:type="gramStart"/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proofErr w:type="gramEnd"/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«Михайловская </w:t>
            </w:r>
            <w:r w:rsidRPr="003F1AE6">
              <w:rPr>
                <w:rFonts w:ascii="Times New Roman" w:hAnsi="Times New Roman" w:cs="Times New Roman"/>
                <w:bCs/>
                <w:sz w:val="26"/>
                <w:szCs w:val="26"/>
              </w:rPr>
              <w:t>школа-интернат</w:t>
            </w: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</w:tr>
    </w:tbl>
    <w:p w:rsidR="009A31DA" w:rsidRPr="003F1AE6" w:rsidRDefault="009A31DA" w:rsidP="009A31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31DA" w:rsidRPr="003F1AE6" w:rsidRDefault="009A31DA" w:rsidP="00E43415">
      <w:pPr>
        <w:tabs>
          <w:tab w:val="left" w:pos="2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1AE6">
        <w:rPr>
          <w:rFonts w:ascii="Times New Roman" w:eastAsia="Calibri" w:hAnsi="Times New Roman" w:cs="Times New Roman"/>
          <w:b/>
          <w:sz w:val="26"/>
          <w:szCs w:val="26"/>
        </w:rPr>
        <w:t>Профессиональные квалификационные группы</w:t>
      </w:r>
    </w:p>
    <w:p w:rsidR="009A31DA" w:rsidRPr="003F1AE6" w:rsidRDefault="009A31DA" w:rsidP="00E43415">
      <w:pPr>
        <w:tabs>
          <w:tab w:val="left" w:pos="2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1AE6">
        <w:rPr>
          <w:rFonts w:ascii="Times New Roman" w:eastAsia="Calibri" w:hAnsi="Times New Roman" w:cs="Times New Roman"/>
          <w:b/>
          <w:sz w:val="26"/>
          <w:szCs w:val="26"/>
        </w:rPr>
        <w:t>должностей работников учебно-вспомогательного персонала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3912"/>
        <w:gridCol w:w="2714"/>
      </w:tblGrid>
      <w:tr w:rsidR="009A31DA" w:rsidRPr="003F1AE6" w:rsidTr="00A551F6">
        <w:trPr>
          <w:trHeight w:val="9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</w:p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Должности работников образования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Размер должностного оклада, рублей</w:t>
            </w:r>
          </w:p>
        </w:tc>
      </w:tr>
      <w:tr w:rsidR="009A31DA" w:rsidRPr="003F1AE6" w:rsidTr="00A551F6">
        <w:tc>
          <w:tcPr>
            <w:tcW w:w="9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9A31DA" w:rsidRPr="003F1AE6" w:rsidTr="00A551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младший воспитатель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</w:tc>
      </w:tr>
    </w:tbl>
    <w:p w:rsidR="009A31DA" w:rsidRPr="003F1AE6" w:rsidRDefault="009A31DA" w:rsidP="009A31D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3"/>
      </w:tblGrid>
      <w:tr w:rsidR="009A31DA" w:rsidRPr="003F1AE6" w:rsidTr="00A551F6">
        <w:tc>
          <w:tcPr>
            <w:tcW w:w="5920" w:type="dxa"/>
          </w:tcPr>
          <w:p w:rsidR="009A31DA" w:rsidRPr="003F1AE6" w:rsidRDefault="009A31DA" w:rsidP="009A31D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33" w:type="dxa"/>
          </w:tcPr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Приложение № 4 </w:t>
            </w:r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Положению об оплате труда </w:t>
            </w:r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работников ГБОУ </w:t>
            </w:r>
            <w:proofErr w:type="gramStart"/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proofErr w:type="gramEnd"/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«Михайловская </w:t>
            </w:r>
            <w:r w:rsidRPr="003F1AE6">
              <w:rPr>
                <w:rFonts w:ascii="Times New Roman" w:hAnsi="Times New Roman" w:cs="Times New Roman"/>
                <w:bCs/>
                <w:sz w:val="26"/>
                <w:szCs w:val="26"/>
              </w:rPr>
              <w:t>школа-интернат</w:t>
            </w: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</w:tr>
    </w:tbl>
    <w:p w:rsidR="009A31DA" w:rsidRPr="003F1AE6" w:rsidRDefault="009A31DA" w:rsidP="009A31DA">
      <w:pPr>
        <w:tabs>
          <w:tab w:val="left" w:pos="339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31DA" w:rsidRPr="003F1AE6" w:rsidRDefault="009A31DA" w:rsidP="00E43415">
      <w:pPr>
        <w:tabs>
          <w:tab w:val="left" w:pos="5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1AE6">
        <w:rPr>
          <w:rFonts w:ascii="Times New Roman" w:eastAsia="Calibri" w:hAnsi="Times New Roman" w:cs="Times New Roman"/>
          <w:b/>
          <w:sz w:val="26"/>
          <w:szCs w:val="26"/>
        </w:rPr>
        <w:t>Профессиональная квалификационная группа</w:t>
      </w:r>
    </w:p>
    <w:p w:rsidR="009A31DA" w:rsidRPr="003F1AE6" w:rsidRDefault="009A31DA" w:rsidP="00E43415">
      <w:pPr>
        <w:tabs>
          <w:tab w:val="left" w:pos="5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1AE6">
        <w:rPr>
          <w:rFonts w:ascii="Times New Roman" w:eastAsia="Calibri" w:hAnsi="Times New Roman" w:cs="Times New Roman"/>
          <w:b/>
          <w:sz w:val="26"/>
          <w:szCs w:val="26"/>
        </w:rPr>
        <w:t>«Общеотраслевые должности служащих»</w:t>
      </w: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25"/>
        <w:gridCol w:w="3118"/>
        <w:gridCol w:w="59"/>
        <w:gridCol w:w="3202"/>
      </w:tblGrid>
      <w:tr w:rsidR="009A31DA" w:rsidRPr="003F1AE6" w:rsidTr="00A551F6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Профессиональные квалификационные группы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Размер должностного оклада, рублей</w:t>
            </w:r>
          </w:p>
        </w:tc>
      </w:tr>
      <w:tr w:rsidR="009A31DA" w:rsidRPr="003F1AE6" w:rsidTr="00A551F6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 xml:space="preserve">Профессиональная квалификационная группа </w:t>
            </w:r>
          </w:p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«Общеотраслевые должности первого уровня»</w:t>
            </w:r>
          </w:p>
        </w:tc>
      </w:tr>
      <w:tr w:rsidR="009A31DA" w:rsidRPr="003F1AE6" w:rsidTr="00A551F6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секретарь-машинистка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9A31DA" w:rsidRPr="003F1AE6" w:rsidTr="00A551F6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Профессиональная квалификационная группа</w:t>
            </w:r>
          </w:p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«Общеотраслевые должности служащих второго уровня»</w:t>
            </w:r>
          </w:p>
        </w:tc>
      </w:tr>
      <w:tr w:rsidR="009A31DA" w:rsidRPr="003F1AE6" w:rsidTr="00A551F6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техник-программист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9A31DA" w:rsidRPr="003F1AE6" w:rsidTr="00A551F6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Профессиональная квалификационная группа</w:t>
            </w:r>
          </w:p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«Общеотраслевые должности служащих третьего уровня»</w:t>
            </w:r>
          </w:p>
        </w:tc>
      </w:tr>
      <w:tr w:rsidR="009A31DA" w:rsidRPr="003F1AE6" w:rsidTr="00A551F6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2052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2052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бухгалтер; специалист по охране труда; специалист по кадрам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8A5B1A">
            <w:pPr>
              <w:tabs>
                <w:tab w:val="center" w:pos="-25"/>
                <w:tab w:val="left" w:pos="2052"/>
                <w:tab w:val="left" w:pos="2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  <w:p w:rsidR="009A31DA" w:rsidRPr="003F1AE6" w:rsidRDefault="009A31DA" w:rsidP="009A31DA">
            <w:pPr>
              <w:tabs>
                <w:tab w:val="left" w:pos="2052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</w:p>
          <w:p w:rsidR="009A31DA" w:rsidRPr="003F1AE6" w:rsidRDefault="009A31DA" w:rsidP="009A31DA">
            <w:pPr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</w:tbl>
    <w:p w:rsidR="009A31DA" w:rsidRPr="003F1AE6" w:rsidRDefault="009A31DA" w:rsidP="009A31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A31DA" w:rsidRPr="003F1AE6" w:rsidTr="00A551F6">
        <w:tc>
          <w:tcPr>
            <w:tcW w:w="4926" w:type="dxa"/>
          </w:tcPr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Приложение № 5 </w:t>
            </w:r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Положению об оплате труда </w:t>
            </w:r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работников ГБОУ </w:t>
            </w:r>
            <w:proofErr w:type="gramStart"/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proofErr w:type="gramEnd"/>
          </w:p>
          <w:p w:rsidR="009A31DA" w:rsidRPr="003F1AE6" w:rsidRDefault="009A31DA" w:rsidP="009A31D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«Михайловская </w:t>
            </w:r>
            <w:r w:rsidRPr="003F1AE6">
              <w:rPr>
                <w:rFonts w:ascii="Times New Roman" w:hAnsi="Times New Roman" w:cs="Times New Roman"/>
                <w:bCs/>
                <w:sz w:val="26"/>
                <w:szCs w:val="26"/>
              </w:rPr>
              <w:t>школа-интернат</w:t>
            </w: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A31DA" w:rsidRPr="003F1AE6" w:rsidRDefault="009A31DA" w:rsidP="009A31D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A31DA" w:rsidRPr="003F1AE6" w:rsidRDefault="009A31DA" w:rsidP="00E43415">
      <w:pPr>
        <w:tabs>
          <w:tab w:val="left" w:pos="2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1AE6">
        <w:rPr>
          <w:rFonts w:ascii="Times New Roman" w:eastAsia="Calibri" w:hAnsi="Times New Roman" w:cs="Times New Roman"/>
          <w:b/>
          <w:sz w:val="26"/>
          <w:szCs w:val="26"/>
        </w:rPr>
        <w:t>Профессиональные квалификационные группы</w:t>
      </w:r>
    </w:p>
    <w:p w:rsidR="009A31DA" w:rsidRPr="003F1AE6" w:rsidRDefault="009A31DA" w:rsidP="00E43415">
      <w:pPr>
        <w:tabs>
          <w:tab w:val="left" w:pos="2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1AE6">
        <w:rPr>
          <w:rFonts w:ascii="Times New Roman" w:eastAsia="Calibri" w:hAnsi="Times New Roman" w:cs="Times New Roman"/>
          <w:b/>
          <w:sz w:val="26"/>
          <w:szCs w:val="26"/>
        </w:rPr>
        <w:t>должностей медицинских работников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423"/>
        <w:gridCol w:w="5064"/>
        <w:gridCol w:w="2366"/>
      </w:tblGrid>
      <w:tr w:rsidR="009A31DA" w:rsidRPr="003F1AE6" w:rsidTr="00A551F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 xml:space="preserve">Профессиональные квалификационные </w:t>
            </w:r>
          </w:p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Размер должностного оклада, рублей</w:t>
            </w:r>
          </w:p>
        </w:tc>
      </w:tr>
      <w:tr w:rsidR="009A31DA" w:rsidRPr="003F1AE6" w:rsidTr="00A551F6">
        <w:tc>
          <w:tcPr>
            <w:tcW w:w="9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Профессиональная квалификационная группа</w:t>
            </w:r>
          </w:p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«Средний медицинский и фармацевтический персонал»</w:t>
            </w:r>
          </w:p>
        </w:tc>
      </w:tr>
      <w:tr w:rsidR="009A31DA" w:rsidRPr="003F1AE6" w:rsidTr="00A551F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медицинская сестра диетическая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</w:tc>
      </w:tr>
      <w:tr w:rsidR="009A31DA" w:rsidRPr="003F1AE6" w:rsidTr="00A551F6"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</w:tc>
      </w:tr>
      <w:tr w:rsidR="009A31DA" w:rsidRPr="003F1AE6" w:rsidTr="00A551F6">
        <w:tc>
          <w:tcPr>
            <w:tcW w:w="2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медицинская сестра по физиотерапии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</w:tc>
      </w:tr>
      <w:tr w:rsidR="009A31DA" w:rsidRPr="003F1AE6" w:rsidTr="00A551F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фельдшер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17 188</w:t>
            </w:r>
          </w:p>
        </w:tc>
      </w:tr>
      <w:tr w:rsidR="009A31DA" w:rsidRPr="003F1AE6" w:rsidTr="00A551F6">
        <w:tc>
          <w:tcPr>
            <w:tcW w:w="9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Профессиональная квалификационная группа «Врачи и провизоры»</w:t>
            </w:r>
          </w:p>
        </w:tc>
      </w:tr>
      <w:tr w:rsidR="009A31DA" w:rsidRPr="003F1AE6" w:rsidTr="00A551F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Врачи-специалисты (кроме врачей-специалистов, отнесенных к 3 и 4 квалификационным уровням)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449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17 650</w:t>
            </w:r>
          </w:p>
        </w:tc>
      </w:tr>
    </w:tbl>
    <w:p w:rsidR="009A31DA" w:rsidRPr="003F1AE6" w:rsidRDefault="009A31DA" w:rsidP="009A31D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A31DA" w:rsidRPr="003F1AE6" w:rsidRDefault="009A31DA" w:rsidP="009A31D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AE6">
        <w:rPr>
          <w:rFonts w:ascii="Times New Roman" w:eastAsia="Calibri" w:hAnsi="Times New Roman" w:cs="Times New Roman"/>
          <w:sz w:val="26"/>
          <w:szCs w:val="26"/>
        </w:rPr>
        <w:t xml:space="preserve">         При установлении размеров должностных окладов предусматривается их повышение за квалификационную категорию или за соответствие занимаемой должности медицинским и фармацевтическим работникам, прошедшим соответствующую аттестацию, согласно порядку, установленному Министерством образования и молодежной политики Свердловской области.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3"/>
      </w:tblGrid>
      <w:tr w:rsidR="009A31DA" w:rsidRPr="003F1AE6" w:rsidTr="00A551F6">
        <w:tc>
          <w:tcPr>
            <w:tcW w:w="5920" w:type="dxa"/>
          </w:tcPr>
          <w:p w:rsidR="009A31DA" w:rsidRPr="003F1AE6" w:rsidRDefault="009A31DA" w:rsidP="009A31D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3933" w:type="dxa"/>
          </w:tcPr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A31DA" w:rsidRPr="003F1AE6" w:rsidRDefault="009A31DA" w:rsidP="009A31DA">
      <w:pPr>
        <w:tabs>
          <w:tab w:val="left" w:pos="339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31DA" w:rsidRPr="003F1AE6" w:rsidRDefault="009A31DA" w:rsidP="009A31D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9A31DA" w:rsidRPr="003F1AE6" w:rsidSect="0015062F">
          <w:footerReference w:type="default" r:id="rId11"/>
          <w:pgSz w:w="11906" w:h="16838"/>
          <w:pgMar w:top="851" w:right="851" w:bottom="851" w:left="1418" w:header="567" w:footer="283" w:gutter="0"/>
          <w:cols w:space="720"/>
          <w:docGrid w:linePitch="299"/>
        </w:sectPr>
      </w:pPr>
    </w:p>
    <w:p w:rsidR="009A31DA" w:rsidRPr="003F1AE6" w:rsidRDefault="009A31DA" w:rsidP="009A31D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3"/>
      </w:tblGrid>
      <w:tr w:rsidR="009A31DA" w:rsidRPr="003F1AE6" w:rsidTr="00A551F6">
        <w:tc>
          <w:tcPr>
            <w:tcW w:w="5920" w:type="dxa"/>
          </w:tcPr>
          <w:p w:rsidR="009A31DA" w:rsidRPr="003F1AE6" w:rsidRDefault="009A31DA" w:rsidP="009A31DA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33" w:type="dxa"/>
          </w:tcPr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Приложение № 7 </w:t>
            </w:r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Положению об оплате труда </w:t>
            </w:r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работников ГБОУ </w:t>
            </w:r>
            <w:proofErr w:type="gramStart"/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proofErr w:type="gramEnd"/>
          </w:p>
          <w:p w:rsidR="009A31DA" w:rsidRPr="003F1AE6" w:rsidRDefault="009A31DA" w:rsidP="009A31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«Михайловская </w:t>
            </w:r>
            <w:r w:rsidRPr="003F1AE6">
              <w:rPr>
                <w:rFonts w:ascii="Times New Roman" w:hAnsi="Times New Roman" w:cs="Times New Roman"/>
                <w:bCs/>
                <w:sz w:val="26"/>
                <w:szCs w:val="26"/>
              </w:rPr>
              <w:t>школа-интернат</w:t>
            </w:r>
            <w:r w:rsidRPr="003F1AE6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</w:tr>
    </w:tbl>
    <w:p w:rsidR="009A31DA" w:rsidRPr="003F1AE6" w:rsidRDefault="009A31DA" w:rsidP="009A31DA">
      <w:pPr>
        <w:tabs>
          <w:tab w:val="left" w:pos="1449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A31DA" w:rsidRPr="003F1AE6" w:rsidRDefault="009A31DA" w:rsidP="00E43415">
      <w:pPr>
        <w:tabs>
          <w:tab w:val="left" w:pos="1449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1AE6">
        <w:rPr>
          <w:rFonts w:ascii="Times New Roman" w:eastAsia="Calibri" w:hAnsi="Times New Roman" w:cs="Times New Roman"/>
          <w:b/>
          <w:sz w:val="26"/>
          <w:szCs w:val="26"/>
        </w:rPr>
        <w:t>Профессиональные квалификационные группы</w:t>
      </w:r>
    </w:p>
    <w:p w:rsidR="009A31DA" w:rsidRPr="003F1AE6" w:rsidRDefault="009A31DA" w:rsidP="00E43415">
      <w:pPr>
        <w:tabs>
          <w:tab w:val="left" w:pos="1449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1AE6">
        <w:rPr>
          <w:rFonts w:ascii="Times New Roman" w:eastAsia="Calibri" w:hAnsi="Times New Roman" w:cs="Times New Roman"/>
          <w:b/>
          <w:sz w:val="26"/>
          <w:szCs w:val="26"/>
        </w:rPr>
        <w:t>общеотраслевых профессий рабочих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2423"/>
        <w:gridCol w:w="4923"/>
        <w:gridCol w:w="2507"/>
      </w:tblGrid>
      <w:tr w:rsidR="009A31DA" w:rsidRPr="003F1AE6" w:rsidTr="00A551F6">
        <w:trPr>
          <w:trHeight w:val="606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Профессии рабочих, отнесенные к квалификационным уровням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Минимальный размер оклада, рублей</w:t>
            </w:r>
          </w:p>
        </w:tc>
      </w:tr>
      <w:tr w:rsidR="009A31DA" w:rsidRPr="003F1AE6" w:rsidTr="00A551F6">
        <w:tc>
          <w:tcPr>
            <w:tcW w:w="9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 xml:space="preserve">Профессиональная квалификационная группа </w:t>
            </w:r>
          </w:p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«Общеотраслевые профессии рабочих первого уровня»</w:t>
            </w:r>
          </w:p>
        </w:tc>
      </w:tr>
      <w:tr w:rsidR="009A31DA" w:rsidRPr="003F1AE6" w:rsidTr="00A551F6"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профессии рабочих, по которым предусмотрено присвоение 1, 2, 3 квалификационных разрядов в соответствии с  ЕТКС, в том числе мойщик посуды, кастелянша, уборщик служебных помещений, уборщик территории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</w:tc>
      </w:tr>
      <w:tr w:rsidR="009A31DA" w:rsidRPr="003F1AE6" w:rsidTr="00A551F6"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кладовщик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</w:tc>
      </w:tr>
      <w:tr w:rsidR="009A31DA" w:rsidRPr="003F1AE6" w:rsidTr="00A551F6">
        <w:tc>
          <w:tcPr>
            <w:tcW w:w="9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 xml:space="preserve">Профессиональная квалификационная группа </w:t>
            </w:r>
          </w:p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«Общеотраслевые профессии рабочих второго уровня»</w:t>
            </w:r>
          </w:p>
        </w:tc>
      </w:tr>
      <w:tr w:rsidR="009A31DA" w:rsidRPr="003F1AE6" w:rsidTr="00A551F6"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 xml:space="preserve">профессии рабочих, по которым предусмотрено присвоение 4 и 5 квалификационных разрядов по ЕТКС: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9A31DA" w:rsidRPr="003F1AE6" w:rsidTr="00A551F6"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оператор стиральных машин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</w:tc>
      </w:tr>
      <w:tr w:rsidR="009A31DA" w:rsidRPr="003F1AE6" w:rsidTr="00A551F6"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плотник; слесарь-сантехник; слесарь-электрик по ремонту оборудования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</w:tc>
      </w:tr>
      <w:tr w:rsidR="009A31DA" w:rsidRPr="003F1AE6" w:rsidTr="00A551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1DA" w:rsidRPr="003F1AE6" w:rsidRDefault="009A31DA" w:rsidP="009A31DA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повар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DA" w:rsidRPr="003F1AE6" w:rsidRDefault="009A31DA" w:rsidP="009A31DA">
            <w:pPr>
              <w:tabs>
                <w:tab w:val="left" w:pos="1355"/>
              </w:tabs>
              <w:rPr>
                <w:rFonts w:ascii="Times New Roman" w:eastAsiaTheme="minorHAnsi" w:hAnsi="Times New Roman"/>
                <w:sz w:val="26"/>
                <w:szCs w:val="26"/>
              </w:rPr>
            </w:pPr>
            <w:r w:rsidRPr="003F1AE6">
              <w:rPr>
                <w:rFonts w:ascii="Times New Roman" w:eastAsiaTheme="minorHAnsi" w:hAnsi="Times New Roman"/>
                <w:sz w:val="26"/>
                <w:szCs w:val="26"/>
              </w:rPr>
              <w:t>14 802</w:t>
            </w:r>
          </w:p>
        </w:tc>
      </w:tr>
    </w:tbl>
    <w:p w:rsidR="00D45587" w:rsidRPr="003F1AE6" w:rsidRDefault="009A31DA" w:rsidP="003F1AE6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4</w:t>
      </w:r>
      <w:r w:rsidR="00745E91" w:rsidRPr="003F1AE6">
        <w:rPr>
          <w:rFonts w:ascii="Times New Roman" w:hAnsi="Times New Roman" w:cs="Times New Roman"/>
          <w:sz w:val="26"/>
          <w:szCs w:val="26"/>
        </w:rPr>
        <w:t>.</w:t>
      </w:r>
      <w:r w:rsidR="00AA393D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D45587" w:rsidRPr="003F1AE6">
        <w:rPr>
          <w:rFonts w:ascii="Times New Roman" w:hAnsi="Times New Roman" w:cs="Times New Roman"/>
          <w:sz w:val="26"/>
          <w:szCs w:val="26"/>
        </w:rPr>
        <w:t>Остальные условия коллективного договора и приложений к нему остаются неизменными и обязательными для исполнения Сторонами.</w:t>
      </w:r>
    </w:p>
    <w:p w:rsidR="00590FDD" w:rsidRPr="003F1AE6" w:rsidRDefault="009A31DA" w:rsidP="003F1AE6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5</w:t>
      </w:r>
      <w:r w:rsidR="00590FDD" w:rsidRPr="003F1AE6">
        <w:rPr>
          <w:rFonts w:ascii="Times New Roman" w:hAnsi="Times New Roman" w:cs="Times New Roman"/>
          <w:sz w:val="26"/>
          <w:szCs w:val="26"/>
        </w:rPr>
        <w:t xml:space="preserve">. Настоящее дополнительное соглашение </w:t>
      </w:r>
      <w:r w:rsidR="002A5BC0" w:rsidRPr="003F1AE6">
        <w:rPr>
          <w:rFonts w:ascii="Times New Roman" w:hAnsi="Times New Roman" w:cs="Times New Roman"/>
          <w:sz w:val="26"/>
          <w:szCs w:val="26"/>
        </w:rPr>
        <w:t xml:space="preserve">вступает в </w:t>
      </w:r>
      <w:r w:rsidR="000608F5" w:rsidRPr="003F1AE6">
        <w:rPr>
          <w:rFonts w:ascii="Times New Roman" w:hAnsi="Times New Roman" w:cs="Times New Roman"/>
          <w:sz w:val="26"/>
          <w:szCs w:val="26"/>
        </w:rPr>
        <w:t xml:space="preserve">силу </w:t>
      </w:r>
      <w:r w:rsidR="00152B4D" w:rsidRPr="003F1AE6">
        <w:rPr>
          <w:rFonts w:ascii="Times New Roman" w:hAnsi="Times New Roman" w:cs="Times New Roman"/>
          <w:sz w:val="26"/>
          <w:szCs w:val="26"/>
        </w:rPr>
        <w:t>со дня подписания его Сторонами</w:t>
      </w:r>
      <w:r w:rsidR="000608F5" w:rsidRPr="003F1AE6">
        <w:rPr>
          <w:rFonts w:ascii="Times New Roman" w:hAnsi="Times New Roman" w:cs="Times New Roman"/>
          <w:sz w:val="26"/>
          <w:szCs w:val="26"/>
        </w:rPr>
        <w:t>,</w:t>
      </w:r>
      <w:r w:rsidR="00152B4D" w:rsidRPr="003F1AE6">
        <w:rPr>
          <w:rFonts w:ascii="Times New Roman" w:hAnsi="Times New Roman" w:cs="Times New Roman"/>
          <w:sz w:val="26"/>
          <w:szCs w:val="26"/>
        </w:rPr>
        <w:t xml:space="preserve"> распространяет свое действие на отношения, возникшие с </w:t>
      </w:r>
      <w:r w:rsidRPr="003F1AE6">
        <w:rPr>
          <w:rFonts w:ascii="Times New Roman" w:hAnsi="Times New Roman" w:cs="Times New Roman"/>
          <w:sz w:val="26"/>
          <w:szCs w:val="26"/>
        </w:rPr>
        <w:t>01.01.2024</w:t>
      </w:r>
      <w:r w:rsidR="00356F3A" w:rsidRPr="003F1AE6">
        <w:rPr>
          <w:rFonts w:ascii="Times New Roman" w:hAnsi="Times New Roman" w:cs="Times New Roman"/>
          <w:sz w:val="26"/>
          <w:szCs w:val="26"/>
        </w:rPr>
        <w:t>,</w:t>
      </w:r>
      <w:r w:rsidR="00152B4D" w:rsidRPr="003F1AE6">
        <w:rPr>
          <w:rFonts w:ascii="Times New Roman" w:hAnsi="Times New Roman" w:cs="Times New Roman"/>
          <w:sz w:val="26"/>
          <w:szCs w:val="26"/>
        </w:rPr>
        <w:t xml:space="preserve"> </w:t>
      </w:r>
      <w:r w:rsidR="00D35543" w:rsidRPr="003F1AE6">
        <w:rPr>
          <w:rFonts w:ascii="Times New Roman" w:hAnsi="Times New Roman" w:cs="Times New Roman"/>
          <w:sz w:val="26"/>
          <w:szCs w:val="26"/>
        </w:rPr>
        <w:t xml:space="preserve">и </w:t>
      </w:r>
      <w:r w:rsidR="00590FDD" w:rsidRPr="003F1AE6">
        <w:rPr>
          <w:rFonts w:ascii="Times New Roman" w:hAnsi="Times New Roman" w:cs="Times New Roman"/>
          <w:sz w:val="26"/>
          <w:szCs w:val="26"/>
        </w:rPr>
        <w:t>является неотъемлемой частью коллективного договора.</w:t>
      </w:r>
    </w:p>
    <w:p w:rsidR="00C46104" w:rsidRPr="004A7763" w:rsidRDefault="009A31DA" w:rsidP="003F1AE6">
      <w:pPr>
        <w:tabs>
          <w:tab w:val="left" w:pos="709"/>
        </w:tabs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AE6">
        <w:rPr>
          <w:rFonts w:ascii="Times New Roman" w:hAnsi="Times New Roman" w:cs="Times New Roman"/>
          <w:sz w:val="26"/>
          <w:szCs w:val="26"/>
        </w:rPr>
        <w:t>6</w:t>
      </w:r>
      <w:r w:rsidR="00590FDD" w:rsidRPr="003F1AE6">
        <w:rPr>
          <w:rFonts w:ascii="Times New Roman" w:hAnsi="Times New Roman" w:cs="Times New Roman"/>
          <w:sz w:val="26"/>
          <w:szCs w:val="26"/>
        </w:rPr>
        <w:t>. Настоящее дополнительное соглашение составлено в трех экземплярах, имеющих одинаковую юридическую силу.</w:t>
      </w:r>
    </w:p>
    <w:p w:rsidR="00AF31A4" w:rsidRPr="004A7763" w:rsidRDefault="00AF31A4" w:rsidP="009A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C6BF5" w:rsidRPr="004A7763" w:rsidRDefault="000C6BF5" w:rsidP="009A3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C6BF5" w:rsidRPr="004A7763" w:rsidSect="0034228A">
      <w:footerReference w:type="default" r:id="rId12"/>
      <w:pgSz w:w="11906" w:h="16838"/>
      <w:pgMar w:top="851" w:right="851" w:bottom="851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10D" w:rsidRDefault="00E1310D" w:rsidP="004A304D">
      <w:pPr>
        <w:spacing w:after="0" w:line="240" w:lineRule="auto"/>
      </w:pPr>
      <w:r>
        <w:separator/>
      </w:r>
    </w:p>
  </w:endnote>
  <w:endnote w:type="continuationSeparator" w:id="0">
    <w:p w:rsidR="00E1310D" w:rsidRDefault="00E1310D" w:rsidP="004A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763" w:rsidRDefault="004A7763">
    <w:pPr>
      <w:pStyle w:val="ab"/>
      <w:jc w:val="right"/>
    </w:pPr>
  </w:p>
  <w:p w:rsidR="004A7763" w:rsidRDefault="004A776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04D" w:rsidRDefault="004A304D">
    <w:pPr>
      <w:pStyle w:val="ab"/>
      <w:jc w:val="right"/>
    </w:pPr>
  </w:p>
  <w:p w:rsidR="004A304D" w:rsidRDefault="004A304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10D" w:rsidRDefault="00E1310D" w:rsidP="004A304D">
      <w:pPr>
        <w:spacing w:after="0" w:line="240" w:lineRule="auto"/>
      </w:pPr>
      <w:r>
        <w:separator/>
      </w:r>
    </w:p>
  </w:footnote>
  <w:footnote w:type="continuationSeparator" w:id="0">
    <w:p w:rsidR="00E1310D" w:rsidRDefault="00E1310D" w:rsidP="004A3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A500F"/>
    <w:multiLevelType w:val="multilevel"/>
    <w:tmpl w:val="31DE7E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9426F"/>
    <w:multiLevelType w:val="hybridMultilevel"/>
    <w:tmpl w:val="662AF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BB2917"/>
    <w:multiLevelType w:val="hybridMultilevel"/>
    <w:tmpl w:val="2592A4CC"/>
    <w:lvl w:ilvl="0" w:tplc="BB6A4E96">
      <w:start w:val="1"/>
      <w:numFmt w:val="decimal"/>
      <w:lvlText w:val="%1."/>
      <w:lvlJc w:val="left"/>
      <w:pPr>
        <w:ind w:left="220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6D3A124C"/>
    <w:multiLevelType w:val="hybridMultilevel"/>
    <w:tmpl w:val="3A949586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4"/>
    <w:rsid w:val="00000D09"/>
    <w:rsid w:val="000106E0"/>
    <w:rsid w:val="00017E78"/>
    <w:rsid w:val="00021089"/>
    <w:rsid w:val="000213CA"/>
    <w:rsid w:val="00034155"/>
    <w:rsid w:val="00052672"/>
    <w:rsid w:val="00053773"/>
    <w:rsid w:val="000608F5"/>
    <w:rsid w:val="000642C7"/>
    <w:rsid w:val="0006479F"/>
    <w:rsid w:val="0007011B"/>
    <w:rsid w:val="00070BB8"/>
    <w:rsid w:val="00085BA5"/>
    <w:rsid w:val="000867B5"/>
    <w:rsid w:val="000B071A"/>
    <w:rsid w:val="000B2355"/>
    <w:rsid w:val="000B4A80"/>
    <w:rsid w:val="000B543F"/>
    <w:rsid w:val="000C2C7D"/>
    <w:rsid w:val="000C6BF5"/>
    <w:rsid w:val="000D3714"/>
    <w:rsid w:val="000E7E82"/>
    <w:rsid w:val="001037C3"/>
    <w:rsid w:val="001064AD"/>
    <w:rsid w:val="001101DE"/>
    <w:rsid w:val="00111B18"/>
    <w:rsid w:val="001175AB"/>
    <w:rsid w:val="001228DE"/>
    <w:rsid w:val="00133B09"/>
    <w:rsid w:val="0013788D"/>
    <w:rsid w:val="001427A9"/>
    <w:rsid w:val="00150FFE"/>
    <w:rsid w:val="00151511"/>
    <w:rsid w:val="00152B4D"/>
    <w:rsid w:val="001554D2"/>
    <w:rsid w:val="00162123"/>
    <w:rsid w:val="0016646F"/>
    <w:rsid w:val="001725D4"/>
    <w:rsid w:val="0018344D"/>
    <w:rsid w:val="001862CD"/>
    <w:rsid w:val="00194E96"/>
    <w:rsid w:val="001A3832"/>
    <w:rsid w:val="001C1700"/>
    <w:rsid w:val="001D6C9B"/>
    <w:rsid w:val="002052AF"/>
    <w:rsid w:val="002113D8"/>
    <w:rsid w:val="00222F0D"/>
    <w:rsid w:val="002350A5"/>
    <w:rsid w:val="002378BF"/>
    <w:rsid w:val="00243001"/>
    <w:rsid w:val="00245A3D"/>
    <w:rsid w:val="00250F5D"/>
    <w:rsid w:val="00252E94"/>
    <w:rsid w:val="002618DE"/>
    <w:rsid w:val="0027654D"/>
    <w:rsid w:val="00277B68"/>
    <w:rsid w:val="00283261"/>
    <w:rsid w:val="002850F4"/>
    <w:rsid w:val="00286FED"/>
    <w:rsid w:val="002A5BC0"/>
    <w:rsid w:val="002A5C86"/>
    <w:rsid w:val="002A6BDE"/>
    <w:rsid w:val="002A6C84"/>
    <w:rsid w:val="002B5FCE"/>
    <w:rsid w:val="002C46F2"/>
    <w:rsid w:val="002C6AAD"/>
    <w:rsid w:val="002D14F8"/>
    <w:rsid w:val="002D5C26"/>
    <w:rsid w:val="002D7A27"/>
    <w:rsid w:val="002D7A4D"/>
    <w:rsid w:val="002E5FC9"/>
    <w:rsid w:val="002E6116"/>
    <w:rsid w:val="002F1474"/>
    <w:rsid w:val="002F2413"/>
    <w:rsid w:val="002F30F0"/>
    <w:rsid w:val="002F697E"/>
    <w:rsid w:val="00300F69"/>
    <w:rsid w:val="00301632"/>
    <w:rsid w:val="003100F6"/>
    <w:rsid w:val="00310769"/>
    <w:rsid w:val="00311406"/>
    <w:rsid w:val="003121FB"/>
    <w:rsid w:val="00314344"/>
    <w:rsid w:val="00317135"/>
    <w:rsid w:val="00320DAA"/>
    <w:rsid w:val="003245CD"/>
    <w:rsid w:val="00324D77"/>
    <w:rsid w:val="00324F40"/>
    <w:rsid w:val="003347C7"/>
    <w:rsid w:val="0034228A"/>
    <w:rsid w:val="00356F3A"/>
    <w:rsid w:val="0037759D"/>
    <w:rsid w:val="003A4493"/>
    <w:rsid w:val="003B02CE"/>
    <w:rsid w:val="003B69B3"/>
    <w:rsid w:val="003C5ED5"/>
    <w:rsid w:val="003C61A2"/>
    <w:rsid w:val="003D33C9"/>
    <w:rsid w:val="003D462C"/>
    <w:rsid w:val="003D79C6"/>
    <w:rsid w:val="003E03DA"/>
    <w:rsid w:val="003E0A2A"/>
    <w:rsid w:val="003F1AE6"/>
    <w:rsid w:val="003F3E31"/>
    <w:rsid w:val="003F5CAC"/>
    <w:rsid w:val="004040DA"/>
    <w:rsid w:val="004076A9"/>
    <w:rsid w:val="004111F4"/>
    <w:rsid w:val="004165A1"/>
    <w:rsid w:val="00441313"/>
    <w:rsid w:val="004470E6"/>
    <w:rsid w:val="004720CB"/>
    <w:rsid w:val="0049158F"/>
    <w:rsid w:val="00492E3D"/>
    <w:rsid w:val="004A106A"/>
    <w:rsid w:val="004A304D"/>
    <w:rsid w:val="004A44E0"/>
    <w:rsid w:val="004A7763"/>
    <w:rsid w:val="004B1E08"/>
    <w:rsid w:val="004C163D"/>
    <w:rsid w:val="004C3312"/>
    <w:rsid w:val="004C6D43"/>
    <w:rsid w:val="004C7A19"/>
    <w:rsid w:val="004D76F6"/>
    <w:rsid w:val="004E2062"/>
    <w:rsid w:val="004E5EE3"/>
    <w:rsid w:val="004E7745"/>
    <w:rsid w:val="004F072B"/>
    <w:rsid w:val="004F46D9"/>
    <w:rsid w:val="0050546D"/>
    <w:rsid w:val="005128EE"/>
    <w:rsid w:val="00514D01"/>
    <w:rsid w:val="00545E72"/>
    <w:rsid w:val="005527C6"/>
    <w:rsid w:val="005532DB"/>
    <w:rsid w:val="00590FDD"/>
    <w:rsid w:val="005973C3"/>
    <w:rsid w:val="005A0370"/>
    <w:rsid w:val="005A4026"/>
    <w:rsid w:val="005A5C0C"/>
    <w:rsid w:val="005B24B0"/>
    <w:rsid w:val="005C2917"/>
    <w:rsid w:val="005C752E"/>
    <w:rsid w:val="005D617F"/>
    <w:rsid w:val="005F68FA"/>
    <w:rsid w:val="006011FC"/>
    <w:rsid w:val="00603312"/>
    <w:rsid w:val="00612EC1"/>
    <w:rsid w:val="006171DA"/>
    <w:rsid w:val="006324B0"/>
    <w:rsid w:val="0065653C"/>
    <w:rsid w:val="00656FC5"/>
    <w:rsid w:val="00663BB7"/>
    <w:rsid w:val="006676AD"/>
    <w:rsid w:val="00667C92"/>
    <w:rsid w:val="0067213A"/>
    <w:rsid w:val="00681524"/>
    <w:rsid w:val="006A689E"/>
    <w:rsid w:val="006B5AA2"/>
    <w:rsid w:val="006C4CC2"/>
    <w:rsid w:val="006C5D4F"/>
    <w:rsid w:val="006D103D"/>
    <w:rsid w:val="006D6943"/>
    <w:rsid w:val="006F05E0"/>
    <w:rsid w:val="006F2D35"/>
    <w:rsid w:val="00701E8C"/>
    <w:rsid w:val="00710AA8"/>
    <w:rsid w:val="00713708"/>
    <w:rsid w:val="00714FA8"/>
    <w:rsid w:val="00715C6B"/>
    <w:rsid w:val="007257C5"/>
    <w:rsid w:val="007307A9"/>
    <w:rsid w:val="00745E91"/>
    <w:rsid w:val="0075309E"/>
    <w:rsid w:val="007548B8"/>
    <w:rsid w:val="00760D23"/>
    <w:rsid w:val="0076683E"/>
    <w:rsid w:val="00772667"/>
    <w:rsid w:val="007A2F75"/>
    <w:rsid w:val="007A503D"/>
    <w:rsid w:val="007B0C4E"/>
    <w:rsid w:val="007B3DE7"/>
    <w:rsid w:val="007C679B"/>
    <w:rsid w:val="007D03F7"/>
    <w:rsid w:val="007D0E51"/>
    <w:rsid w:val="007D10A8"/>
    <w:rsid w:val="007D75F8"/>
    <w:rsid w:val="007E5277"/>
    <w:rsid w:val="0080178F"/>
    <w:rsid w:val="008031CC"/>
    <w:rsid w:val="0082407C"/>
    <w:rsid w:val="00826EAD"/>
    <w:rsid w:val="0082774C"/>
    <w:rsid w:val="0083529C"/>
    <w:rsid w:val="00845514"/>
    <w:rsid w:val="008506F5"/>
    <w:rsid w:val="00855948"/>
    <w:rsid w:val="00860810"/>
    <w:rsid w:val="00867E51"/>
    <w:rsid w:val="00871B28"/>
    <w:rsid w:val="008767DB"/>
    <w:rsid w:val="008775C9"/>
    <w:rsid w:val="008A5B1A"/>
    <w:rsid w:val="008B7708"/>
    <w:rsid w:val="008C487F"/>
    <w:rsid w:val="008C7B4E"/>
    <w:rsid w:val="008D5B9F"/>
    <w:rsid w:val="008D5FBA"/>
    <w:rsid w:val="008D6C08"/>
    <w:rsid w:val="008D6CA1"/>
    <w:rsid w:val="008E1237"/>
    <w:rsid w:val="00913ABF"/>
    <w:rsid w:val="00954303"/>
    <w:rsid w:val="00955F6F"/>
    <w:rsid w:val="00956370"/>
    <w:rsid w:val="00961D56"/>
    <w:rsid w:val="0096327A"/>
    <w:rsid w:val="00975B97"/>
    <w:rsid w:val="00977C25"/>
    <w:rsid w:val="009850B7"/>
    <w:rsid w:val="0098750F"/>
    <w:rsid w:val="00987EEE"/>
    <w:rsid w:val="0099036E"/>
    <w:rsid w:val="009A31DA"/>
    <w:rsid w:val="009A456A"/>
    <w:rsid w:val="009A71C4"/>
    <w:rsid w:val="009D24C2"/>
    <w:rsid w:val="009D5417"/>
    <w:rsid w:val="009E715F"/>
    <w:rsid w:val="009F25A5"/>
    <w:rsid w:val="009F34D1"/>
    <w:rsid w:val="00A00F58"/>
    <w:rsid w:val="00A036D5"/>
    <w:rsid w:val="00A0388D"/>
    <w:rsid w:val="00A1491B"/>
    <w:rsid w:val="00A14E66"/>
    <w:rsid w:val="00A209CD"/>
    <w:rsid w:val="00A27364"/>
    <w:rsid w:val="00A41842"/>
    <w:rsid w:val="00A4439B"/>
    <w:rsid w:val="00A55EDA"/>
    <w:rsid w:val="00A74437"/>
    <w:rsid w:val="00A807AF"/>
    <w:rsid w:val="00A86F8A"/>
    <w:rsid w:val="00A90136"/>
    <w:rsid w:val="00A97054"/>
    <w:rsid w:val="00AA393D"/>
    <w:rsid w:val="00AC23DF"/>
    <w:rsid w:val="00AC5566"/>
    <w:rsid w:val="00AD13AD"/>
    <w:rsid w:val="00AD328A"/>
    <w:rsid w:val="00AD5D9E"/>
    <w:rsid w:val="00AF31A4"/>
    <w:rsid w:val="00AF3A8B"/>
    <w:rsid w:val="00AF6E24"/>
    <w:rsid w:val="00B00E03"/>
    <w:rsid w:val="00B01294"/>
    <w:rsid w:val="00B05A9E"/>
    <w:rsid w:val="00B14EBD"/>
    <w:rsid w:val="00B17361"/>
    <w:rsid w:val="00B213F8"/>
    <w:rsid w:val="00B2528E"/>
    <w:rsid w:val="00B338AC"/>
    <w:rsid w:val="00B3579A"/>
    <w:rsid w:val="00B451E2"/>
    <w:rsid w:val="00B45797"/>
    <w:rsid w:val="00B46791"/>
    <w:rsid w:val="00B52A28"/>
    <w:rsid w:val="00B52A7B"/>
    <w:rsid w:val="00B57987"/>
    <w:rsid w:val="00B64BB6"/>
    <w:rsid w:val="00B674D0"/>
    <w:rsid w:val="00B800ED"/>
    <w:rsid w:val="00B82EA5"/>
    <w:rsid w:val="00B90436"/>
    <w:rsid w:val="00B95E05"/>
    <w:rsid w:val="00BC1EB5"/>
    <w:rsid w:val="00BC479D"/>
    <w:rsid w:val="00BD5E5D"/>
    <w:rsid w:val="00BE3791"/>
    <w:rsid w:val="00BE3BED"/>
    <w:rsid w:val="00BE68AE"/>
    <w:rsid w:val="00C0512C"/>
    <w:rsid w:val="00C06B3F"/>
    <w:rsid w:val="00C241EC"/>
    <w:rsid w:val="00C3278C"/>
    <w:rsid w:val="00C366E2"/>
    <w:rsid w:val="00C46104"/>
    <w:rsid w:val="00C51D67"/>
    <w:rsid w:val="00C92642"/>
    <w:rsid w:val="00C973C4"/>
    <w:rsid w:val="00CA1899"/>
    <w:rsid w:val="00CA2836"/>
    <w:rsid w:val="00CB7DE4"/>
    <w:rsid w:val="00CC12D7"/>
    <w:rsid w:val="00CC18B0"/>
    <w:rsid w:val="00CE1D99"/>
    <w:rsid w:val="00CE2B51"/>
    <w:rsid w:val="00CE3684"/>
    <w:rsid w:val="00CE7C9D"/>
    <w:rsid w:val="00D03B57"/>
    <w:rsid w:val="00D0492E"/>
    <w:rsid w:val="00D11505"/>
    <w:rsid w:val="00D213B2"/>
    <w:rsid w:val="00D257A2"/>
    <w:rsid w:val="00D25BE4"/>
    <w:rsid w:val="00D27EF8"/>
    <w:rsid w:val="00D32080"/>
    <w:rsid w:val="00D33E3B"/>
    <w:rsid w:val="00D35543"/>
    <w:rsid w:val="00D401BB"/>
    <w:rsid w:val="00D41656"/>
    <w:rsid w:val="00D41CDB"/>
    <w:rsid w:val="00D45587"/>
    <w:rsid w:val="00D56C10"/>
    <w:rsid w:val="00D56EAA"/>
    <w:rsid w:val="00D70A22"/>
    <w:rsid w:val="00D7195A"/>
    <w:rsid w:val="00D71D99"/>
    <w:rsid w:val="00D8595D"/>
    <w:rsid w:val="00D90F3A"/>
    <w:rsid w:val="00DA64C5"/>
    <w:rsid w:val="00DB1B4E"/>
    <w:rsid w:val="00DB4658"/>
    <w:rsid w:val="00DB73B2"/>
    <w:rsid w:val="00DC3398"/>
    <w:rsid w:val="00DC7BF1"/>
    <w:rsid w:val="00DD0321"/>
    <w:rsid w:val="00DF2AD7"/>
    <w:rsid w:val="00DF4C53"/>
    <w:rsid w:val="00E01850"/>
    <w:rsid w:val="00E0553F"/>
    <w:rsid w:val="00E124B0"/>
    <w:rsid w:val="00E1310D"/>
    <w:rsid w:val="00E31114"/>
    <w:rsid w:val="00E33D55"/>
    <w:rsid w:val="00E34B7F"/>
    <w:rsid w:val="00E3527B"/>
    <w:rsid w:val="00E36199"/>
    <w:rsid w:val="00E37EB5"/>
    <w:rsid w:val="00E43415"/>
    <w:rsid w:val="00E45C41"/>
    <w:rsid w:val="00E55914"/>
    <w:rsid w:val="00E614AF"/>
    <w:rsid w:val="00E6479F"/>
    <w:rsid w:val="00E726C0"/>
    <w:rsid w:val="00E732AB"/>
    <w:rsid w:val="00E777CB"/>
    <w:rsid w:val="00EA0C9C"/>
    <w:rsid w:val="00EA6B67"/>
    <w:rsid w:val="00EC053D"/>
    <w:rsid w:val="00EC193D"/>
    <w:rsid w:val="00EC3B24"/>
    <w:rsid w:val="00ED2289"/>
    <w:rsid w:val="00ED6237"/>
    <w:rsid w:val="00ED77FB"/>
    <w:rsid w:val="00EF591E"/>
    <w:rsid w:val="00F008C1"/>
    <w:rsid w:val="00F039B1"/>
    <w:rsid w:val="00F16B17"/>
    <w:rsid w:val="00F226A2"/>
    <w:rsid w:val="00F35931"/>
    <w:rsid w:val="00F40D93"/>
    <w:rsid w:val="00F50762"/>
    <w:rsid w:val="00F55EDC"/>
    <w:rsid w:val="00F56E5A"/>
    <w:rsid w:val="00F57A52"/>
    <w:rsid w:val="00F66FC4"/>
    <w:rsid w:val="00F741A7"/>
    <w:rsid w:val="00F919FD"/>
    <w:rsid w:val="00F93550"/>
    <w:rsid w:val="00F93C3D"/>
    <w:rsid w:val="00F971F3"/>
    <w:rsid w:val="00FB0832"/>
    <w:rsid w:val="00FB0990"/>
    <w:rsid w:val="00FB3BFC"/>
    <w:rsid w:val="00FB446F"/>
    <w:rsid w:val="00FE1BF8"/>
    <w:rsid w:val="00FF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dc971299c6d7d44f682d32645a73361msobodytext">
    <w:name w:val="3dc971299c6d7d44f682d32645a73361msobodytext"/>
    <w:basedOn w:val="a"/>
    <w:rsid w:val="00FB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1725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72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72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7213A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245A3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45A3D"/>
  </w:style>
  <w:style w:type="paragraph" w:styleId="a9">
    <w:name w:val="header"/>
    <w:basedOn w:val="a"/>
    <w:link w:val="aa"/>
    <w:uiPriority w:val="99"/>
    <w:semiHidden/>
    <w:unhideWhenUsed/>
    <w:rsid w:val="004A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A304D"/>
  </w:style>
  <w:style w:type="paragraph" w:styleId="ab">
    <w:name w:val="footer"/>
    <w:basedOn w:val="a"/>
    <w:link w:val="ac"/>
    <w:uiPriority w:val="99"/>
    <w:unhideWhenUsed/>
    <w:rsid w:val="004A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304D"/>
  </w:style>
  <w:style w:type="paragraph" w:styleId="ad">
    <w:name w:val="Title"/>
    <w:basedOn w:val="a"/>
    <w:link w:val="ae"/>
    <w:qFormat/>
    <w:rsid w:val="00AF3A8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e">
    <w:name w:val="Название Знак"/>
    <w:basedOn w:val="a0"/>
    <w:link w:val="ad"/>
    <w:rsid w:val="00AF3A8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0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040D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9A3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59"/>
    <w:rsid w:val="009A31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1"/>
    <w:uiPriority w:val="59"/>
    <w:rsid w:val="009A31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1"/>
    <w:uiPriority w:val="59"/>
    <w:rsid w:val="009A31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dc971299c6d7d44f682d32645a73361msobodytext">
    <w:name w:val="3dc971299c6d7d44f682d32645a73361msobodytext"/>
    <w:basedOn w:val="a"/>
    <w:rsid w:val="00FB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1725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72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72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7213A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245A3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45A3D"/>
  </w:style>
  <w:style w:type="paragraph" w:styleId="a9">
    <w:name w:val="header"/>
    <w:basedOn w:val="a"/>
    <w:link w:val="aa"/>
    <w:uiPriority w:val="99"/>
    <w:semiHidden/>
    <w:unhideWhenUsed/>
    <w:rsid w:val="004A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A304D"/>
  </w:style>
  <w:style w:type="paragraph" w:styleId="ab">
    <w:name w:val="footer"/>
    <w:basedOn w:val="a"/>
    <w:link w:val="ac"/>
    <w:uiPriority w:val="99"/>
    <w:unhideWhenUsed/>
    <w:rsid w:val="004A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304D"/>
  </w:style>
  <w:style w:type="paragraph" w:styleId="ad">
    <w:name w:val="Title"/>
    <w:basedOn w:val="a"/>
    <w:link w:val="ae"/>
    <w:qFormat/>
    <w:rsid w:val="00AF3A8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e">
    <w:name w:val="Название Знак"/>
    <w:basedOn w:val="a0"/>
    <w:link w:val="ad"/>
    <w:rsid w:val="00AF3A8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0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040D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9A3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59"/>
    <w:rsid w:val="009A31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1"/>
    <w:uiPriority w:val="59"/>
    <w:rsid w:val="009A31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1"/>
    <w:uiPriority w:val="59"/>
    <w:rsid w:val="009A31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bus.go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645B8-7140-4BB4-9EC0-1C31C5A0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2020-10-01T11:10:00Z</cp:lastPrinted>
  <dcterms:created xsi:type="dcterms:W3CDTF">2024-03-21T04:56:00Z</dcterms:created>
  <dcterms:modified xsi:type="dcterms:W3CDTF">2024-03-21T04:56:00Z</dcterms:modified>
</cp:coreProperties>
</file>