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C48" w:rsidRPr="00AD2C48" w:rsidRDefault="00AD2C48" w:rsidP="00AD2C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D2C48">
        <w:rPr>
          <w:rFonts w:ascii="Times New Roman" w:hAnsi="Times New Roman" w:cs="Times New Roman"/>
          <w:sz w:val="24"/>
          <w:szCs w:val="24"/>
        </w:rPr>
        <w:t>Министерство образования и молодёжной политики Свердловской области</w:t>
      </w:r>
    </w:p>
    <w:p w:rsidR="00AD2C48" w:rsidRPr="00AD2C48" w:rsidRDefault="00AD2C48" w:rsidP="00AD2C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D2C48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2C48" w:rsidRPr="00AD2C48" w:rsidRDefault="00AD2C48" w:rsidP="00AD2C48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AD2C48">
        <w:rPr>
          <w:rFonts w:ascii="Times New Roman" w:hAnsi="Times New Roman" w:cs="Times New Roman"/>
          <w:sz w:val="24"/>
          <w:szCs w:val="24"/>
        </w:rPr>
        <w:t>УТВЕРЖДАЮ</w:t>
      </w:r>
    </w:p>
    <w:p w:rsidR="00AD2C48" w:rsidRPr="00AD2C48" w:rsidRDefault="00AD2C48" w:rsidP="00AD2C48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AD2C48">
        <w:rPr>
          <w:rFonts w:ascii="Times New Roman" w:hAnsi="Times New Roman" w:cs="Times New Roman"/>
          <w:sz w:val="24"/>
          <w:szCs w:val="24"/>
        </w:rPr>
        <w:t>Директор ГБОУ СО</w:t>
      </w:r>
    </w:p>
    <w:p w:rsidR="00AD2C48" w:rsidRPr="00AD2C48" w:rsidRDefault="00AD2C48" w:rsidP="00AD2C48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AD2C48">
        <w:rPr>
          <w:rFonts w:ascii="Times New Roman" w:hAnsi="Times New Roman" w:cs="Times New Roman"/>
          <w:sz w:val="24"/>
          <w:szCs w:val="24"/>
        </w:rPr>
        <w:t xml:space="preserve">«Михайловская школа-интернат» </w:t>
      </w:r>
    </w:p>
    <w:p w:rsidR="00AD2C48" w:rsidRPr="00AD2C48" w:rsidRDefault="00AD2C48" w:rsidP="00AD2C48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AD2C48">
        <w:rPr>
          <w:rFonts w:ascii="Times New Roman" w:hAnsi="Times New Roman" w:cs="Times New Roman"/>
          <w:sz w:val="24"/>
          <w:szCs w:val="24"/>
        </w:rPr>
        <w:t xml:space="preserve"> ______________И.В. Николаева </w:t>
      </w: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2C48" w:rsidRPr="00AD2C48" w:rsidRDefault="00AD2C48" w:rsidP="00AD2C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C48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AD2C48" w:rsidRPr="00AD2C48" w:rsidRDefault="00AD2C48" w:rsidP="00AD2C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C48">
        <w:rPr>
          <w:rFonts w:ascii="Times New Roman" w:hAnsi="Times New Roman" w:cs="Times New Roman"/>
          <w:b/>
          <w:sz w:val="24"/>
          <w:szCs w:val="24"/>
        </w:rPr>
        <w:t>по предмету «</w:t>
      </w:r>
      <w:r>
        <w:rPr>
          <w:rFonts w:ascii="Times New Roman" w:hAnsi="Times New Roman" w:cs="Times New Roman"/>
          <w:b/>
          <w:sz w:val="24"/>
          <w:szCs w:val="24"/>
        </w:rPr>
        <w:t>Биологии» 7</w:t>
      </w:r>
      <w:r w:rsidRPr="00AD2C48">
        <w:rPr>
          <w:rFonts w:ascii="Times New Roman" w:hAnsi="Times New Roman" w:cs="Times New Roman"/>
          <w:b/>
          <w:sz w:val="24"/>
          <w:szCs w:val="24"/>
        </w:rPr>
        <w:t>-9 классы</w:t>
      </w:r>
    </w:p>
    <w:p w:rsidR="00AD2C48" w:rsidRPr="00AD2C48" w:rsidRDefault="00AD2C48" w:rsidP="00AD2C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D2C48">
        <w:rPr>
          <w:rFonts w:ascii="Times New Roman" w:hAnsi="Times New Roman" w:cs="Times New Roman"/>
          <w:sz w:val="24"/>
          <w:szCs w:val="24"/>
        </w:rPr>
        <w:t>составлена на основе адаптированной основной общеобразовательной программы</w:t>
      </w:r>
    </w:p>
    <w:p w:rsidR="00D05CEA" w:rsidRDefault="00D05CEA" w:rsidP="00AD2C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с лёгкой умственной отсталостью</w:t>
      </w:r>
    </w:p>
    <w:p w:rsidR="00AD2C48" w:rsidRPr="00AD2C48" w:rsidRDefault="00D05CEA" w:rsidP="00AD2C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(интеллектуальными нарушениями)</w:t>
      </w:r>
      <w:r w:rsidR="00243093" w:rsidRPr="00243093">
        <w:rPr>
          <w:rFonts w:ascii="Times New Roman" w:hAnsi="Times New Roman" w:cs="Times New Roman"/>
          <w:sz w:val="24"/>
          <w:szCs w:val="24"/>
        </w:rPr>
        <w:t xml:space="preserve"> с расстройствами аутистического спектра</w:t>
      </w:r>
      <w:bookmarkStart w:id="0" w:name="_GoBack"/>
      <w:bookmarkEnd w:id="0"/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2C48" w:rsidRPr="00AD2C48" w:rsidRDefault="00AD2C48" w:rsidP="00D05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C48">
        <w:rPr>
          <w:rFonts w:ascii="Times New Roman" w:hAnsi="Times New Roman" w:cs="Times New Roman"/>
          <w:sz w:val="24"/>
          <w:szCs w:val="24"/>
        </w:rPr>
        <w:t>Рассмотрено на МО</w:t>
      </w: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C48">
        <w:rPr>
          <w:rFonts w:ascii="Times New Roman" w:hAnsi="Times New Roman" w:cs="Times New Roman"/>
          <w:sz w:val="24"/>
          <w:szCs w:val="24"/>
        </w:rPr>
        <w:t>Руководитель МО:</w:t>
      </w: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C48">
        <w:rPr>
          <w:rFonts w:ascii="Times New Roman" w:hAnsi="Times New Roman" w:cs="Times New Roman"/>
          <w:sz w:val="24"/>
          <w:szCs w:val="24"/>
        </w:rPr>
        <w:t>________ ________________</w:t>
      </w: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AD2C48">
        <w:rPr>
          <w:rFonts w:ascii="Times New Roman" w:hAnsi="Times New Roman" w:cs="Times New Roman"/>
          <w:sz w:val="20"/>
          <w:szCs w:val="24"/>
        </w:rPr>
        <w:t xml:space="preserve">  (подпись)  </w:t>
      </w:r>
      <w:r>
        <w:rPr>
          <w:rFonts w:ascii="Times New Roman" w:hAnsi="Times New Roman" w:cs="Times New Roman"/>
          <w:sz w:val="20"/>
          <w:szCs w:val="24"/>
        </w:rPr>
        <w:t xml:space="preserve">       </w:t>
      </w:r>
      <w:r w:rsidRPr="00AD2C48">
        <w:rPr>
          <w:rFonts w:ascii="Times New Roman" w:hAnsi="Times New Roman" w:cs="Times New Roman"/>
          <w:sz w:val="20"/>
          <w:szCs w:val="24"/>
        </w:rPr>
        <w:t>(расшифровка)</w:t>
      </w: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AD2C48">
        <w:rPr>
          <w:rFonts w:ascii="Times New Roman" w:hAnsi="Times New Roman" w:cs="Times New Roman"/>
          <w:sz w:val="20"/>
          <w:szCs w:val="24"/>
        </w:rPr>
        <w:t>_____________________________</w:t>
      </w:r>
    </w:p>
    <w:p w:rsidR="00AD2C48" w:rsidRPr="00AD2C48" w:rsidRDefault="00AD2C48" w:rsidP="00AD2C4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4"/>
        </w:rPr>
      </w:pPr>
      <w:r w:rsidRPr="00AD2C48">
        <w:rPr>
          <w:rFonts w:ascii="Times New Roman" w:hAnsi="Times New Roman" w:cs="Times New Roman"/>
          <w:sz w:val="20"/>
          <w:szCs w:val="24"/>
        </w:rPr>
        <w:t xml:space="preserve">                         (дата)</w:t>
      </w: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C48"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AD2C48">
        <w:rPr>
          <w:rFonts w:ascii="Times New Roman" w:hAnsi="Times New Roman" w:cs="Times New Roman"/>
          <w:sz w:val="24"/>
          <w:szCs w:val="24"/>
        </w:rPr>
        <w:t>учитель</w:t>
      </w: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C48">
        <w:rPr>
          <w:rFonts w:ascii="Times New Roman" w:hAnsi="Times New Roman" w:cs="Times New Roman"/>
          <w:sz w:val="24"/>
          <w:szCs w:val="24"/>
        </w:rPr>
        <w:t>Захарова Л.М.</w:t>
      </w:r>
    </w:p>
    <w:p w:rsidR="00AD2C48" w:rsidRPr="00AD2C48" w:rsidRDefault="00287201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высшая</w:t>
      </w:r>
      <w:r w:rsidR="00AD2C48" w:rsidRPr="00AD2C48">
        <w:rPr>
          <w:rFonts w:ascii="Times New Roman" w:hAnsi="Times New Roman" w:cs="Times New Roman"/>
          <w:sz w:val="24"/>
          <w:szCs w:val="24"/>
        </w:rPr>
        <w:t xml:space="preserve"> квалиф. категория</w:t>
      </w:r>
      <w:r w:rsidR="00AD2C48" w:rsidRPr="00AD2C48">
        <w:rPr>
          <w:rFonts w:ascii="Times New Roman" w:hAnsi="Times New Roman" w:cs="Times New Roman"/>
          <w:sz w:val="20"/>
          <w:szCs w:val="24"/>
        </w:rPr>
        <w:tab/>
      </w:r>
      <w:r w:rsidR="00AD2C48" w:rsidRPr="00AD2C48">
        <w:rPr>
          <w:rFonts w:ascii="Times New Roman" w:hAnsi="Times New Roman" w:cs="Times New Roman"/>
          <w:sz w:val="24"/>
          <w:szCs w:val="24"/>
        </w:rPr>
        <w:tab/>
      </w: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2C48" w:rsidRP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2C48" w:rsidRPr="00AD2C48" w:rsidRDefault="00AD2C48" w:rsidP="00AD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C48" w:rsidRPr="00AD2C48" w:rsidRDefault="00AD2C48" w:rsidP="00AD2C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D2C48" w:rsidRPr="00AD2C48" w:rsidRDefault="00AD2C48" w:rsidP="00AD2C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D2C48" w:rsidRPr="001E53B1" w:rsidRDefault="00287201" w:rsidP="00AD2C48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1E53B1">
        <w:rPr>
          <w:rFonts w:ascii="Times New Roman" w:hAnsi="Times New Roman" w:cs="Times New Roman"/>
          <w:color w:val="FFFFFF" w:themeColor="background1"/>
          <w:sz w:val="24"/>
          <w:szCs w:val="24"/>
        </w:rPr>
        <w:t>2022</w:t>
      </w:r>
    </w:p>
    <w:p w:rsidR="00AD2C48" w:rsidRPr="003C119B" w:rsidRDefault="00AD2C48" w:rsidP="00AD2C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b/>
          <w:sz w:val="24"/>
          <w:szCs w:val="24"/>
        </w:rPr>
        <w:lastRenderedPageBreak/>
        <w:t>Структура рабочей программы</w:t>
      </w:r>
    </w:p>
    <w:p w:rsidR="00AD2C48" w:rsidRPr="003C119B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2C48" w:rsidRPr="003C119B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1. Пояснительная записка к рабочей пр</w:t>
      </w:r>
      <w:r>
        <w:rPr>
          <w:rFonts w:ascii="Times New Roman" w:hAnsi="Times New Roman" w:cs="Times New Roman"/>
          <w:sz w:val="24"/>
          <w:szCs w:val="24"/>
        </w:rPr>
        <w:t>ограмме по предмету «Биология»</w:t>
      </w:r>
    </w:p>
    <w:p w:rsidR="00AD2C48" w:rsidRPr="003C119B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нормативные документы, лежащи</w:t>
      </w:r>
      <w:r>
        <w:rPr>
          <w:rFonts w:ascii="Times New Roman" w:hAnsi="Times New Roman" w:cs="Times New Roman"/>
          <w:sz w:val="24"/>
          <w:szCs w:val="24"/>
        </w:rPr>
        <w:t>е в основе предмета «Биология»;</w:t>
      </w:r>
    </w:p>
    <w:p w:rsidR="00AD2C48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- обоснование актуальности </w:t>
      </w:r>
      <w:r>
        <w:rPr>
          <w:rFonts w:ascii="Times New Roman" w:hAnsi="Times New Roman" w:cs="Times New Roman"/>
          <w:sz w:val="24"/>
          <w:szCs w:val="24"/>
        </w:rPr>
        <w:t>предмета «Биология»;</w:t>
      </w:r>
      <w:r w:rsidRPr="003C11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C48" w:rsidRPr="003C119B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цел</w:t>
      </w:r>
      <w:r>
        <w:rPr>
          <w:rFonts w:ascii="Times New Roman" w:hAnsi="Times New Roman" w:cs="Times New Roman"/>
          <w:sz w:val="24"/>
          <w:szCs w:val="24"/>
        </w:rPr>
        <w:t>ь и задачи предмета «Биология»;</w:t>
      </w:r>
    </w:p>
    <w:p w:rsidR="00AD2C48" w:rsidRPr="003C119B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предметные результаты освоен</w:t>
      </w:r>
      <w:r>
        <w:rPr>
          <w:rFonts w:ascii="Times New Roman" w:hAnsi="Times New Roman" w:cs="Times New Roman"/>
          <w:sz w:val="24"/>
          <w:szCs w:val="24"/>
        </w:rPr>
        <w:t>ия АООП по предмету «Биология»;</w:t>
      </w:r>
    </w:p>
    <w:p w:rsidR="00AD2C48" w:rsidRPr="003C119B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содержание основного ми</w:t>
      </w:r>
      <w:r>
        <w:rPr>
          <w:rFonts w:ascii="Times New Roman" w:hAnsi="Times New Roman" w:cs="Times New Roman"/>
          <w:sz w:val="24"/>
          <w:szCs w:val="24"/>
        </w:rPr>
        <w:t>нимума базовых учебных действий;</w:t>
      </w:r>
    </w:p>
    <w:p w:rsidR="00AD2C48" w:rsidRPr="003C119B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сведения об обучающихся;</w:t>
      </w:r>
    </w:p>
    <w:p w:rsidR="00AD2C48" w:rsidRPr="003C119B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услов</w:t>
      </w:r>
      <w:r>
        <w:rPr>
          <w:rFonts w:ascii="Times New Roman" w:hAnsi="Times New Roman" w:cs="Times New Roman"/>
          <w:sz w:val="24"/>
          <w:szCs w:val="24"/>
        </w:rPr>
        <w:t>ия реализации программы.</w:t>
      </w:r>
    </w:p>
    <w:p w:rsidR="00AD2C48" w:rsidRPr="003C119B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2. Кален</w:t>
      </w:r>
      <w:r>
        <w:rPr>
          <w:rFonts w:ascii="Times New Roman" w:hAnsi="Times New Roman" w:cs="Times New Roman"/>
          <w:sz w:val="24"/>
          <w:szCs w:val="24"/>
        </w:rPr>
        <w:t>дарно-тематическое планирование.</w:t>
      </w:r>
    </w:p>
    <w:p w:rsidR="00AD2C48" w:rsidRPr="003C119B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3. Содержан</w:t>
      </w:r>
      <w:r>
        <w:rPr>
          <w:rFonts w:ascii="Times New Roman" w:hAnsi="Times New Roman" w:cs="Times New Roman"/>
          <w:sz w:val="24"/>
          <w:szCs w:val="24"/>
        </w:rPr>
        <w:t>ие предмета «Биология» (табл.).</w:t>
      </w:r>
    </w:p>
    <w:p w:rsidR="00AD2C48" w:rsidRPr="003C119B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Критерии оценивания.</w:t>
      </w:r>
    </w:p>
    <w:p w:rsidR="00AD2C48" w:rsidRPr="003C119B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5. </w:t>
      </w:r>
      <w:r w:rsidRPr="005848F5">
        <w:rPr>
          <w:rFonts w:ascii="Times New Roman" w:hAnsi="Times New Roman" w:cs="Times New Roman"/>
          <w:sz w:val="24"/>
          <w:szCs w:val="24"/>
        </w:rPr>
        <w:t>Годовой график проверочных, практических работ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2C48" w:rsidRPr="003C119B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6. Циклограмма проведения уроков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2C48" w:rsidRPr="003C119B" w:rsidRDefault="00AD2C48" w:rsidP="00AD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7.Список литературы.</w:t>
      </w:r>
    </w:p>
    <w:p w:rsidR="005359AF" w:rsidRDefault="005359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359AF" w:rsidRPr="008107E2" w:rsidRDefault="005359AF" w:rsidP="008107E2">
      <w:pPr>
        <w:pStyle w:val="af1"/>
        <w:numPr>
          <w:ilvl w:val="0"/>
          <w:numId w:val="18"/>
        </w:num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7E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</w:p>
    <w:p w:rsidR="008107E2" w:rsidRPr="008107E2" w:rsidRDefault="008107E2" w:rsidP="008107E2">
      <w:pPr>
        <w:pStyle w:val="af1"/>
        <w:spacing w:after="0" w:line="240" w:lineRule="auto"/>
        <w:ind w:left="1069" w:right="141"/>
        <w:rPr>
          <w:rFonts w:ascii="Times New Roman" w:hAnsi="Times New Roman" w:cs="Times New Roman"/>
          <w:b/>
          <w:sz w:val="24"/>
          <w:szCs w:val="24"/>
        </w:rPr>
      </w:pPr>
    </w:p>
    <w:p w:rsidR="005359AF" w:rsidRPr="005359AF" w:rsidRDefault="005359AF" w:rsidP="002145E4">
      <w:pPr>
        <w:spacing w:after="0" w:line="240" w:lineRule="auto"/>
        <w:ind w:right="141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9AF">
        <w:rPr>
          <w:rFonts w:ascii="Times New Roman" w:hAnsi="Times New Roman" w:cs="Times New Roman"/>
          <w:b/>
          <w:sz w:val="24"/>
          <w:szCs w:val="24"/>
        </w:rPr>
        <w:t>Нормативные документы, лежащие в основе предмета «Биология»</w:t>
      </w:r>
    </w:p>
    <w:p w:rsidR="005359AF" w:rsidRPr="005359AF" w:rsidRDefault="005359AF" w:rsidP="002145E4">
      <w:pPr>
        <w:pStyle w:val="af1"/>
        <w:numPr>
          <w:ilvl w:val="0"/>
          <w:numId w:val="1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359AF">
        <w:rPr>
          <w:rFonts w:ascii="Times New Roman" w:hAnsi="Times New Roman" w:cs="Times New Roman"/>
          <w:sz w:val="24"/>
          <w:szCs w:val="24"/>
        </w:rPr>
        <w:t>Закон РФ от 29 декабря 2012 г. № 273-ФЗ «Об образовании в Российской Федерации».</w:t>
      </w:r>
    </w:p>
    <w:p w:rsidR="005359AF" w:rsidRPr="005359AF" w:rsidRDefault="005359AF" w:rsidP="002145E4">
      <w:pPr>
        <w:pStyle w:val="af1"/>
        <w:numPr>
          <w:ilvl w:val="0"/>
          <w:numId w:val="1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359AF">
        <w:rPr>
          <w:rFonts w:ascii="Times New Roman" w:hAnsi="Times New Roman" w:cs="Times New Roman"/>
          <w:sz w:val="24"/>
          <w:szCs w:val="24"/>
        </w:rPr>
        <w:t>Закон Свердловской области от 15 июля 2013 года № 78-ОЗ «Об образовании в Свердловской области».</w:t>
      </w:r>
    </w:p>
    <w:p w:rsidR="005359AF" w:rsidRPr="005359AF" w:rsidRDefault="005359AF" w:rsidP="002145E4">
      <w:pPr>
        <w:pStyle w:val="af1"/>
        <w:numPr>
          <w:ilvl w:val="0"/>
          <w:numId w:val="1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359AF">
        <w:rPr>
          <w:rFonts w:ascii="Times New Roman" w:hAnsi="Times New Roman" w:cs="Times New Roman"/>
          <w:sz w:val="24"/>
          <w:szCs w:val="24"/>
        </w:rPr>
        <w:t>Устав ГБОУ СО «Михайловская школа-интернат».</w:t>
      </w:r>
    </w:p>
    <w:p w:rsidR="005359AF" w:rsidRPr="005359AF" w:rsidRDefault="005359AF" w:rsidP="002145E4">
      <w:pPr>
        <w:pStyle w:val="af1"/>
        <w:numPr>
          <w:ilvl w:val="0"/>
          <w:numId w:val="1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359AF">
        <w:rPr>
          <w:rFonts w:ascii="Times New Roman" w:hAnsi="Times New Roman" w:cs="Times New Roman"/>
          <w:sz w:val="24"/>
          <w:szCs w:val="24"/>
        </w:rPr>
        <w:t>Адаптированная основная общеобразовательная программа ГБОУ СО «Михайловская школа-интернат, реализующая адаптированные основные общеобразовательные программы».</w:t>
      </w:r>
    </w:p>
    <w:p w:rsidR="005359AF" w:rsidRDefault="005359AF" w:rsidP="002145E4">
      <w:pPr>
        <w:spacing w:after="0" w:line="240" w:lineRule="auto"/>
        <w:ind w:right="14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9AF">
        <w:rPr>
          <w:rFonts w:ascii="Times New Roman" w:hAnsi="Times New Roman" w:cs="Times New Roman"/>
          <w:b/>
          <w:sz w:val="24"/>
          <w:szCs w:val="24"/>
        </w:rPr>
        <w:t>Обоснование актуальности предмета</w:t>
      </w:r>
    </w:p>
    <w:p w:rsidR="005359AF" w:rsidRPr="005359AF" w:rsidRDefault="005359AF" w:rsidP="002145E4">
      <w:pPr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9AF">
        <w:rPr>
          <w:rFonts w:ascii="Times New Roman" w:hAnsi="Times New Roman" w:cs="Times New Roman"/>
          <w:sz w:val="24"/>
          <w:szCs w:val="24"/>
        </w:rPr>
        <w:t>Содержание предмета биологии позволяет решать ряд важных коррекционных задач: развивать аналитико-синтетическую деятельность, учить находить причинно-следственные зависимости, сравнивать, обобщать, классифицировать. Постепенно, в процессе обучения у детей развиваются наблюдательность, речь и мышление.</w:t>
      </w:r>
    </w:p>
    <w:p w:rsidR="005359AF" w:rsidRPr="005359AF" w:rsidRDefault="005359AF" w:rsidP="002145E4">
      <w:pPr>
        <w:spacing w:after="0" w:line="240" w:lineRule="auto"/>
        <w:ind w:right="141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9AF">
        <w:rPr>
          <w:rFonts w:ascii="Times New Roman" w:hAnsi="Times New Roman" w:cs="Times New Roman"/>
          <w:b/>
          <w:sz w:val="24"/>
          <w:szCs w:val="24"/>
        </w:rPr>
        <w:t>Цель и задачи предмета «Биология»</w:t>
      </w:r>
    </w:p>
    <w:p w:rsidR="005359AF" w:rsidRPr="005359AF" w:rsidRDefault="005359AF" w:rsidP="002145E4">
      <w:pPr>
        <w:spacing w:after="0" w:line="240" w:lineRule="auto"/>
        <w:ind w:right="141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9AF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5359AF" w:rsidRPr="005359AF" w:rsidRDefault="005359AF" w:rsidP="002145E4">
      <w:pPr>
        <w:spacing w:after="0" w:line="240" w:lineRule="auto"/>
        <w:ind w:right="14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59AF">
        <w:rPr>
          <w:rFonts w:ascii="Times New Roman" w:hAnsi="Times New Roman" w:cs="Times New Roman"/>
          <w:sz w:val="24"/>
          <w:szCs w:val="24"/>
        </w:rPr>
        <w:t>Изучение элементарных сведений о живой и неживой природе, об организме человека и охране его здоровья, формирование правильного понимания и отношения к природным явлениям.</w:t>
      </w:r>
    </w:p>
    <w:p w:rsidR="005359AF" w:rsidRDefault="005359AF" w:rsidP="002145E4">
      <w:pPr>
        <w:spacing w:after="0" w:line="240" w:lineRule="auto"/>
        <w:ind w:right="141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9A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A75C7" w:rsidRPr="00BA75C7" w:rsidRDefault="00BA75C7" w:rsidP="002145E4">
      <w:pPr>
        <w:pStyle w:val="af1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5C7">
        <w:rPr>
          <w:rFonts w:ascii="Times New Roman" w:hAnsi="Times New Roman" w:cs="Times New Roman"/>
          <w:sz w:val="24"/>
          <w:szCs w:val="24"/>
        </w:rPr>
        <w:t>Формирование элементарных научных представлений об основных компонентах живой природы: строении и жизни растений, животных, организме человека и его здоровье;</w:t>
      </w:r>
    </w:p>
    <w:p w:rsidR="00BA75C7" w:rsidRPr="00BA75C7" w:rsidRDefault="00BA75C7" w:rsidP="002145E4">
      <w:pPr>
        <w:pStyle w:val="af1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5C7">
        <w:rPr>
          <w:rFonts w:ascii="Times New Roman" w:hAnsi="Times New Roman" w:cs="Times New Roman"/>
          <w:sz w:val="24"/>
          <w:szCs w:val="24"/>
        </w:rPr>
        <w:t>Формирование умений применять полученные знания в повседневной жизни (уход за домашними животными, выращивание комнатных и культурных растений);</w:t>
      </w:r>
    </w:p>
    <w:p w:rsidR="00BA75C7" w:rsidRPr="00BA75C7" w:rsidRDefault="00BA75C7" w:rsidP="002145E4">
      <w:pPr>
        <w:pStyle w:val="af1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5C7">
        <w:rPr>
          <w:rFonts w:ascii="Times New Roman" w:hAnsi="Times New Roman" w:cs="Times New Roman"/>
          <w:sz w:val="24"/>
          <w:szCs w:val="24"/>
        </w:rPr>
        <w:t>Формирование навыков правильного поведения в природе, способствовать экологическому, эстетическому, физическому санитарно-гигиеническому воспитанию подростков;</w:t>
      </w:r>
    </w:p>
    <w:p w:rsidR="00BA75C7" w:rsidRPr="00BA75C7" w:rsidRDefault="00BA75C7" w:rsidP="002145E4">
      <w:pPr>
        <w:pStyle w:val="af1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5C7">
        <w:rPr>
          <w:rFonts w:ascii="Times New Roman" w:hAnsi="Times New Roman" w:cs="Times New Roman"/>
          <w:sz w:val="24"/>
          <w:szCs w:val="24"/>
        </w:rPr>
        <w:t>Формирование предметных и обще учебных умений и навыков;</w:t>
      </w:r>
    </w:p>
    <w:p w:rsidR="00BA75C7" w:rsidRPr="00BA75C7" w:rsidRDefault="00BA75C7" w:rsidP="002145E4">
      <w:pPr>
        <w:pStyle w:val="af1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5C7">
        <w:rPr>
          <w:rFonts w:ascii="Times New Roman" w:hAnsi="Times New Roman" w:cs="Times New Roman"/>
          <w:sz w:val="24"/>
          <w:szCs w:val="24"/>
        </w:rPr>
        <w:t>Воспитание патриотических чувств, видения красоты природы, бережного отношения к природе, ее ресурсам, знакомство с основными направлениями природоохранительной работы;</w:t>
      </w:r>
    </w:p>
    <w:p w:rsidR="00BA75C7" w:rsidRPr="00BA75C7" w:rsidRDefault="00BA75C7" w:rsidP="002145E4">
      <w:pPr>
        <w:pStyle w:val="af1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5C7">
        <w:rPr>
          <w:rFonts w:ascii="Times New Roman" w:hAnsi="Times New Roman" w:cs="Times New Roman"/>
          <w:sz w:val="24"/>
          <w:szCs w:val="24"/>
        </w:rPr>
        <w:t>Воспитание социально значимых качеств личности;</w:t>
      </w:r>
    </w:p>
    <w:p w:rsidR="00BA75C7" w:rsidRPr="00BA75C7" w:rsidRDefault="00BA75C7" w:rsidP="002145E4">
      <w:pPr>
        <w:pStyle w:val="af1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5C7">
        <w:rPr>
          <w:rFonts w:ascii="Times New Roman" w:hAnsi="Times New Roman" w:cs="Times New Roman"/>
          <w:sz w:val="24"/>
          <w:szCs w:val="24"/>
        </w:rPr>
        <w:t>Формирование умений оказывать первую доврачебную помощь, соблюдать санитарно-гигиенические требования и правила здорового образа жизни;</w:t>
      </w:r>
    </w:p>
    <w:p w:rsidR="00BA75C7" w:rsidRPr="00BA75C7" w:rsidRDefault="00BA75C7" w:rsidP="002145E4">
      <w:pPr>
        <w:pStyle w:val="af1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5C7">
        <w:rPr>
          <w:rFonts w:ascii="Times New Roman" w:hAnsi="Times New Roman" w:cs="Times New Roman"/>
          <w:sz w:val="24"/>
          <w:szCs w:val="24"/>
        </w:rPr>
        <w:t>Привитие навыков, способствующих сохранению и укреплению здоровья человека.</w:t>
      </w:r>
    </w:p>
    <w:p w:rsidR="005359AF" w:rsidRPr="005359AF" w:rsidRDefault="005359AF" w:rsidP="002145E4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9AF">
        <w:rPr>
          <w:rFonts w:ascii="Times New Roman" w:hAnsi="Times New Roman" w:cs="Times New Roman"/>
          <w:b/>
          <w:sz w:val="24"/>
          <w:szCs w:val="24"/>
        </w:rPr>
        <w:t>Предметные результаты освоения АООП по предмету «Биология»</w:t>
      </w:r>
    </w:p>
    <w:p w:rsidR="005359AF" w:rsidRPr="005359AF" w:rsidRDefault="005359AF" w:rsidP="002145E4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</w:pPr>
      <w:r w:rsidRPr="005359AF">
        <w:rPr>
          <w:rFonts w:ascii="Times New Roman" w:eastAsia="Arial Unicode MS" w:hAnsi="Times New Roman" w:cs="Times New Roman"/>
          <w:kern w:val="1"/>
          <w:sz w:val="24"/>
          <w:szCs w:val="24"/>
          <w:u w:val="single"/>
          <w:lang w:eastAsia="ar-SA"/>
        </w:rPr>
        <w:t>Минимальный уровень:</w:t>
      </w:r>
    </w:p>
    <w:p w:rsidR="005359AF" w:rsidRPr="005359AF" w:rsidRDefault="005359AF" w:rsidP="002145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359A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представления об объектах и явлениях неживой и живой природы, организма человека; </w:t>
      </w:r>
    </w:p>
    <w:p w:rsidR="005359AF" w:rsidRPr="005359AF" w:rsidRDefault="005359AF" w:rsidP="002145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359A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знание особенностей внешнего вида изученных растений и животных, узнавание и различение изученных объектов в окружающем мире, моделях, фотографиях, рисунках;</w:t>
      </w:r>
    </w:p>
    <w:p w:rsidR="005359AF" w:rsidRPr="005359AF" w:rsidRDefault="005359AF" w:rsidP="002145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359A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знание общих признаков изученных групп растений и животных, правил поведения в природе, техники безопасности, здорового образа жизни в объеме программы;</w:t>
      </w:r>
    </w:p>
    <w:p w:rsidR="005359AF" w:rsidRPr="005359AF" w:rsidRDefault="005359AF" w:rsidP="002145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359A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выполнение совместно с учителем практических работ, предусмотренных программой;</w:t>
      </w:r>
    </w:p>
    <w:p w:rsidR="005359AF" w:rsidRPr="005359AF" w:rsidRDefault="005359AF" w:rsidP="002145E4">
      <w:pPr>
        <w:spacing w:after="0" w:line="24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359A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описание особенностей состояния своего организма;  </w:t>
      </w:r>
    </w:p>
    <w:p w:rsidR="005359AF" w:rsidRPr="005359AF" w:rsidRDefault="005359AF" w:rsidP="002145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359A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знание названий специализации врачей;</w:t>
      </w:r>
    </w:p>
    <w:p w:rsidR="005359AF" w:rsidRPr="005359AF" w:rsidRDefault="005359AF" w:rsidP="002145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u w:val="single"/>
          <w:lang w:eastAsia="ar-SA"/>
        </w:rPr>
      </w:pPr>
      <w:r w:rsidRPr="005359A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применение полученных знаний и сформированных умений в бытовых ситуациях (уход за растениями, животными в доме, измерение температуры тела, правила первой доврачебной помощи).</w:t>
      </w:r>
    </w:p>
    <w:p w:rsidR="005359AF" w:rsidRPr="005359AF" w:rsidRDefault="005359AF" w:rsidP="002145E4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</w:pPr>
      <w:r w:rsidRPr="005359AF">
        <w:rPr>
          <w:rFonts w:ascii="Times New Roman" w:eastAsia="Arial Unicode MS" w:hAnsi="Times New Roman" w:cs="Times New Roman"/>
          <w:kern w:val="1"/>
          <w:sz w:val="24"/>
          <w:szCs w:val="24"/>
          <w:u w:val="single"/>
          <w:lang w:eastAsia="ar-SA"/>
        </w:rPr>
        <w:lastRenderedPageBreak/>
        <w:t>Достаточный уровень:</w:t>
      </w:r>
    </w:p>
    <w:p w:rsidR="005359AF" w:rsidRPr="005359AF" w:rsidRDefault="005359AF" w:rsidP="002145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359A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представления об объектах неживой и живой природы, организме человека;</w:t>
      </w:r>
    </w:p>
    <w:p w:rsidR="005359AF" w:rsidRPr="005359AF" w:rsidRDefault="005359AF" w:rsidP="002145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359A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осознание основных взаимосвязей между природными компонентами, природой и человеком, органами и системами органов у человека;</w:t>
      </w:r>
    </w:p>
    <w:p w:rsidR="005359AF" w:rsidRPr="005359AF" w:rsidRDefault="005359AF" w:rsidP="002145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359A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установление взаимосвязи между средой обитания и внешним видом объекта (единство формы и функции);</w:t>
      </w:r>
    </w:p>
    <w:p w:rsidR="005359AF" w:rsidRPr="005359AF" w:rsidRDefault="005359AF" w:rsidP="002145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359A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знание признаков сходства и различия между группами растений и животных; выполнение классификаций на основе выделения общих признаков;</w:t>
      </w:r>
    </w:p>
    <w:p w:rsidR="005359AF" w:rsidRPr="005359AF" w:rsidRDefault="005359AF" w:rsidP="002145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359A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узнавание изученных природных объектов по внешнему виду (натуральные объекты, муляжи, слайды, рисунки, схемы);</w:t>
      </w:r>
    </w:p>
    <w:p w:rsidR="005359AF" w:rsidRPr="005359AF" w:rsidRDefault="005359AF" w:rsidP="002145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359A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знание названий, элементарных функций и расположения основных органов в организме человека;</w:t>
      </w:r>
    </w:p>
    <w:p w:rsidR="005359AF" w:rsidRPr="005359AF" w:rsidRDefault="005359AF" w:rsidP="002145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359A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знание способов самонаблюдения, описание особенностей своего состояния, самочувствия, знание основных показателей своего организма (группа крови, состояние зрения, слуха, норму температуры тела, кровяного давления); </w:t>
      </w:r>
    </w:p>
    <w:p w:rsidR="005359AF" w:rsidRPr="005359AF" w:rsidRDefault="005359AF" w:rsidP="002145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359A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знание правил здорового образа жизни и безопасного поведения, использование их для объяснения новых ситуаций;</w:t>
      </w:r>
    </w:p>
    <w:p w:rsidR="005359AF" w:rsidRPr="005359AF" w:rsidRDefault="005359AF" w:rsidP="002145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359A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выполнение практических работ самостоятельно или при предварительной (ориентировочной) помощи педагога (измерение температуры тела, оказание доврачебной помощи при вывихах, порезах, кровотечении, ожогах);</w:t>
      </w:r>
    </w:p>
    <w:p w:rsidR="005359AF" w:rsidRDefault="005359AF" w:rsidP="002145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359A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владение сформированными знаниями и умениями в учебных, учебно-бытовых и учебно-трудовых ситуациях.</w:t>
      </w:r>
    </w:p>
    <w:p w:rsidR="00937B6D" w:rsidRDefault="00937B6D" w:rsidP="002145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B6D">
        <w:rPr>
          <w:rFonts w:ascii="Times New Roman" w:hAnsi="Times New Roman" w:cs="Times New Roman"/>
          <w:b/>
          <w:sz w:val="24"/>
          <w:szCs w:val="24"/>
        </w:rPr>
        <w:t>Содержание основного минимума базовых учебных действий</w:t>
      </w:r>
    </w:p>
    <w:p w:rsidR="00937B6D" w:rsidRPr="002A2CAD" w:rsidRDefault="00937B6D" w:rsidP="00937B6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A2CAD">
        <w:rPr>
          <w:rFonts w:ascii="Times New Roman" w:hAnsi="Times New Roman" w:cs="Times New Roman"/>
          <w:sz w:val="24"/>
          <w:u w:val="single"/>
        </w:rPr>
        <w:t>Личностные учебные действия: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Pr="002A2CAD">
        <w:rPr>
          <w:rFonts w:ascii="Times New Roman" w:hAnsi="Times New Roman" w:cs="Times New Roman"/>
          <w:sz w:val="24"/>
        </w:rPr>
        <w:t xml:space="preserve">испытывать </w:t>
      </w:r>
      <w:r w:rsidR="00BE21B0">
        <w:rPr>
          <w:rFonts w:ascii="Times New Roman" w:hAnsi="Times New Roman" w:cs="Times New Roman"/>
          <w:sz w:val="24"/>
        </w:rPr>
        <w:t>эстетические чувства</w:t>
      </w:r>
      <w:r>
        <w:rPr>
          <w:rFonts w:ascii="Times New Roman" w:hAnsi="Times New Roman" w:cs="Times New Roman"/>
          <w:sz w:val="24"/>
        </w:rPr>
        <w:t>,</w:t>
      </w:r>
      <w:r w:rsidRPr="002A2CAD">
        <w:rPr>
          <w:rFonts w:ascii="Times New Roman" w:hAnsi="Times New Roman" w:cs="Times New Roman"/>
          <w:sz w:val="24"/>
        </w:rPr>
        <w:t xml:space="preserve"> гордиться школьными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Pr="002A2CAD">
        <w:rPr>
          <w:rFonts w:ascii="Times New Roman" w:hAnsi="Times New Roman" w:cs="Times New Roman"/>
          <w:sz w:val="24"/>
        </w:rPr>
        <w:t>успехами и достижениями как собс</w:t>
      </w:r>
      <w:r>
        <w:rPr>
          <w:rFonts w:ascii="Times New Roman" w:hAnsi="Times New Roman" w:cs="Times New Roman"/>
          <w:sz w:val="24"/>
        </w:rPr>
        <w:t>твенными, так и своих товарищей,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Pr="002A2CAD">
        <w:rPr>
          <w:rFonts w:ascii="Times New Roman" w:hAnsi="Times New Roman" w:cs="Times New Roman"/>
          <w:sz w:val="24"/>
        </w:rPr>
        <w:t>активно включаться в обще полезную</w:t>
      </w:r>
      <w:r w:rsidRPr="009179B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социальную деятельность,</w:t>
      </w:r>
      <w:r w:rsidRPr="002A2CA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бережно относиться к </w:t>
      </w:r>
      <w:r w:rsidR="00BE21B0">
        <w:rPr>
          <w:rFonts w:ascii="Times New Roman" w:hAnsi="Times New Roman" w:cs="Times New Roman"/>
          <w:sz w:val="24"/>
        </w:rPr>
        <w:t>растениям, животным и к своему организму</w:t>
      </w:r>
      <w:r>
        <w:rPr>
          <w:rFonts w:ascii="Times New Roman" w:hAnsi="Times New Roman" w:cs="Times New Roman"/>
          <w:sz w:val="24"/>
        </w:rPr>
        <w:t>.</w:t>
      </w:r>
    </w:p>
    <w:p w:rsidR="00937B6D" w:rsidRPr="002A2CAD" w:rsidRDefault="00937B6D" w:rsidP="00937B6D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2A2CAD">
        <w:rPr>
          <w:rFonts w:ascii="Times New Roman" w:hAnsi="Times New Roman" w:cs="Times New Roman"/>
          <w:sz w:val="24"/>
          <w:u w:val="single"/>
        </w:rPr>
        <w:t>Коммуникативные учебные действия:</w:t>
      </w:r>
    </w:p>
    <w:p w:rsidR="00937B6D" w:rsidRPr="002A2CAD" w:rsidRDefault="00937B6D" w:rsidP="00937B6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A2CAD">
        <w:rPr>
          <w:rFonts w:ascii="Times New Roman" w:hAnsi="Times New Roman" w:cs="Times New Roman"/>
          <w:sz w:val="24"/>
        </w:rPr>
        <w:t>вступать и поддерживать коммуникацию в разных ситуациях социального взаимодействия (уч</w:t>
      </w:r>
      <w:r>
        <w:rPr>
          <w:rFonts w:ascii="Times New Roman" w:hAnsi="Times New Roman" w:cs="Times New Roman"/>
          <w:sz w:val="24"/>
        </w:rPr>
        <w:t>ебных, трудовых, бытовых и др.),</w:t>
      </w:r>
      <w:r w:rsidRPr="002A2CAD">
        <w:rPr>
          <w:rFonts w:ascii="Times New Roman" w:hAnsi="Times New Roman" w:cs="Times New Roman"/>
          <w:sz w:val="24"/>
        </w:rPr>
        <w:t xml:space="preserve"> слушать собеседника, вступать в диалог и поддерживать его, использовать разные виды делового письма для решения жизненно значимых задач; использовать доступные источники и средства получения информации для решения коммуникативных решения коммуникативных и познавательных задач</w:t>
      </w:r>
    </w:p>
    <w:p w:rsidR="00937B6D" w:rsidRPr="002A2CAD" w:rsidRDefault="00937B6D" w:rsidP="00937B6D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2A2CAD">
        <w:rPr>
          <w:rFonts w:ascii="Times New Roman" w:hAnsi="Times New Roman" w:cs="Times New Roman"/>
          <w:sz w:val="24"/>
          <w:u w:val="single"/>
        </w:rPr>
        <w:t>Регулятивные учебные действия:</w:t>
      </w:r>
    </w:p>
    <w:p w:rsidR="00937B6D" w:rsidRPr="002A2CAD" w:rsidRDefault="00937B6D" w:rsidP="00937B6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A2CAD">
        <w:rPr>
          <w:rFonts w:ascii="Times New Roman" w:hAnsi="Times New Roman" w:cs="Times New Roman"/>
          <w:sz w:val="24"/>
        </w:rPr>
        <w:t xml:space="preserve"> принимать и сохранять цели и задачи решения типовых учебных и практических задач, осуществлять коллективный поиск средств их осуществления; осознанно действовать на основе разных видов инструкций для решения практических и действовать; осуществлять взаимный контроль в совместной деятельности; учебных задач; осуществлять взаимный контроль в совместной деятельности; обладать готовностью к осуществлению самоконтроля в процессе деятельности, адекватн</w:t>
      </w:r>
      <w:r>
        <w:rPr>
          <w:rFonts w:ascii="Times New Roman" w:hAnsi="Times New Roman" w:cs="Times New Roman"/>
          <w:sz w:val="24"/>
        </w:rPr>
        <w:t>о</w:t>
      </w:r>
      <w:r w:rsidRPr="002A2CAD">
        <w:rPr>
          <w:rFonts w:ascii="Times New Roman" w:hAnsi="Times New Roman" w:cs="Times New Roman"/>
          <w:sz w:val="24"/>
        </w:rPr>
        <w:t xml:space="preserve"> реагировать на внешний контроль и оценку.</w:t>
      </w:r>
    </w:p>
    <w:p w:rsidR="00937B6D" w:rsidRPr="002A2CAD" w:rsidRDefault="00937B6D" w:rsidP="00937B6D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2A2CAD">
        <w:rPr>
          <w:rFonts w:ascii="Times New Roman" w:hAnsi="Times New Roman" w:cs="Times New Roman"/>
          <w:sz w:val="24"/>
          <w:u w:val="single"/>
        </w:rPr>
        <w:t>Познавательные учебные действия:</w:t>
      </w:r>
    </w:p>
    <w:p w:rsidR="00937B6D" w:rsidRPr="00937B6D" w:rsidRDefault="00937B6D" w:rsidP="00937B6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A2CAD">
        <w:rPr>
          <w:rFonts w:ascii="Times New Roman" w:hAnsi="Times New Roman" w:cs="Times New Roman"/>
          <w:sz w:val="24"/>
        </w:rPr>
        <w:t xml:space="preserve">Дифференцированно воспринимать окружающий мир, </w:t>
      </w:r>
      <w:r>
        <w:rPr>
          <w:rFonts w:ascii="Times New Roman" w:hAnsi="Times New Roman" w:cs="Times New Roman"/>
          <w:sz w:val="24"/>
        </w:rPr>
        <w:t>его временно-</w:t>
      </w:r>
      <w:r w:rsidRPr="002A2CAD">
        <w:rPr>
          <w:rFonts w:ascii="Times New Roman" w:hAnsi="Times New Roman" w:cs="Times New Roman"/>
          <w:sz w:val="24"/>
        </w:rPr>
        <w:t>пространственную организацию; использовать усвоенные логически</w:t>
      </w:r>
      <w:r>
        <w:rPr>
          <w:rFonts w:ascii="Times New Roman" w:hAnsi="Times New Roman" w:cs="Times New Roman"/>
          <w:sz w:val="24"/>
        </w:rPr>
        <w:t>е</w:t>
      </w:r>
      <w:r w:rsidRPr="002A2CAD">
        <w:rPr>
          <w:rFonts w:ascii="Times New Roman" w:hAnsi="Times New Roman" w:cs="Times New Roman"/>
          <w:sz w:val="24"/>
        </w:rPr>
        <w:t xml:space="preserve"> операции (сравнение, анализ, синтез, обобщение, классификацию, установление аналогий, закономерностей, причинн</w:t>
      </w:r>
      <w:r>
        <w:rPr>
          <w:rFonts w:ascii="Times New Roman" w:hAnsi="Times New Roman" w:cs="Times New Roman"/>
          <w:sz w:val="24"/>
        </w:rPr>
        <w:t>о-</w:t>
      </w:r>
      <w:r w:rsidRPr="002A2CAD">
        <w:rPr>
          <w:rFonts w:ascii="Times New Roman" w:hAnsi="Times New Roman" w:cs="Times New Roman"/>
          <w:sz w:val="24"/>
        </w:rPr>
        <w:t>следственных связей) на наглядном, доступном вербальном материале</w:t>
      </w:r>
      <w:r>
        <w:rPr>
          <w:rFonts w:ascii="Times New Roman" w:hAnsi="Times New Roman" w:cs="Times New Roman"/>
          <w:sz w:val="24"/>
        </w:rPr>
        <w:t>.</w:t>
      </w:r>
    </w:p>
    <w:p w:rsidR="005359AF" w:rsidRPr="005359AF" w:rsidRDefault="005359AF" w:rsidP="002145E4">
      <w:pPr>
        <w:spacing w:after="0" w:line="240" w:lineRule="auto"/>
        <w:ind w:right="141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9AF">
        <w:rPr>
          <w:rFonts w:ascii="Times New Roman" w:hAnsi="Times New Roman" w:cs="Times New Roman"/>
          <w:b/>
          <w:sz w:val="24"/>
          <w:szCs w:val="24"/>
        </w:rPr>
        <w:t>Сведения обучающихся 7-9 классов</w:t>
      </w:r>
    </w:p>
    <w:p w:rsidR="005359AF" w:rsidRPr="005359AF" w:rsidRDefault="005359AF" w:rsidP="002145E4">
      <w:pPr>
        <w:spacing w:after="0" w:line="240" w:lineRule="auto"/>
        <w:ind w:right="14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59AF">
        <w:rPr>
          <w:rFonts w:ascii="Times New Roman" w:hAnsi="Times New Roman" w:cs="Times New Roman"/>
          <w:sz w:val="24"/>
          <w:szCs w:val="24"/>
        </w:rPr>
        <w:t>Обучающиеся классов делятся на 3 группы.</w:t>
      </w:r>
    </w:p>
    <w:p w:rsidR="005359AF" w:rsidRPr="005359AF" w:rsidRDefault="005359AF" w:rsidP="002145E4">
      <w:pPr>
        <w:spacing w:after="0" w:line="240" w:lineRule="auto"/>
        <w:ind w:right="14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59AF">
        <w:rPr>
          <w:rFonts w:ascii="Times New Roman" w:hAnsi="Times New Roman" w:cs="Times New Roman"/>
          <w:sz w:val="24"/>
          <w:szCs w:val="24"/>
        </w:rPr>
        <w:t xml:space="preserve">1 группу составляют ученики, наиболее успешно овладевающие программным материалом в процессе фронтального обучения. Все задания ими выполняются самостоятельно, либо с незначительной помощью учителя, они не испытывают больших затруднений при выполнении измененного задания, правильно используют имеющийся опыт, выполняя новую работу. Умение объяснять свои действия словами свидетельствует о </w:t>
      </w:r>
      <w:r w:rsidRPr="005359AF">
        <w:rPr>
          <w:rFonts w:ascii="Times New Roman" w:hAnsi="Times New Roman" w:cs="Times New Roman"/>
          <w:sz w:val="24"/>
          <w:szCs w:val="24"/>
        </w:rPr>
        <w:lastRenderedPageBreak/>
        <w:t xml:space="preserve">сознательном усвоении учащимися программного материала, им доступен некоторый уровень обобщения. Полученные знания и умения эти ученики успешно применяют на практике. </w:t>
      </w:r>
    </w:p>
    <w:p w:rsidR="005359AF" w:rsidRPr="005359AF" w:rsidRDefault="005359AF" w:rsidP="002145E4">
      <w:pPr>
        <w:spacing w:after="0" w:line="240" w:lineRule="auto"/>
        <w:ind w:right="14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59AF">
        <w:rPr>
          <w:rFonts w:ascii="Times New Roman" w:hAnsi="Times New Roman" w:cs="Times New Roman"/>
          <w:sz w:val="24"/>
          <w:szCs w:val="24"/>
        </w:rPr>
        <w:t xml:space="preserve">2 группу составляют обучающиеся, которые с трудом усваивают программный материал, нуждаясь в разнообразных видах помощи (словесно-логической, наглядной, предметно-практической). Для этих обучающихся характерно недостаточное осознание вновь сообщаемого материала, им трудно определить главное в изучаемом, установить логическую связь частей, отделить второстепенное, они нуждаются в дополнительном объяснении материала. </w:t>
      </w:r>
    </w:p>
    <w:p w:rsidR="005359AF" w:rsidRPr="005359AF" w:rsidRDefault="005359AF" w:rsidP="002145E4">
      <w:pPr>
        <w:spacing w:after="0" w:line="240" w:lineRule="auto"/>
        <w:ind w:right="14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59AF">
        <w:rPr>
          <w:rFonts w:ascii="Times New Roman" w:hAnsi="Times New Roman" w:cs="Times New Roman"/>
          <w:sz w:val="24"/>
          <w:szCs w:val="24"/>
        </w:rPr>
        <w:t>3 группу составляют обучающиеся, которые практически не усваивают программный материал, нуждаясь в разнообразных видах помощи (словесно-логической, наглядной, предметно-практической). Часто содержание текста понимается искаженно, не усваивается смысловая канва прочитанного. обучающиеся нуждаются в введении дополнительных приемов обучения, постоянном контроле и подсказках во время выполнения работы, им требуется четкое неоднократное объяснение учителя при выполнении любого задания. Знания усваиваются чисто механически, быстро забываются.</w:t>
      </w:r>
    </w:p>
    <w:p w:rsidR="005359AF" w:rsidRPr="005359AF" w:rsidRDefault="005359AF" w:rsidP="002145E4">
      <w:pPr>
        <w:spacing w:after="0" w:line="240" w:lineRule="auto"/>
        <w:ind w:right="141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9AF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5359AF" w:rsidRPr="005359AF" w:rsidRDefault="005359AF" w:rsidP="002145E4">
      <w:pPr>
        <w:spacing w:after="0" w:line="240" w:lineRule="auto"/>
        <w:ind w:right="14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59AF">
        <w:rPr>
          <w:rFonts w:ascii="Times New Roman" w:hAnsi="Times New Roman" w:cs="Times New Roman"/>
          <w:sz w:val="24"/>
          <w:szCs w:val="24"/>
        </w:rPr>
        <w:t>Для реализации данной программы имеются программно-</w:t>
      </w:r>
      <w:r w:rsidR="00BA75C7" w:rsidRPr="005359AF">
        <w:rPr>
          <w:rFonts w:ascii="Times New Roman" w:hAnsi="Times New Roman" w:cs="Times New Roman"/>
          <w:sz w:val="24"/>
          <w:szCs w:val="24"/>
        </w:rPr>
        <w:t>методические и материально</w:t>
      </w:r>
      <w:r w:rsidRPr="005359AF">
        <w:rPr>
          <w:rFonts w:ascii="Times New Roman" w:hAnsi="Times New Roman" w:cs="Times New Roman"/>
          <w:sz w:val="24"/>
          <w:szCs w:val="24"/>
        </w:rPr>
        <w:t>-технические условия:</w:t>
      </w:r>
    </w:p>
    <w:p w:rsidR="005359AF" w:rsidRPr="005359AF" w:rsidRDefault="005359AF" w:rsidP="002145E4">
      <w:pPr>
        <w:numPr>
          <w:ilvl w:val="0"/>
          <w:numId w:val="6"/>
        </w:numPr>
        <w:spacing w:after="0" w:line="240" w:lineRule="auto"/>
        <w:ind w:left="0" w:right="14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59AF">
        <w:rPr>
          <w:rFonts w:ascii="Times New Roman" w:hAnsi="Times New Roman" w:cs="Times New Roman"/>
          <w:sz w:val="24"/>
          <w:szCs w:val="24"/>
        </w:rPr>
        <w:t>методическое обеспечение программы (четкое представление целей и постановка задач, конкретное планирование деятельности, методические рекомендации для учителя, обучающихся, дидактический и печатный материал, информационное обеспечение, критерии отслеживания результатов обучения);</w:t>
      </w:r>
    </w:p>
    <w:p w:rsidR="005359AF" w:rsidRPr="005359AF" w:rsidRDefault="005359AF" w:rsidP="002145E4">
      <w:pPr>
        <w:numPr>
          <w:ilvl w:val="0"/>
          <w:numId w:val="6"/>
        </w:numPr>
        <w:spacing w:after="0" w:line="240" w:lineRule="auto"/>
        <w:ind w:left="0" w:right="14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59AF">
        <w:rPr>
          <w:rFonts w:ascii="Times New Roman" w:hAnsi="Times New Roman" w:cs="Times New Roman"/>
          <w:sz w:val="24"/>
          <w:szCs w:val="24"/>
        </w:rPr>
        <w:t>педагогические условия (отбор педагогических средств с учетом индивидуальных возможностей обучающихся, организация различных видов деятельности, создание ситуации успеха);</w:t>
      </w:r>
    </w:p>
    <w:p w:rsidR="005359AF" w:rsidRPr="005359AF" w:rsidRDefault="005359AF" w:rsidP="002145E4">
      <w:pPr>
        <w:numPr>
          <w:ilvl w:val="0"/>
          <w:numId w:val="6"/>
        </w:numPr>
        <w:spacing w:after="0" w:line="240" w:lineRule="auto"/>
        <w:ind w:left="0" w:right="14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59AF">
        <w:rPr>
          <w:rFonts w:ascii="Times New Roman" w:hAnsi="Times New Roman" w:cs="Times New Roman"/>
          <w:sz w:val="24"/>
          <w:szCs w:val="24"/>
        </w:rPr>
        <w:t>материально-техническое обеспечение (оборудование, наличие аудио-видеоматериалов и видеотехника).</w:t>
      </w:r>
    </w:p>
    <w:p w:rsidR="005359AF" w:rsidRPr="005359AF" w:rsidRDefault="005359AF" w:rsidP="005359AF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59AF" w:rsidRPr="00FA7DB2" w:rsidRDefault="005359AF" w:rsidP="005359A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59AF" w:rsidRPr="002145E4" w:rsidRDefault="005359AF" w:rsidP="005359AF">
      <w:pPr>
        <w:pStyle w:val="ae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A7DB2">
        <w:rPr>
          <w:rFonts w:eastAsia="Times New Roman"/>
          <w:lang w:eastAsia="ru-RU"/>
        </w:rPr>
        <w:br w:type="page"/>
      </w:r>
      <w:r w:rsidR="002145E4">
        <w:rPr>
          <w:rFonts w:ascii="Times New Roman" w:hAnsi="Times New Roman" w:cs="Times New Roman"/>
          <w:b/>
          <w:sz w:val="24"/>
          <w:szCs w:val="28"/>
        </w:rPr>
        <w:lastRenderedPageBreak/>
        <w:t>2. Календарно-тематический</w:t>
      </w:r>
      <w:r w:rsidRPr="002145E4">
        <w:rPr>
          <w:rFonts w:ascii="Times New Roman" w:hAnsi="Times New Roman" w:cs="Times New Roman"/>
          <w:b/>
          <w:sz w:val="24"/>
          <w:szCs w:val="28"/>
        </w:rPr>
        <w:t xml:space="preserve"> план уроков</w:t>
      </w:r>
    </w:p>
    <w:p w:rsidR="002145E4" w:rsidRPr="002145E4" w:rsidRDefault="005359AF" w:rsidP="005359AF">
      <w:pPr>
        <w:pStyle w:val="ae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145E4">
        <w:rPr>
          <w:rFonts w:ascii="Times New Roman" w:hAnsi="Times New Roman" w:cs="Times New Roman"/>
          <w:b/>
          <w:sz w:val="24"/>
          <w:szCs w:val="28"/>
        </w:rPr>
        <w:t>по предмету «</w:t>
      </w:r>
      <w:r w:rsidR="002145E4" w:rsidRPr="002145E4">
        <w:rPr>
          <w:rFonts w:ascii="Times New Roman" w:hAnsi="Times New Roman" w:cs="Times New Roman"/>
          <w:b/>
          <w:sz w:val="24"/>
          <w:szCs w:val="28"/>
        </w:rPr>
        <w:t xml:space="preserve">Биология» </w:t>
      </w:r>
    </w:p>
    <w:p w:rsidR="005359AF" w:rsidRPr="002145E4" w:rsidRDefault="002145E4" w:rsidP="005359AF">
      <w:pPr>
        <w:pStyle w:val="ae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145E4">
        <w:rPr>
          <w:rFonts w:ascii="Times New Roman" w:hAnsi="Times New Roman" w:cs="Times New Roman"/>
          <w:b/>
          <w:sz w:val="24"/>
          <w:szCs w:val="28"/>
        </w:rPr>
        <w:t>7</w:t>
      </w:r>
      <w:r w:rsidR="005359AF" w:rsidRPr="002145E4">
        <w:rPr>
          <w:rFonts w:ascii="Times New Roman" w:hAnsi="Times New Roman" w:cs="Times New Roman"/>
          <w:b/>
          <w:sz w:val="24"/>
          <w:szCs w:val="28"/>
        </w:rPr>
        <w:t xml:space="preserve"> класс</w:t>
      </w:r>
    </w:p>
    <w:p w:rsidR="005359AF" w:rsidRPr="00FA7DB2" w:rsidRDefault="005359AF" w:rsidP="005359AF">
      <w:pPr>
        <w:spacing w:after="0" w:line="240" w:lineRule="auto"/>
        <w:ind w:right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229"/>
        <w:gridCol w:w="709"/>
        <w:gridCol w:w="992"/>
      </w:tblGrid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302C8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b/>
                <w:sz w:val="24"/>
                <w:szCs w:val="24"/>
              </w:rPr>
              <w:t>Кол.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Разнообразие растений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2145E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Значение растений и их охрана. Строение растения. Цветок. Строение цветка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Виды соцветий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Опыление цветков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Плоды. Разнообразие плодов и семян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Размножение растений семенами. Распространение плодов и семян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Семя. Лабораторная работа. Внешний вид и строение семени фасоли. Строение семени пшеницы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Условия, необходимые для прорастания семян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Правила заделки семян в почву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Осенняя перекопка почвы, обработка почвы в приствольных кругах плодового дерева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Подготовка сада к зиме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Корень, виды корней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Корневые системы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Значение корня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Видоизменение корней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Лист.  Внешнее строение листа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Из каких веществ состоит растение. Образование органических веществ в растении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Испарение воды листьями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Дыхание растений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Листопад и его 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Строение стебля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Значение стебля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Разнообразие стеблей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Растение – целостный организм. Взаимосвязь частей растения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Взаимосвязи растения с окружающей средой обитания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Деление растений на группы. Мхи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Папоротники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Голосемянные. Хвойные растения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Покрытосемянные – цветковые растения. Деление цветковых на классы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Однодольные покрытосеменные растения. Семейство злаки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Хлебные злаковые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Выращивание зерновых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Использование злаков в народном хозяйстве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Лилейные. Общие признаки лилейных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Цветочно-декоративные лилейные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Овощные лилейные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Дикорастущие лилейные. Ландыш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Двудольные растения. Семейство пасленовые. Общие признаки пасленовых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Дикорастущие пасленовые. Паслен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Общие и технические пасленовые. Картофель – пищевое пасленовое растение. Строение клубня картофеля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Выращивание картофеля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Овощные пасленовые. Томат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Овощные пасленовые. Баклажан и перец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Цветочно-декоративные пасленовые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Двудольные растения. Семейство бобовые. Общие признаки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Пищевые бобовые растения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Фасоль и соя – южные бобовые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Кормовые бобовые растения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Семейство розоцветные. Общие признаки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Шиповник – растение группы розоцветных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Плодово-ягодные розоцветные. Яблоня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Плодово-ягодные розоцветные. Груша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Плодово-ягодные розоцветные. Вишня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Плодово-ягодные розоцветные. Малина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Плодово-ягодные розоцветные. Земляника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Персик и абрикос – южные плодовые розоцветные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Семейство сложноцветные. Общие признаки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Подсолнечник – пищевое сложноцветное растение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Календула и бархатцы – однолетние цветочно-декоративные сложноцветные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Маргаритка и георгин – многолетние цветочно-декоративные сложноцветные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302C8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растениями. Перевалка и пересадка комнатных растений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Весенний уход за садом. Весенняя обработка почвы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Уход за посевами и посадками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Повторение темы «Разнообразие растений»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302C80" w:rsidTr="00302C8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302C8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59AF" w:rsidRPr="00FA7DB2" w:rsidRDefault="005359AF" w:rsidP="005359AF">
      <w:pPr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59AF" w:rsidRDefault="005359AF" w:rsidP="005359AF">
      <w:pPr>
        <w:spacing w:after="0" w:line="240" w:lineRule="auto"/>
        <w:ind w:right="141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359AF" w:rsidRDefault="005359AF" w:rsidP="005359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359AF" w:rsidRPr="00F87E10" w:rsidRDefault="00F87E10" w:rsidP="005359AF">
      <w:pPr>
        <w:spacing w:after="0" w:line="240" w:lineRule="auto"/>
        <w:ind w:right="141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87E10">
        <w:rPr>
          <w:rFonts w:ascii="Times New Roman" w:hAnsi="Times New Roman" w:cs="Times New Roman"/>
          <w:b/>
          <w:sz w:val="24"/>
          <w:szCs w:val="28"/>
        </w:rPr>
        <w:lastRenderedPageBreak/>
        <w:t>2. Календарно-тематический</w:t>
      </w:r>
      <w:r w:rsidR="005359AF" w:rsidRPr="00F87E10">
        <w:rPr>
          <w:rFonts w:ascii="Times New Roman" w:hAnsi="Times New Roman" w:cs="Times New Roman"/>
          <w:b/>
          <w:sz w:val="24"/>
          <w:szCs w:val="28"/>
        </w:rPr>
        <w:t xml:space="preserve"> план</w:t>
      </w:r>
    </w:p>
    <w:p w:rsidR="00F87E10" w:rsidRPr="00F87E10" w:rsidRDefault="005359AF" w:rsidP="005359AF">
      <w:pPr>
        <w:tabs>
          <w:tab w:val="left" w:pos="11340"/>
          <w:tab w:val="left" w:pos="11624"/>
        </w:tabs>
        <w:spacing w:after="0" w:line="240" w:lineRule="auto"/>
        <w:ind w:right="141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87E10">
        <w:rPr>
          <w:rFonts w:ascii="Times New Roman" w:hAnsi="Times New Roman" w:cs="Times New Roman"/>
          <w:b/>
          <w:sz w:val="24"/>
          <w:szCs w:val="28"/>
        </w:rPr>
        <w:t>по предмету «Биология»</w:t>
      </w:r>
    </w:p>
    <w:p w:rsidR="005359AF" w:rsidRPr="00F87E10" w:rsidRDefault="005359AF" w:rsidP="005359AF">
      <w:pPr>
        <w:tabs>
          <w:tab w:val="left" w:pos="11340"/>
          <w:tab w:val="left" w:pos="11624"/>
        </w:tabs>
        <w:spacing w:after="0" w:line="240" w:lineRule="auto"/>
        <w:ind w:right="141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87E10">
        <w:rPr>
          <w:rFonts w:ascii="Times New Roman" w:hAnsi="Times New Roman" w:cs="Times New Roman"/>
          <w:b/>
          <w:sz w:val="24"/>
          <w:szCs w:val="28"/>
        </w:rPr>
        <w:t>8 класс</w:t>
      </w:r>
    </w:p>
    <w:p w:rsidR="005359AF" w:rsidRPr="00FA7DB2" w:rsidRDefault="005359AF" w:rsidP="005359AF">
      <w:pPr>
        <w:tabs>
          <w:tab w:val="left" w:pos="11340"/>
          <w:tab w:val="left" w:pos="11624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508"/>
        <w:gridCol w:w="709"/>
        <w:gridCol w:w="992"/>
      </w:tblGrid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b/>
                <w:sz w:val="24"/>
                <w:szCs w:val="24"/>
              </w:rPr>
              <w:t>Кол.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Многообразие животного мира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Значение животных и их охрана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trHeight w:val="26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Общие признаки беспозвоночных животных.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F87E1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trHeight w:val="30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Общие признаки червей.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trHeight w:val="28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 xml:space="preserve">Дождевой червь.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trHeight w:val="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Круглые черви – паразиты человека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trHeight w:val="24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Черви – санитары пресных водоемов.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trHeight w:val="23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Черви – сосальщики.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Общие признаки насекомых. Внешнее строение и образ жизни насекомых.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trHeight w:val="23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Бабочка – капустница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Яблонная плодоножка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Майский жук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Комнатная муха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Медоносная пчела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trHeight w:val="22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Тутовый шелкопряд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Неутомимые санитары леса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Общие признаки позвоночных животных.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Общие признаки рыб. Внешнее строение и скелет рыб.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Внутреннее строение рыб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trHeight w:val="23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Органы дыхания и кровообращения рыб. Нервная система.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Размножение рыб.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Речные и морские рыбы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trHeight w:val="56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Рыболовство и рыбоводство. Рациональное использование и охрана рыб.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trHeight w:val="26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Земноводные. Внутреннее строение.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Общие признаки пресмыкающихся. Среда обитания и внешнее строение пресмыкающихся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Внутреннее строение пресмыкающихся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пресмыкающихся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Общие признаки птиц. Особенности внешнего строения птиц. Особенности скелета птиц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Особенности внутреннего строения птиц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F87E10">
            <w:pPr>
              <w:tabs>
                <w:tab w:val="left" w:pos="385"/>
                <w:tab w:val="center" w:pos="459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trHeight w:val="22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птиц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tabs>
                <w:tab w:val="left" w:pos="385"/>
                <w:tab w:val="center" w:pos="459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Птицы, кормящиеся в воздухе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Птицы леса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Хищные птицы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Птицы пресных водоемов им болот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Птицы, обитающие вблизи жилья человека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trHeight w:val="24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Нелетающие птицы.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trHeight w:val="23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Домашние куры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Домашние утки и гуси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Птицеводство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Общие признаки млекопитающих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Внешнее строение млекопитающих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Особенности скелета и нервной системы млекопитающих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Внутренние органы млекопитающих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Грызуны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Значение грызунов в природе и жизни человека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Зайцеобразные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Разведение домашних кроликов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Хищные звери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Дикие пушные хищные звери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Разведение норки на зверофермах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Домашние хищные звери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Ластоногие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Китообразные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Парнокопытные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Непарнокопытные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Приматы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Корова. Содержание коров на фермах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Овцы. Содержание овец и выращивание ягнят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Верблюды. Северные олени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Домашние свиньи. Содержание свиней на свиноводческих фермах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Домашние лошади. Содержание лошадей и выращивание жеребят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 4 четверть, за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Повторение темы «Земноводные. Внутреннее строение»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F87E10" w:rsidTr="00F87E1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F87E10" w:rsidRDefault="005359AF" w:rsidP="005359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59AF" w:rsidRPr="00FA7DB2" w:rsidRDefault="005359AF" w:rsidP="005359AF">
      <w:pPr>
        <w:spacing w:after="0" w:line="240" w:lineRule="auto"/>
        <w:ind w:right="141"/>
        <w:contextualSpacing/>
        <w:rPr>
          <w:rFonts w:ascii="Times New Roman" w:hAnsi="Times New Roman" w:cs="Times New Roman"/>
          <w:sz w:val="28"/>
          <w:szCs w:val="28"/>
        </w:rPr>
      </w:pPr>
    </w:p>
    <w:p w:rsidR="005359AF" w:rsidRPr="00FA7DB2" w:rsidRDefault="005359AF" w:rsidP="005359AF">
      <w:pPr>
        <w:spacing w:after="0" w:line="240" w:lineRule="auto"/>
        <w:ind w:right="141"/>
        <w:contextualSpacing/>
        <w:rPr>
          <w:rFonts w:ascii="Times New Roman" w:hAnsi="Times New Roman" w:cs="Times New Roman"/>
          <w:sz w:val="28"/>
          <w:szCs w:val="28"/>
        </w:rPr>
      </w:pPr>
    </w:p>
    <w:p w:rsidR="005359AF" w:rsidRPr="00FA7DB2" w:rsidRDefault="005359AF" w:rsidP="005359AF">
      <w:pPr>
        <w:spacing w:after="0" w:line="240" w:lineRule="auto"/>
        <w:ind w:right="141"/>
        <w:contextualSpacing/>
        <w:rPr>
          <w:rFonts w:ascii="Times New Roman" w:hAnsi="Times New Roman" w:cs="Times New Roman"/>
          <w:sz w:val="28"/>
          <w:szCs w:val="28"/>
        </w:rPr>
      </w:pPr>
    </w:p>
    <w:p w:rsidR="005359AF" w:rsidRPr="00FA7DB2" w:rsidRDefault="005359AF" w:rsidP="005359AF">
      <w:pPr>
        <w:spacing w:after="0" w:line="240" w:lineRule="auto"/>
        <w:ind w:right="141"/>
        <w:contextualSpacing/>
        <w:rPr>
          <w:rFonts w:ascii="Times New Roman" w:hAnsi="Times New Roman" w:cs="Times New Roman"/>
          <w:sz w:val="28"/>
          <w:szCs w:val="28"/>
        </w:rPr>
      </w:pPr>
    </w:p>
    <w:p w:rsidR="005359AF" w:rsidRPr="00FA7DB2" w:rsidRDefault="005359AF" w:rsidP="005359AF">
      <w:pPr>
        <w:spacing w:after="0" w:line="240" w:lineRule="auto"/>
        <w:ind w:right="141"/>
        <w:contextualSpacing/>
        <w:rPr>
          <w:rFonts w:ascii="Times New Roman" w:hAnsi="Times New Roman" w:cs="Times New Roman"/>
          <w:sz w:val="28"/>
          <w:szCs w:val="28"/>
        </w:rPr>
      </w:pPr>
    </w:p>
    <w:p w:rsidR="005359AF" w:rsidRPr="00FA7DB2" w:rsidRDefault="005359AF" w:rsidP="005359AF">
      <w:pPr>
        <w:spacing w:after="0" w:line="240" w:lineRule="auto"/>
        <w:ind w:right="141"/>
        <w:contextualSpacing/>
        <w:rPr>
          <w:rFonts w:ascii="Times New Roman" w:hAnsi="Times New Roman" w:cs="Times New Roman"/>
          <w:sz w:val="28"/>
          <w:szCs w:val="28"/>
        </w:rPr>
      </w:pPr>
    </w:p>
    <w:p w:rsidR="005359AF" w:rsidRPr="00FA7DB2" w:rsidRDefault="005359AF" w:rsidP="005359AF">
      <w:pPr>
        <w:spacing w:after="0" w:line="240" w:lineRule="auto"/>
        <w:ind w:right="141"/>
        <w:contextualSpacing/>
        <w:rPr>
          <w:rFonts w:ascii="Times New Roman" w:hAnsi="Times New Roman" w:cs="Times New Roman"/>
          <w:sz w:val="28"/>
          <w:szCs w:val="28"/>
        </w:rPr>
      </w:pPr>
    </w:p>
    <w:p w:rsidR="005359AF" w:rsidRPr="00FA7DB2" w:rsidRDefault="005359AF" w:rsidP="005359AF">
      <w:pPr>
        <w:spacing w:after="0" w:line="240" w:lineRule="auto"/>
        <w:ind w:right="141"/>
        <w:contextualSpacing/>
        <w:rPr>
          <w:rFonts w:ascii="Times New Roman" w:hAnsi="Times New Roman" w:cs="Times New Roman"/>
          <w:sz w:val="28"/>
          <w:szCs w:val="28"/>
        </w:rPr>
      </w:pPr>
    </w:p>
    <w:p w:rsidR="005359AF" w:rsidRPr="00FA7DB2" w:rsidRDefault="005359AF" w:rsidP="005359AF">
      <w:pPr>
        <w:spacing w:after="0" w:line="240" w:lineRule="auto"/>
        <w:ind w:right="141"/>
        <w:contextualSpacing/>
        <w:rPr>
          <w:rFonts w:ascii="Times New Roman" w:hAnsi="Times New Roman" w:cs="Times New Roman"/>
          <w:sz w:val="28"/>
          <w:szCs w:val="28"/>
        </w:rPr>
      </w:pPr>
    </w:p>
    <w:p w:rsidR="005359AF" w:rsidRPr="00FA7DB2" w:rsidRDefault="005359AF" w:rsidP="005359AF">
      <w:pPr>
        <w:spacing w:after="0" w:line="240" w:lineRule="auto"/>
        <w:ind w:right="141"/>
        <w:contextualSpacing/>
        <w:rPr>
          <w:rFonts w:ascii="Times New Roman" w:hAnsi="Times New Roman" w:cs="Times New Roman"/>
          <w:sz w:val="28"/>
          <w:szCs w:val="28"/>
        </w:rPr>
      </w:pPr>
    </w:p>
    <w:p w:rsidR="005359AF" w:rsidRDefault="005359AF" w:rsidP="005359AF">
      <w:pPr>
        <w:spacing w:after="0" w:line="240" w:lineRule="auto"/>
        <w:ind w:right="141"/>
        <w:contextualSpacing/>
        <w:rPr>
          <w:rFonts w:ascii="Times New Roman" w:hAnsi="Times New Roman" w:cs="Times New Roman"/>
          <w:sz w:val="28"/>
          <w:szCs w:val="28"/>
        </w:rPr>
      </w:pPr>
    </w:p>
    <w:p w:rsidR="005359AF" w:rsidRDefault="005359AF" w:rsidP="005359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359AF" w:rsidRPr="00F87E10" w:rsidRDefault="00F87E10" w:rsidP="005359AF">
      <w:pPr>
        <w:spacing w:after="0" w:line="240" w:lineRule="auto"/>
        <w:ind w:right="141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87E10">
        <w:rPr>
          <w:rFonts w:ascii="Times New Roman" w:hAnsi="Times New Roman" w:cs="Times New Roman"/>
          <w:b/>
          <w:sz w:val="24"/>
          <w:szCs w:val="28"/>
        </w:rPr>
        <w:lastRenderedPageBreak/>
        <w:t>2. Календарно-тематический</w:t>
      </w:r>
      <w:r w:rsidR="005359AF" w:rsidRPr="00F87E10">
        <w:rPr>
          <w:rFonts w:ascii="Times New Roman" w:hAnsi="Times New Roman" w:cs="Times New Roman"/>
          <w:b/>
          <w:sz w:val="24"/>
          <w:szCs w:val="28"/>
        </w:rPr>
        <w:t xml:space="preserve"> план</w:t>
      </w:r>
    </w:p>
    <w:p w:rsidR="00F87E10" w:rsidRPr="00F87E10" w:rsidRDefault="005359AF" w:rsidP="005359AF">
      <w:pPr>
        <w:tabs>
          <w:tab w:val="left" w:pos="426"/>
        </w:tabs>
        <w:spacing w:after="0" w:line="240" w:lineRule="auto"/>
        <w:ind w:right="141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87E10">
        <w:rPr>
          <w:rFonts w:ascii="Times New Roman" w:hAnsi="Times New Roman" w:cs="Times New Roman"/>
          <w:b/>
          <w:sz w:val="24"/>
          <w:szCs w:val="28"/>
        </w:rPr>
        <w:t xml:space="preserve">по предмету «Биология» </w:t>
      </w:r>
    </w:p>
    <w:p w:rsidR="005359AF" w:rsidRPr="00F87E10" w:rsidRDefault="005359AF" w:rsidP="005359AF">
      <w:pPr>
        <w:tabs>
          <w:tab w:val="left" w:pos="426"/>
        </w:tabs>
        <w:spacing w:after="0" w:line="240" w:lineRule="auto"/>
        <w:ind w:right="141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87E10">
        <w:rPr>
          <w:rFonts w:ascii="Times New Roman" w:hAnsi="Times New Roman" w:cs="Times New Roman"/>
          <w:b/>
          <w:sz w:val="24"/>
          <w:szCs w:val="28"/>
        </w:rPr>
        <w:t xml:space="preserve"> 9 класс</w:t>
      </w:r>
    </w:p>
    <w:p w:rsidR="005359AF" w:rsidRPr="00FA7DB2" w:rsidRDefault="005359AF" w:rsidP="005359AF">
      <w:pPr>
        <w:tabs>
          <w:tab w:val="left" w:pos="42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1"/>
        <w:gridCol w:w="709"/>
        <w:gridCol w:w="992"/>
      </w:tblGrid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b/>
                <w:sz w:val="24"/>
                <w:szCs w:val="24"/>
              </w:rPr>
              <w:t>Кол.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0DC6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5359AF" w:rsidRPr="00790DC6" w:rsidTr="000162DE">
        <w:trPr>
          <w:trHeight w:val="3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BA76BC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rPr>
          <w:trHeight w:val="5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Место человека среди млекопитающих в живой природе. Черты сходства и различия в строении тела человека и животных.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BA76BC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Клетка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BA76BC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Химический состав и жизнедеятельность клетки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BA76BC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Ткани. Органы.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BA76BC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rPr>
          <w:trHeight w:val="2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Система органов. Организм.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BA76BC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Повторение общего обзора.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BA76BC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Значение опорно-двигательной системы. Скелет человека, состав костей.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BA76BC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Строение и соединение костей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BA76BC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Скелет головы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BA76BC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Скелет туловища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BA76BC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Скелет конечностей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BA76BC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Первая помощь при растяжении связок, вывихах суставов, переломах.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BA76BC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Первая помощь при переломах костей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BA76BC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Строение и значение мышц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BA76BC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Основные группы мышц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BA76BC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Работа мышц. Утомление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BA76BC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Гигиена физического труда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BA76BC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Осанка и здоровье человека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BA76BC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rPr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Значение физических упражнений для правильного формирования скелета, мышц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BA76BC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rPr>
          <w:trHeight w:val="1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Повторение по теме: «Опора тела и движение»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BA76BC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Кровь и кровообращение. Сердечно-сосудистая система</w:t>
            </w: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крови и органы кровообращения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BA76BC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Состав крови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BA76BC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Строение и работа сердца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BA76BC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Кровеносные сосуды. Круги кровообращения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BA76BC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Сердечно-сосудистые заболевания и их предупреждение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Первая помощь при кровотечениях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закрепление </w:t>
            </w: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Кровь и кровообращение. Сердечно-сосудистая система</w:t>
            </w: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Значение дыхания. Органы дыхания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Строение легких. Газообмен в легких и тканях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упражнения. Регуляция дыхания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Влияние физического труда и спорта на развитие дыхательной системы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rPr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Болезни органов дыхания и их предупреждение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Гигиена дыхания. Охрана воздушной среды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Профилактика и первая помощь при нарушении дыхания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Повторение темы: «Дыхание». Самостоятельная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Значение и состав пищи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Значение пищеварения. Система органов пищеварения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Строение и значение зубов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Пищеварение в ротовой полости и желудке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Пищеварение в кишечнике. Всасывание питательных веществ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rPr>
          <w:trHeight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Гигиена питания. Нормы питания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Предупреждение желудочно-кишечных заболеваний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Предупреждение пищевых отравлений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Вредное влияние курения и употребления спиртных напитков на органы пищеварения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Повторение темы: Пищеварение. Самостоятельная работа по теме: Пищеварение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Значение выделения. Строение почек.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Предупреждение почечных заболеваний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Значение и строение кожи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Роль кожи в терморегуляции организма. Закаливание организма человека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тепловом и солнечном ударах, обморожениях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Гигиена кожи. Гигиенические требования к одежде и обуви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Значение и строение нервной системы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Спинной мозг, его строение и 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Головной мозг, его строение и 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Сон и его 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Гигиена нервной системы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Нарушение нервной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 xml:space="preserve"> «Нервная система»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Значение органов чувств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4719E1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9E1">
              <w:rPr>
                <w:rFonts w:ascii="Times New Roman" w:hAnsi="Times New Roman" w:cs="Times New Roman"/>
                <w:sz w:val="24"/>
                <w:szCs w:val="24"/>
              </w:rPr>
              <w:t>Орган зрения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4719E1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темы: «</w:t>
            </w: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Место человека среди млекопитающих в живой природе. Черты сходства и различия в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роении тела человека и животных»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4719E1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9E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4719E1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темы: «</w:t>
            </w:r>
            <w:r w:rsidRPr="00790DC6">
              <w:rPr>
                <w:rFonts w:ascii="Times New Roman" w:hAnsi="Times New Roman" w:cs="Times New Roman"/>
                <w:sz w:val="24"/>
                <w:szCs w:val="24"/>
              </w:rPr>
              <w:t>Система органов. Организм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4719E1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4719E1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4719E1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 человека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4719E1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790DC6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AF" w:rsidRPr="00790DC6" w:rsidTr="000162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Default="005359AF" w:rsidP="005359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AF" w:rsidRPr="00205CEE" w:rsidRDefault="005359AF" w:rsidP="005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2842" w:rsidRDefault="00E92842">
      <w:pPr>
        <w:rPr>
          <w:rFonts w:ascii="Times New Roman" w:hAnsi="Times New Roman" w:cs="Times New Roman"/>
        </w:rPr>
      </w:pPr>
    </w:p>
    <w:p w:rsidR="00E92842" w:rsidRDefault="00E928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92842" w:rsidRDefault="00E92842" w:rsidP="00E92842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E92842" w:rsidSect="00AD2C48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E92842" w:rsidRPr="00E92842" w:rsidRDefault="00E92842" w:rsidP="00E9284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2842">
        <w:rPr>
          <w:rFonts w:ascii="Times New Roman" w:hAnsi="Times New Roman" w:cs="Times New Roman"/>
          <w:b/>
          <w:sz w:val="24"/>
          <w:szCs w:val="24"/>
        </w:rPr>
        <w:lastRenderedPageBreak/>
        <w:t>3. Содержание предмета «</w:t>
      </w:r>
      <w:r w:rsidR="00E76F75">
        <w:rPr>
          <w:rFonts w:ascii="Times New Roman" w:hAnsi="Times New Roman" w:cs="Times New Roman"/>
          <w:b/>
          <w:sz w:val="24"/>
          <w:szCs w:val="24"/>
        </w:rPr>
        <w:t xml:space="preserve">Биология» 7 </w:t>
      </w:r>
      <w:r w:rsidRPr="00E92842">
        <w:rPr>
          <w:rFonts w:ascii="Times New Roman" w:hAnsi="Times New Roman" w:cs="Times New Roman"/>
          <w:b/>
          <w:sz w:val="24"/>
          <w:szCs w:val="24"/>
        </w:rPr>
        <w:t>класс</w:t>
      </w:r>
    </w:p>
    <w:tbl>
      <w:tblPr>
        <w:tblpPr w:leftFromText="180" w:rightFromText="180" w:vertAnchor="text" w:horzAnchor="margin" w:tblpXSpec="center" w:tblpY="279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1802"/>
        <w:gridCol w:w="993"/>
        <w:gridCol w:w="3260"/>
        <w:gridCol w:w="3827"/>
        <w:gridCol w:w="2268"/>
        <w:gridCol w:w="2948"/>
      </w:tblGrid>
      <w:tr w:rsidR="00E92842" w:rsidRPr="00E92842" w:rsidTr="00937B6D">
        <w:trPr>
          <w:trHeight w:val="1031"/>
        </w:trPr>
        <w:tc>
          <w:tcPr>
            <w:tcW w:w="461" w:type="dxa"/>
            <w:vMerge w:val="restart"/>
            <w:shd w:val="clear" w:color="auto" w:fill="auto"/>
          </w:tcPr>
          <w:p w:rsidR="00E92842" w:rsidRPr="00E92842" w:rsidRDefault="00E92842" w:rsidP="00E928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2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802" w:type="dxa"/>
            <w:vMerge w:val="restart"/>
            <w:shd w:val="clear" w:color="auto" w:fill="auto"/>
          </w:tcPr>
          <w:p w:rsidR="00E92842" w:rsidRPr="00E92842" w:rsidRDefault="00E92842" w:rsidP="00E928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2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E92842" w:rsidRPr="00E92842" w:rsidRDefault="00E92842" w:rsidP="00E928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2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E92842" w:rsidRPr="00E92842" w:rsidRDefault="00E92842" w:rsidP="00E928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2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92842" w:rsidRPr="00E92842" w:rsidRDefault="00E92842" w:rsidP="00E928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2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2948" w:type="dxa"/>
            <w:vMerge w:val="restart"/>
            <w:shd w:val="clear" w:color="auto" w:fill="auto"/>
          </w:tcPr>
          <w:p w:rsidR="00E92842" w:rsidRPr="00E92842" w:rsidRDefault="00E92842" w:rsidP="00E928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2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E92842" w:rsidRPr="00E92842" w:rsidRDefault="00E92842" w:rsidP="00E928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92842" w:rsidRPr="00E92842" w:rsidTr="00937B6D">
        <w:trPr>
          <w:trHeight w:val="503"/>
        </w:trPr>
        <w:tc>
          <w:tcPr>
            <w:tcW w:w="461" w:type="dxa"/>
            <w:vMerge/>
            <w:shd w:val="clear" w:color="auto" w:fill="auto"/>
          </w:tcPr>
          <w:p w:rsidR="00E92842" w:rsidRPr="00E92842" w:rsidRDefault="00E92842" w:rsidP="00E928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2" w:type="dxa"/>
            <w:vMerge/>
            <w:shd w:val="clear" w:color="auto" w:fill="auto"/>
          </w:tcPr>
          <w:p w:rsidR="00E92842" w:rsidRPr="00E92842" w:rsidRDefault="00E92842" w:rsidP="00E928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E92842" w:rsidRPr="00E92842" w:rsidRDefault="00E92842" w:rsidP="00E928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92842" w:rsidRPr="00E92842" w:rsidRDefault="00E92842" w:rsidP="00E928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842" w:rsidRPr="00E92842" w:rsidRDefault="00E92842" w:rsidP="00E928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8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2842" w:rsidRPr="00E92842" w:rsidRDefault="00E92842" w:rsidP="00E928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8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2948" w:type="dxa"/>
            <w:vMerge/>
            <w:shd w:val="clear" w:color="auto" w:fill="auto"/>
          </w:tcPr>
          <w:p w:rsidR="00E92842" w:rsidRPr="00E92842" w:rsidRDefault="00E92842" w:rsidP="00E928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92842" w:rsidRPr="00E92842" w:rsidTr="00937B6D">
        <w:trPr>
          <w:trHeight w:val="160"/>
        </w:trPr>
        <w:tc>
          <w:tcPr>
            <w:tcW w:w="461" w:type="dxa"/>
            <w:shd w:val="clear" w:color="auto" w:fill="auto"/>
          </w:tcPr>
          <w:p w:rsidR="00E92842" w:rsidRPr="00E92842" w:rsidRDefault="00E92842" w:rsidP="00E928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8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02" w:type="dxa"/>
            <w:shd w:val="clear" w:color="auto" w:fill="auto"/>
          </w:tcPr>
          <w:p w:rsidR="00E92842" w:rsidRPr="00E92842" w:rsidRDefault="00E92842" w:rsidP="00E928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Живая природа</w:t>
            </w:r>
          </w:p>
        </w:tc>
        <w:tc>
          <w:tcPr>
            <w:tcW w:w="993" w:type="dxa"/>
            <w:shd w:val="clear" w:color="auto" w:fill="auto"/>
          </w:tcPr>
          <w:p w:rsidR="00E92842" w:rsidRPr="00E92842" w:rsidRDefault="00E92842" w:rsidP="00E928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937B6D" w:rsidRPr="00937B6D" w:rsidRDefault="00546232" w:rsidP="00937B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="00937B6D">
              <w:t xml:space="preserve"> </w:t>
            </w:r>
            <w:r w:rsidR="00937B6D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Объяснительн</w:t>
            </w:r>
            <w:r w:rsid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937B6D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E92842" w:rsidRPr="00E92842" w:rsidRDefault="00937B6D" w:rsidP="00937B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842" w:rsidRPr="00E92842" w:rsidRDefault="00E92842" w:rsidP="00E928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8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Многообразие живой природы Понятия «дикорастущие и культурные </w:t>
            </w:r>
            <w:r w:rsidR="00546232" w:rsidRPr="00E928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</w:t>
            </w:r>
            <w:r w:rsid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тения».</w:t>
            </w:r>
            <w:r w:rsidR="00546232" w:rsidRPr="00E928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Особенности</w:t>
            </w:r>
            <w:r w:rsidRPr="00E928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экологической ситуации края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; необходимость охраны растений. </w:t>
            </w:r>
            <w:r w:rsidRPr="00E928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бережного отношения к миру растений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2842" w:rsidRPr="00E92842" w:rsidRDefault="00546232" w:rsidP="00E928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бережного отношения к цветковым растениям</w:t>
            </w:r>
          </w:p>
        </w:tc>
        <w:tc>
          <w:tcPr>
            <w:tcW w:w="2948" w:type="dxa"/>
            <w:shd w:val="clear" w:color="auto" w:fill="auto"/>
          </w:tcPr>
          <w:p w:rsidR="00E92842" w:rsidRPr="00AC16E1" w:rsidRDefault="00E92842" w:rsidP="00E928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Демонстрация опытов: испарение воды листьями; дыхание растений</w:t>
            </w:r>
          </w:p>
          <w:p w:rsidR="00E92842" w:rsidRPr="00E92842" w:rsidRDefault="00572093" w:rsidP="00E928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92842" w:rsidRPr="00AC16E1">
              <w:rPr>
                <w:rFonts w:ascii="Times New Roman" w:hAnsi="Times New Roman" w:cs="Times New Roman"/>
                <w:sz w:val="24"/>
                <w:szCs w:val="24"/>
              </w:rPr>
              <w:t>пределение видов жилкования листьев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(плакат)</w:t>
            </w:r>
          </w:p>
        </w:tc>
      </w:tr>
      <w:tr w:rsidR="00E92842" w:rsidRPr="00E92842" w:rsidTr="00937B6D">
        <w:trPr>
          <w:trHeight w:val="279"/>
        </w:trPr>
        <w:tc>
          <w:tcPr>
            <w:tcW w:w="461" w:type="dxa"/>
            <w:shd w:val="clear" w:color="auto" w:fill="auto"/>
          </w:tcPr>
          <w:p w:rsidR="00E92842" w:rsidRPr="00E92842" w:rsidRDefault="00E92842" w:rsidP="00E928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02" w:type="dxa"/>
            <w:shd w:val="clear" w:color="auto" w:fill="auto"/>
          </w:tcPr>
          <w:p w:rsidR="00E92842" w:rsidRPr="00E92842" w:rsidRDefault="00E92842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 xml:space="preserve">Общее знакомство с цветковыми растениями </w:t>
            </w:r>
          </w:p>
        </w:tc>
        <w:tc>
          <w:tcPr>
            <w:tcW w:w="993" w:type="dxa"/>
            <w:shd w:val="clear" w:color="auto" w:fill="auto"/>
          </w:tcPr>
          <w:p w:rsidR="00E92842" w:rsidRPr="00E92842" w:rsidRDefault="00E92842" w:rsidP="00E928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937B6D" w:rsidRPr="00937B6D" w:rsidRDefault="00546232" w:rsidP="00937B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="00937B6D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937B6D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E92842" w:rsidRPr="00E92842" w:rsidRDefault="00937B6D" w:rsidP="00937B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1F8" w:rsidRPr="00EB21F8" w:rsidRDefault="00EB21F8" w:rsidP="00EB21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Внешнее строение и органы цветковых растений Урала</w:t>
            </w:r>
          </w:p>
          <w:p w:rsidR="00E92842" w:rsidRPr="00E92842" w:rsidRDefault="00EB21F8" w:rsidP="00EB21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Значение </w:t>
            </w:r>
            <w:r w:rsid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многообразия цветковых растений. </w:t>
            </w: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Различение органов растения; сравнение надземных и подземных органов; различение цветковых растений от других групп (мхов, папоротников)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2842" w:rsidRPr="00E92842" w:rsidRDefault="00EB21F8" w:rsidP="00E928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Формирование бережного отношения к цветковым растениям</w:t>
            </w:r>
          </w:p>
        </w:tc>
        <w:tc>
          <w:tcPr>
            <w:tcW w:w="2948" w:type="dxa"/>
            <w:shd w:val="clear" w:color="auto" w:fill="auto"/>
          </w:tcPr>
          <w:p w:rsidR="00E92842" w:rsidRPr="00E92842" w:rsidRDefault="00572093" w:rsidP="00E928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Наглядные иллюстрации. Презентация. Электронное упражнение.</w:t>
            </w:r>
          </w:p>
        </w:tc>
      </w:tr>
      <w:tr w:rsidR="00E92842" w:rsidRPr="00E92842" w:rsidTr="00937B6D">
        <w:trPr>
          <w:trHeight w:val="279"/>
        </w:trPr>
        <w:tc>
          <w:tcPr>
            <w:tcW w:w="461" w:type="dxa"/>
            <w:shd w:val="clear" w:color="auto" w:fill="auto"/>
          </w:tcPr>
          <w:p w:rsidR="00E92842" w:rsidRDefault="00E92842" w:rsidP="00E928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02" w:type="dxa"/>
            <w:shd w:val="clear" w:color="auto" w:fill="auto"/>
          </w:tcPr>
          <w:p w:rsidR="00E92842" w:rsidRPr="00E92842" w:rsidRDefault="00EB21F8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Цветение и плодоношение растений </w:t>
            </w:r>
          </w:p>
        </w:tc>
        <w:tc>
          <w:tcPr>
            <w:tcW w:w="993" w:type="dxa"/>
            <w:shd w:val="clear" w:color="auto" w:fill="auto"/>
          </w:tcPr>
          <w:p w:rsidR="00E92842" w:rsidRPr="00E92842" w:rsidRDefault="00EB21F8" w:rsidP="00E928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937B6D" w:rsidRPr="00937B6D" w:rsidRDefault="00546232" w:rsidP="00937B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="00937B6D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937B6D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E92842" w:rsidRPr="00E92842" w:rsidRDefault="00937B6D" w:rsidP="00937B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метод проблемного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842" w:rsidRPr="00E92842" w:rsidRDefault="00EB21F8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Виды соцветий, разнообразие плодов и семян, различия плодов и соцветий</w:t>
            </w:r>
            <w:r w:rsid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Значение цветения и плодон</w:t>
            </w:r>
            <w:r w:rsid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ошения растений, их особенности. </w:t>
            </w: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Сравнение сочных и сухих плодов, устан-е причинно-</w:t>
            </w: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следственных связей между приспособлениями растений и распространением их по территории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2842" w:rsidRPr="00E92842" w:rsidRDefault="00EB21F8" w:rsidP="00E928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наблюдательности</w:t>
            </w:r>
          </w:p>
        </w:tc>
        <w:tc>
          <w:tcPr>
            <w:tcW w:w="2948" w:type="dxa"/>
            <w:shd w:val="clear" w:color="auto" w:fill="auto"/>
          </w:tcPr>
          <w:p w:rsidR="00E92842" w:rsidRPr="00E92842" w:rsidRDefault="00546232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Экскурсия на</w:t>
            </w:r>
            <w:r w:rsidR="00EB21F8"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природу «Ранняя осень»</w:t>
            </w:r>
          </w:p>
        </w:tc>
      </w:tr>
      <w:tr w:rsidR="00E92842" w:rsidRPr="00E92842" w:rsidTr="00937B6D">
        <w:trPr>
          <w:trHeight w:val="279"/>
        </w:trPr>
        <w:tc>
          <w:tcPr>
            <w:tcW w:w="461" w:type="dxa"/>
            <w:shd w:val="clear" w:color="auto" w:fill="auto"/>
          </w:tcPr>
          <w:p w:rsidR="00E92842" w:rsidRDefault="00E92842" w:rsidP="00E928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02" w:type="dxa"/>
            <w:shd w:val="clear" w:color="auto" w:fill="auto"/>
          </w:tcPr>
          <w:p w:rsidR="00E92842" w:rsidRPr="00E92842" w:rsidRDefault="00EB21F8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Семена растений</w:t>
            </w:r>
          </w:p>
        </w:tc>
        <w:tc>
          <w:tcPr>
            <w:tcW w:w="993" w:type="dxa"/>
            <w:shd w:val="clear" w:color="auto" w:fill="auto"/>
          </w:tcPr>
          <w:p w:rsidR="00E92842" w:rsidRPr="00E92842" w:rsidRDefault="00EB21F8" w:rsidP="00E928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937B6D" w:rsidRPr="00937B6D" w:rsidRDefault="00937B6D" w:rsidP="00937B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Объяснительн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E92842" w:rsidRPr="00E92842" w:rsidRDefault="00937B6D" w:rsidP="00937B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1F8" w:rsidRPr="00EB21F8" w:rsidRDefault="00EB21F8" w:rsidP="00EB21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Правила заделки семян в почву; биологические особенности семян; характерные особенности заделки семян в почву в своей местности</w:t>
            </w:r>
            <w:r w:rsid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E92842" w:rsidRPr="00E92842" w:rsidRDefault="00EB21F8" w:rsidP="00EB21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условий, необходимых для прорастания семян в своей местности; определение всхожести семян; комментирование выводов на основе наблюдений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2842" w:rsidRPr="00E92842" w:rsidRDefault="00EB21F8" w:rsidP="00E928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Формирование бережного отношения к живой природе</w:t>
            </w:r>
          </w:p>
        </w:tc>
        <w:tc>
          <w:tcPr>
            <w:tcW w:w="2948" w:type="dxa"/>
            <w:shd w:val="clear" w:color="auto" w:fill="auto"/>
          </w:tcPr>
          <w:p w:rsidR="00EB21F8" w:rsidRPr="00AC16E1" w:rsidRDefault="00EB21F8" w:rsidP="00EB21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Демонстрация опытов: условия, необходимые для прорастания семян; передвижение минеральных веществ и воды по древесине</w:t>
            </w:r>
          </w:p>
          <w:p w:rsidR="00E92842" w:rsidRPr="00E92842" w:rsidRDefault="00EB21F8" w:rsidP="00EB21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П.р.: определение всхожести семян</w:t>
            </w:r>
          </w:p>
        </w:tc>
      </w:tr>
      <w:tr w:rsidR="00E92842" w:rsidRPr="00E92842" w:rsidTr="00937B6D">
        <w:trPr>
          <w:trHeight w:val="279"/>
        </w:trPr>
        <w:tc>
          <w:tcPr>
            <w:tcW w:w="461" w:type="dxa"/>
            <w:shd w:val="clear" w:color="auto" w:fill="auto"/>
          </w:tcPr>
          <w:p w:rsidR="00E92842" w:rsidRDefault="00E92842" w:rsidP="00E928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802" w:type="dxa"/>
            <w:shd w:val="clear" w:color="auto" w:fill="auto"/>
          </w:tcPr>
          <w:p w:rsidR="00E92842" w:rsidRPr="00E92842" w:rsidRDefault="00EB21F8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Корни корневые системы</w:t>
            </w:r>
          </w:p>
        </w:tc>
        <w:tc>
          <w:tcPr>
            <w:tcW w:w="993" w:type="dxa"/>
            <w:shd w:val="clear" w:color="auto" w:fill="auto"/>
          </w:tcPr>
          <w:p w:rsidR="00E92842" w:rsidRPr="00E92842" w:rsidRDefault="00EB21F8" w:rsidP="00E928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937B6D" w:rsidRPr="00937B6D" w:rsidRDefault="00546232" w:rsidP="00937B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="00937B6D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937B6D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E92842" w:rsidRPr="00E92842" w:rsidRDefault="00937B6D" w:rsidP="00937B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842" w:rsidRPr="00E92842" w:rsidRDefault="00EB21F8" w:rsidP="00EB21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Корневые системы, их особенности, многоо</w:t>
            </w:r>
            <w:r w:rsid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бразие корней, их видоизменение. </w:t>
            </w: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Сравнение главных, боковых и придаточных корней, оценочные суждения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2842" w:rsidRPr="00E92842" w:rsidRDefault="00EB21F8" w:rsidP="00E928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наблюдательности, чувственное восприятие природы</w:t>
            </w:r>
          </w:p>
        </w:tc>
        <w:tc>
          <w:tcPr>
            <w:tcW w:w="2948" w:type="dxa"/>
            <w:shd w:val="clear" w:color="auto" w:fill="auto"/>
          </w:tcPr>
          <w:p w:rsidR="00EB21F8" w:rsidRPr="00EB21F8" w:rsidRDefault="00EB21F8" w:rsidP="00EB21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Лаб.раб.: распознавание главных, боковых и придаточных корней</w:t>
            </w:r>
          </w:p>
          <w:p w:rsidR="00E92842" w:rsidRPr="00E92842" w:rsidRDefault="00E92842" w:rsidP="00E928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92842" w:rsidRPr="00E92842" w:rsidTr="00937B6D">
        <w:trPr>
          <w:trHeight w:val="279"/>
        </w:trPr>
        <w:tc>
          <w:tcPr>
            <w:tcW w:w="461" w:type="dxa"/>
            <w:shd w:val="clear" w:color="auto" w:fill="auto"/>
          </w:tcPr>
          <w:p w:rsidR="00E92842" w:rsidRDefault="00E92842" w:rsidP="00E928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2" w:type="dxa"/>
            <w:shd w:val="clear" w:color="auto" w:fill="auto"/>
          </w:tcPr>
          <w:p w:rsidR="00E92842" w:rsidRPr="00E92842" w:rsidRDefault="00EB21F8" w:rsidP="00E928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Лист</w:t>
            </w:r>
          </w:p>
        </w:tc>
        <w:tc>
          <w:tcPr>
            <w:tcW w:w="993" w:type="dxa"/>
            <w:shd w:val="clear" w:color="auto" w:fill="auto"/>
          </w:tcPr>
          <w:p w:rsidR="00E92842" w:rsidRPr="00E92842" w:rsidRDefault="00EB21F8" w:rsidP="00E928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937B6D" w:rsidRPr="00937B6D" w:rsidRDefault="00546232" w:rsidP="00937B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="00937B6D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937B6D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E92842" w:rsidRPr="00E92842" w:rsidRDefault="00937B6D" w:rsidP="00937B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1F8" w:rsidRPr="00EB21F8" w:rsidRDefault="00EB21F8" w:rsidP="00EB21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Установление причинно-следственных связей образования питательных веществ на свету; анализ процессов обмена веществ</w:t>
            </w:r>
          </w:p>
          <w:p w:rsidR="00E92842" w:rsidRPr="00E92842" w:rsidRDefault="00EB21F8" w:rsidP="00EB21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Многообразие листьев растени</w:t>
            </w:r>
            <w:r w:rsid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й, их значение в жизни растения. </w:t>
            </w: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Классификация внешнего строения листьев; сравнение процессов дыхания и питания листа, оценочные суждения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2842" w:rsidRPr="00E92842" w:rsidRDefault="00EB21F8" w:rsidP="00E928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наблюдательности, формирование бережного отношения к природе</w:t>
            </w:r>
          </w:p>
        </w:tc>
        <w:tc>
          <w:tcPr>
            <w:tcW w:w="2948" w:type="dxa"/>
            <w:shd w:val="clear" w:color="auto" w:fill="auto"/>
          </w:tcPr>
          <w:p w:rsidR="00EB21F8" w:rsidRPr="00EB21F8" w:rsidRDefault="00EB21F8" w:rsidP="00EB21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Демонстрация опытов: испарение воды листьями; дыхание растений</w:t>
            </w:r>
          </w:p>
          <w:p w:rsidR="00E92842" w:rsidRPr="00E92842" w:rsidRDefault="00EB21F8" w:rsidP="00EB21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Лаб.раб.: определение видов жилкования листьев</w:t>
            </w:r>
          </w:p>
        </w:tc>
      </w:tr>
      <w:tr w:rsidR="00546232" w:rsidRPr="00E92842" w:rsidTr="00937B6D">
        <w:trPr>
          <w:trHeight w:val="279"/>
        </w:trPr>
        <w:tc>
          <w:tcPr>
            <w:tcW w:w="461" w:type="dxa"/>
            <w:shd w:val="clear" w:color="auto" w:fill="auto"/>
          </w:tcPr>
          <w:p w:rsidR="00546232" w:rsidRDefault="00546232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802" w:type="dxa"/>
            <w:shd w:val="clear" w:color="auto" w:fill="auto"/>
          </w:tcPr>
          <w:p w:rsidR="00546232" w:rsidRPr="00E92842" w:rsidRDefault="00546232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Стебель</w:t>
            </w:r>
          </w:p>
        </w:tc>
        <w:tc>
          <w:tcPr>
            <w:tcW w:w="993" w:type="dxa"/>
            <w:shd w:val="clear" w:color="auto" w:fill="auto"/>
          </w:tcPr>
          <w:p w:rsidR="00546232" w:rsidRPr="00E92842" w:rsidRDefault="00546232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937B6D" w:rsidRPr="00937B6D" w:rsidRDefault="00546232" w:rsidP="00937B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Групповая, подгрупповая, </w:t>
            </w: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индивидуальная форма работы.</w:t>
            </w:r>
            <w:r w:rsidR="00937B6D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937B6D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546232" w:rsidRPr="00E92842" w:rsidRDefault="00937B6D" w:rsidP="00937B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32" w:rsidRPr="00546232" w:rsidRDefault="00546232" w:rsidP="00546232">
            <w:pPr>
              <w:tabs>
                <w:tab w:val="left" w:pos="10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Виды стеблей, их классификация; </w:t>
            </w: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особенности стеблей родного края</w:t>
            </w:r>
          </w:p>
          <w:p w:rsidR="00546232" w:rsidRPr="00546232" w:rsidRDefault="00546232" w:rsidP="00546232">
            <w:pPr>
              <w:tabs>
                <w:tab w:val="left" w:pos="10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Роль стебля в жизни растения, разнообразие стеблей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Сравнение стеблей травянистых растений и деревьев, оценочные суждения;</w:t>
            </w:r>
          </w:p>
          <w:p w:rsidR="00546232" w:rsidRPr="00E92842" w:rsidRDefault="00546232" w:rsidP="00546232">
            <w:pPr>
              <w:tabs>
                <w:tab w:val="left" w:pos="10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строения стебля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32" w:rsidRPr="00AC16E1" w:rsidRDefault="00546232" w:rsidP="005462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наблюдательности, чувственное восприятие природы</w:t>
            </w:r>
          </w:p>
        </w:tc>
        <w:tc>
          <w:tcPr>
            <w:tcW w:w="2948" w:type="dxa"/>
            <w:shd w:val="clear" w:color="auto" w:fill="auto"/>
          </w:tcPr>
          <w:p w:rsidR="00546232" w:rsidRPr="00E92842" w:rsidRDefault="00572093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20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Наглядные иллюстрации. </w:t>
            </w:r>
            <w:r w:rsidRPr="005720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Презентация. Электронное упражнение.</w:t>
            </w:r>
          </w:p>
        </w:tc>
      </w:tr>
      <w:tr w:rsidR="00546232" w:rsidRPr="00E92842" w:rsidTr="00937B6D">
        <w:trPr>
          <w:trHeight w:val="279"/>
        </w:trPr>
        <w:tc>
          <w:tcPr>
            <w:tcW w:w="461" w:type="dxa"/>
            <w:shd w:val="clear" w:color="auto" w:fill="auto"/>
          </w:tcPr>
          <w:p w:rsidR="00546232" w:rsidRDefault="00546232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1802" w:type="dxa"/>
            <w:shd w:val="clear" w:color="auto" w:fill="auto"/>
          </w:tcPr>
          <w:p w:rsidR="00546232" w:rsidRPr="00EB21F8" w:rsidRDefault="00546232" w:rsidP="00546232">
            <w:pPr>
              <w:tabs>
                <w:tab w:val="left" w:pos="11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Растение – целостный</w:t>
            </w:r>
          </w:p>
          <w:p w:rsidR="00546232" w:rsidRPr="00E92842" w:rsidRDefault="00546232" w:rsidP="00546232">
            <w:pPr>
              <w:tabs>
                <w:tab w:val="left" w:pos="11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организм</w:t>
            </w:r>
          </w:p>
        </w:tc>
        <w:tc>
          <w:tcPr>
            <w:tcW w:w="993" w:type="dxa"/>
            <w:shd w:val="clear" w:color="auto" w:fill="auto"/>
          </w:tcPr>
          <w:p w:rsidR="00546232" w:rsidRPr="00E92842" w:rsidRDefault="00546232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937B6D" w:rsidRPr="00937B6D" w:rsidRDefault="00546232" w:rsidP="00937B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="00937B6D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937B6D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546232" w:rsidRPr="00E92842" w:rsidRDefault="00937B6D" w:rsidP="00937B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32" w:rsidRPr="00E92842" w:rsidRDefault="00546232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Растение- целостный организм; общие био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логические особенности растений. </w:t>
            </w: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Роль 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ганов растения в жизни растения. </w:t>
            </w: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Взаимосвязи между органами растения; навыки вегетативного размножения растений; различение органов растений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32" w:rsidRPr="00AC16E1" w:rsidRDefault="00546232" w:rsidP="005462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Развитие наблюдательности, чувственное восприятие природы</w:t>
            </w:r>
          </w:p>
        </w:tc>
        <w:tc>
          <w:tcPr>
            <w:tcW w:w="2948" w:type="dxa"/>
            <w:shd w:val="clear" w:color="auto" w:fill="auto"/>
          </w:tcPr>
          <w:p w:rsidR="00546232" w:rsidRPr="00546232" w:rsidRDefault="00546232" w:rsidP="005462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Лаб.раб.: органы цветкового растения; строение цветка; строение семени фасоли; строение зерновки пш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еницы: форма, окраска, величина. </w:t>
            </w: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Экскурсия для ознакомления с цветковымираст.</w:t>
            </w:r>
          </w:p>
        </w:tc>
      </w:tr>
      <w:tr w:rsidR="00546232" w:rsidRPr="00E92842" w:rsidTr="00937B6D">
        <w:trPr>
          <w:trHeight w:val="279"/>
        </w:trPr>
        <w:tc>
          <w:tcPr>
            <w:tcW w:w="461" w:type="dxa"/>
            <w:shd w:val="clear" w:color="auto" w:fill="auto"/>
          </w:tcPr>
          <w:p w:rsidR="00546232" w:rsidRDefault="00546232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802" w:type="dxa"/>
            <w:shd w:val="clear" w:color="auto" w:fill="auto"/>
          </w:tcPr>
          <w:p w:rsidR="00546232" w:rsidRPr="00E92842" w:rsidRDefault="00546232" w:rsidP="005462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Многообразие бактерий и грибов</w:t>
            </w:r>
          </w:p>
        </w:tc>
        <w:tc>
          <w:tcPr>
            <w:tcW w:w="993" w:type="dxa"/>
            <w:shd w:val="clear" w:color="auto" w:fill="auto"/>
          </w:tcPr>
          <w:p w:rsidR="00546232" w:rsidRPr="00E92842" w:rsidRDefault="00546232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937B6D" w:rsidRPr="00937B6D" w:rsidRDefault="00546232" w:rsidP="00937B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="00937B6D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937B6D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546232" w:rsidRPr="00E92842" w:rsidRDefault="00937B6D" w:rsidP="00937B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32" w:rsidRPr="00E92842" w:rsidRDefault="00546232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Понятия «бактерии, грибы съедобные и ядовитые»; названия бактерий и грибов; отличия ядовитых и съедобных грибов; вред и польза бактерий, способы предохранения от заражения бактериями</w:t>
            </w: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Классификация бактерий, различение съедобных и ядовитых грибов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32" w:rsidRPr="00AC16E1" w:rsidRDefault="00546232" w:rsidP="005462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Ответственность за сохранение своего здоровья и здоровья окружающих</w:t>
            </w:r>
          </w:p>
        </w:tc>
        <w:tc>
          <w:tcPr>
            <w:tcW w:w="2948" w:type="dxa"/>
            <w:shd w:val="clear" w:color="auto" w:fill="auto"/>
          </w:tcPr>
          <w:p w:rsidR="00546232" w:rsidRPr="00E92842" w:rsidRDefault="00546232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Экскурсия «Ознакомление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особенностями растений весной»</w:t>
            </w:r>
          </w:p>
        </w:tc>
      </w:tr>
      <w:tr w:rsidR="00546232" w:rsidRPr="00E92842" w:rsidTr="00937B6D">
        <w:trPr>
          <w:trHeight w:val="279"/>
        </w:trPr>
        <w:tc>
          <w:tcPr>
            <w:tcW w:w="461" w:type="dxa"/>
            <w:shd w:val="clear" w:color="auto" w:fill="auto"/>
          </w:tcPr>
          <w:p w:rsidR="00546232" w:rsidRDefault="00546232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32" w:rsidRPr="00AC16E1" w:rsidRDefault="00546232" w:rsidP="005462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 xml:space="preserve">Растения </w:t>
            </w:r>
          </w:p>
        </w:tc>
        <w:tc>
          <w:tcPr>
            <w:tcW w:w="993" w:type="dxa"/>
            <w:shd w:val="clear" w:color="auto" w:fill="auto"/>
          </w:tcPr>
          <w:p w:rsidR="00546232" w:rsidRPr="00E92842" w:rsidRDefault="00546232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937B6D" w:rsidRPr="00937B6D" w:rsidRDefault="00546232" w:rsidP="00937B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="00937B6D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937B6D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546232" w:rsidRPr="00E92842" w:rsidRDefault="00937B6D" w:rsidP="00937B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32" w:rsidRPr="00E92842" w:rsidRDefault="00546232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Многообразие мхов, папоротников, голосеменных и покрытосеменных Причины образования залежей каменного угля; особенности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голосеменных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покрытосеменных. </w:t>
            </w: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Сравнение видов мхов, папоротников; оценочные суждения; сравнительная характеристика лесов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32" w:rsidRPr="00AC16E1" w:rsidRDefault="00546232" w:rsidP="005462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Бережное отношение к природе</w:t>
            </w:r>
          </w:p>
        </w:tc>
        <w:tc>
          <w:tcPr>
            <w:tcW w:w="2948" w:type="dxa"/>
            <w:shd w:val="clear" w:color="auto" w:fill="auto"/>
          </w:tcPr>
          <w:p w:rsidR="00546232" w:rsidRPr="00E92842" w:rsidRDefault="00572093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20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Наглядные иллюстрации. Презентация. Электронное упражнение.</w:t>
            </w:r>
          </w:p>
        </w:tc>
      </w:tr>
      <w:tr w:rsidR="00546232" w:rsidRPr="00E92842" w:rsidTr="00937B6D">
        <w:trPr>
          <w:trHeight w:val="279"/>
        </w:trPr>
        <w:tc>
          <w:tcPr>
            <w:tcW w:w="461" w:type="dxa"/>
            <w:shd w:val="clear" w:color="auto" w:fill="auto"/>
          </w:tcPr>
          <w:p w:rsidR="00546232" w:rsidRDefault="00546232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32" w:rsidRPr="00AC16E1" w:rsidRDefault="00546232" w:rsidP="005462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Однодольные и двудольные 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 xml:space="preserve">растения </w:t>
            </w:r>
          </w:p>
          <w:p w:rsidR="00546232" w:rsidRPr="00AC16E1" w:rsidRDefault="00546232" w:rsidP="0054623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46232" w:rsidRPr="00E92842" w:rsidRDefault="00546232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3260" w:type="dxa"/>
            <w:shd w:val="clear" w:color="auto" w:fill="auto"/>
          </w:tcPr>
          <w:p w:rsidR="00937B6D" w:rsidRPr="00937B6D" w:rsidRDefault="00546232" w:rsidP="00937B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="00937B6D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937B6D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546232" w:rsidRPr="00E92842" w:rsidRDefault="00937B6D" w:rsidP="00937B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32" w:rsidRPr="00546232" w:rsidRDefault="00546232" w:rsidP="005462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Многообразие однодольных и двудольных цветковых растений, их особенности и значение в жизни человека Приемы возделывания наиболее распространенных в местност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 сельскохозяйственных растений. </w:t>
            </w: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Сравнение особенностей выращивания злаковых культур, лилейных, пасленовых, бобовых, розоцветных; уход за садовыми растениями; различия однодольных и двудольных растений - оценочные суждения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32" w:rsidRPr="00AC16E1" w:rsidRDefault="00C37723" w:rsidP="005462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Осознание ценности</w:t>
            </w:r>
            <w:r w:rsidR="00546232" w:rsidRPr="00AC16E1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  в окружающей среде</w:t>
            </w:r>
          </w:p>
        </w:tc>
        <w:tc>
          <w:tcPr>
            <w:tcW w:w="2948" w:type="dxa"/>
            <w:shd w:val="clear" w:color="auto" w:fill="auto"/>
          </w:tcPr>
          <w:p w:rsidR="00546232" w:rsidRPr="00E92842" w:rsidRDefault="00546232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Лаб.раб.: строение луковицы; строение клубня картофеля</w:t>
            </w:r>
          </w:p>
        </w:tc>
      </w:tr>
      <w:tr w:rsidR="00546232" w:rsidRPr="00E92842" w:rsidTr="00937B6D">
        <w:trPr>
          <w:trHeight w:val="279"/>
        </w:trPr>
        <w:tc>
          <w:tcPr>
            <w:tcW w:w="461" w:type="dxa"/>
            <w:shd w:val="clear" w:color="auto" w:fill="auto"/>
          </w:tcPr>
          <w:p w:rsidR="00546232" w:rsidRDefault="00546232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32" w:rsidRPr="00AC16E1" w:rsidRDefault="00546232" w:rsidP="005462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Практические работы с комнатными и садовыми растениями; повторение</w:t>
            </w:r>
          </w:p>
        </w:tc>
        <w:tc>
          <w:tcPr>
            <w:tcW w:w="993" w:type="dxa"/>
            <w:shd w:val="clear" w:color="auto" w:fill="auto"/>
          </w:tcPr>
          <w:p w:rsidR="00546232" w:rsidRPr="00E92842" w:rsidRDefault="00546232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937B6D" w:rsidRPr="00937B6D" w:rsidRDefault="00546232" w:rsidP="00937B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="00937B6D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937B6D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546232" w:rsidRPr="00E92842" w:rsidRDefault="00937B6D" w:rsidP="00937B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32" w:rsidRPr="00E92842" w:rsidRDefault="00546232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Приемы пересадки и перевалки комнатных растений; особеннос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ти ухода за садовыми растениями. </w:t>
            </w: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Уход за растениями; примеры растений некоторых семейств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32" w:rsidRPr="00AC16E1" w:rsidRDefault="00546232" w:rsidP="0093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Ценность растений в окружающей среде</w:t>
            </w:r>
          </w:p>
        </w:tc>
        <w:tc>
          <w:tcPr>
            <w:tcW w:w="2948" w:type="dxa"/>
            <w:shd w:val="clear" w:color="auto" w:fill="auto"/>
          </w:tcPr>
          <w:p w:rsidR="00546232" w:rsidRPr="00E92842" w:rsidRDefault="00546232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П.р.: уход за комнатными растениями; перевалка и пересадка комнатных растений; на пришкольном участке</w:t>
            </w:r>
          </w:p>
        </w:tc>
      </w:tr>
      <w:tr w:rsidR="00546232" w:rsidRPr="00E92842" w:rsidTr="00937B6D">
        <w:trPr>
          <w:trHeight w:val="279"/>
        </w:trPr>
        <w:tc>
          <w:tcPr>
            <w:tcW w:w="461" w:type="dxa"/>
            <w:shd w:val="clear" w:color="auto" w:fill="auto"/>
          </w:tcPr>
          <w:p w:rsidR="00546232" w:rsidRDefault="00546232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32" w:rsidRPr="00AC16E1" w:rsidRDefault="00572093" w:rsidP="005720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993" w:type="dxa"/>
            <w:shd w:val="clear" w:color="auto" w:fill="auto"/>
          </w:tcPr>
          <w:p w:rsidR="00546232" w:rsidRDefault="00546232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546232" w:rsidRPr="00EB21F8" w:rsidRDefault="00546232" w:rsidP="005462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shd w:val="clear" w:color="auto" w:fill="auto"/>
          </w:tcPr>
          <w:p w:rsidR="00937B6D" w:rsidRPr="00937B6D" w:rsidRDefault="00546232" w:rsidP="00937B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62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="00937B6D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о-иллюстративный метод </w:t>
            </w:r>
            <w:r w:rsid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обучения, и</w:t>
            </w:r>
            <w:r w:rsidR="00937B6D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546232" w:rsidRPr="00E92842" w:rsidRDefault="00937B6D" w:rsidP="00937B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46232" w:rsidRPr="00E92842" w:rsidRDefault="00546232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Биологические особенности растений Среднего Урала, приемы возделывания некотор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ых сельскохозяйственных культур. </w:t>
            </w: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Особенности экологической ситуации края; необходимость охраны растений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232" w:rsidRPr="00E92842" w:rsidRDefault="00546232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21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Формирование бережного отношения к миру растений</w:t>
            </w:r>
          </w:p>
        </w:tc>
        <w:tc>
          <w:tcPr>
            <w:tcW w:w="2948" w:type="dxa"/>
            <w:shd w:val="clear" w:color="auto" w:fill="auto"/>
          </w:tcPr>
          <w:p w:rsidR="00546232" w:rsidRPr="00E92842" w:rsidRDefault="00572093" w:rsidP="005462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720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Наглядные иллюстрации. Презентация. Электронное упражнение.</w:t>
            </w:r>
          </w:p>
        </w:tc>
      </w:tr>
    </w:tbl>
    <w:p w:rsidR="00E92842" w:rsidRDefault="00E92842">
      <w:pPr>
        <w:rPr>
          <w:rFonts w:ascii="Times New Roman" w:hAnsi="Times New Roman" w:cs="Times New Roman"/>
        </w:rPr>
        <w:sectPr w:rsidR="00E92842" w:rsidSect="00E92842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E76F75" w:rsidRPr="00E76F75" w:rsidRDefault="00E76F75" w:rsidP="00E76F7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76F75">
        <w:rPr>
          <w:rFonts w:ascii="Times New Roman" w:hAnsi="Times New Roman" w:cs="Times New Roman"/>
          <w:b/>
          <w:sz w:val="24"/>
          <w:szCs w:val="24"/>
        </w:rPr>
        <w:lastRenderedPageBreak/>
        <w:t>3. Со</w:t>
      </w:r>
      <w:r>
        <w:rPr>
          <w:rFonts w:ascii="Times New Roman" w:hAnsi="Times New Roman" w:cs="Times New Roman"/>
          <w:b/>
          <w:sz w:val="24"/>
          <w:szCs w:val="24"/>
        </w:rPr>
        <w:t>держание предмета «Биология» 8</w:t>
      </w:r>
      <w:r w:rsidR="005F5D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6F75">
        <w:rPr>
          <w:rFonts w:ascii="Times New Roman" w:hAnsi="Times New Roman" w:cs="Times New Roman"/>
          <w:b/>
          <w:sz w:val="24"/>
          <w:szCs w:val="24"/>
        </w:rPr>
        <w:t>класс</w:t>
      </w:r>
    </w:p>
    <w:tbl>
      <w:tblPr>
        <w:tblpPr w:leftFromText="180" w:rightFromText="180" w:vertAnchor="text" w:horzAnchor="margin" w:tblpXSpec="center" w:tblpY="279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2086"/>
        <w:gridCol w:w="850"/>
        <w:gridCol w:w="3686"/>
        <w:gridCol w:w="4111"/>
        <w:gridCol w:w="1984"/>
        <w:gridCol w:w="2381"/>
      </w:tblGrid>
      <w:tr w:rsidR="00E76F75" w:rsidRPr="00E76F75" w:rsidTr="00BE21B0">
        <w:trPr>
          <w:trHeight w:val="1031"/>
        </w:trPr>
        <w:tc>
          <w:tcPr>
            <w:tcW w:w="461" w:type="dxa"/>
            <w:vMerge w:val="restart"/>
            <w:shd w:val="clear" w:color="auto" w:fill="auto"/>
          </w:tcPr>
          <w:p w:rsidR="00E76F75" w:rsidRPr="00E76F75" w:rsidRDefault="00E76F75" w:rsidP="00E76F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76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086" w:type="dxa"/>
            <w:vMerge w:val="restart"/>
            <w:shd w:val="clear" w:color="auto" w:fill="auto"/>
          </w:tcPr>
          <w:p w:rsidR="00E76F75" w:rsidRPr="00E76F75" w:rsidRDefault="00E76F75" w:rsidP="00E76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76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76F75" w:rsidRPr="00E76F75" w:rsidRDefault="00E76F75" w:rsidP="00E76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76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E76F75" w:rsidRPr="00E76F75" w:rsidRDefault="00E76F75" w:rsidP="00E76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76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76F75" w:rsidRPr="00E76F75" w:rsidRDefault="00E76F75" w:rsidP="00E76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76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E76F75" w:rsidRPr="00E76F75" w:rsidRDefault="00E76F75" w:rsidP="00E76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76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E76F75" w:rsidRPr="00E76F75" w:rsidRDefault="00E76F75" w:rsidP="00E76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75" w:rsidRPr="00E76F75" w:rsidTr="00BE21B0">
        <w:trPr>
          <w:trHeight w:val="503"/>
        </w:trPr>
        <w:tc>
          <w:tcPr>
            <w:tcW w:w="461" w:type="dxa"/>
            <w:vMerge/>
            <w:shd w:val="clear" w:color="auto" w:fill="auto"/>
          </w:tcPr>
          <w:p w:rsidR="00E76F75" w:rsidRPr="00E76F75" w:rsidRDefault="00E76F75" w:rsidP="00E76F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6" w:type="dxa"/>
            <w:vMerge/>
            <w:shd w:val="clear" w:color="auto" w:fill="auto"/>
          </w:tcPr>
          <w:p w:rsidR="00E76F75" w:rsidRPr="00E76F75" w:rsidRDefault="00E76F75" w:rsidP="00E76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76F75" w:rsidRPr="00E76F75" w:rsidRDefault="00E76F75" w:rsidP="00E76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E76F75" w:rsidRPr="00E76F75" w:rsidRDefault="00E76F75" w:rsidP="00E76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F75" w:rsidRPr="00E76F75" w:rsidRDefault="00E76F75" w:rsidP="00E76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76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6F75" w:rsidRPr="00E76F75" w:rsidRDefault="00E76F75" w:rsidP="00E76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76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2381" w:type="dxa"/>
            <w:vMerge/>
            <w:shd w:val="clear" w:color="auto" w:fill="auto"/>
          </w:tcPr>
          <w:p w:rsidR="00E76F75" w:rsidRPr="00E76F75" w:rsidRDefault="00E76F75" w:rsidP="00E76F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556A" w:rsidRPr="00E76F75" w:rsidTr="00BE21B0">
        <w:trPr>
          <w:trHeight w:val="160"/>
        </w:trPr>
        <w:tc>
          <w:tcPr>
            <w:tcW w:w="461" w:type="dxa"/>
            <w:shd w:val="clear" w:color="auto" w:fill="auto"/>
          </w:tcPr>
          <w:p w:rsidR="0094556A" w:rsidRPr="00E76F75" w:rsidRDefault="0094556A" w:rsidP="009455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76F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686" w:type="dxa"/>
            <w:shd w:val="clear" w:color="auto" w:fill="auto"/>
          </w:tcPr>
          <w:p w:rsidR="00BE21B0" w:rsidRPr="00937B6D" w:rsidRDefault="0094556A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55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94556A" w:rsidRPr="00E76F75" w:rsidRDefault="00BE21B0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56A" w:rsidRPr="00E76F75" w:rsidRDefault="0094556A" w:rsidP="009455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Различия животных по величине, способам передвижении,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питания, дыхания, строению и поведению; основные отличия животных от растений</w:t>
            </w:r>
            <w:r w:rsidR="00CF0A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Обобщение роли животных в жизни человека – оценочные суждения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животному миру, понимание необходимости их охраны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«З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начение животных и их охрана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4556A" w:rsidRPr="00E76F75" w:rsidTr="00BE21B0">
        <w:trPr>
          <w:trHeight w:val="1765"/>
        </w:trPr>
        <w:tc>
          <w:tcPr>
            <w:tcW w:w="461" w:type="dxa"/>
            <w:shd w:val="clear" w:color="auto" w:fill="auto"/>
          </w:tcPr>
          <w:p w:rsidR="0094556A" w:rsidRPr="00E76F75" w:rsidRDefault="0094556A" w:rsidP="009455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Общие признаки беспозвоночных животных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686" w:type="dxa"/>
            <w:shd w:val="clear" w:color="auto" w:fill="auto"/>
          </w:tcPr>
          <w:p w:rsidR="00BE21B0" w:rsidRPr="00937B6D" w:rsidRDefault="0094556A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55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94556A" w:rsidRPr="00E76F75" w:rsidRDefault="00BE21B0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56A" w:rsidRPr="0053401B" w:rsidRDefault="0094556A" w:rsidP="009455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Понятие «беспозвоночные»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Классификация и систематизация общих пр</w:t>
            </w:r>
            <w:r w:rsidR="00CF0A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изнаков беспозвоночных животных. </w:t>
            </w: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Оценочные суждения о признаках беспозвоночных животных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Развитие наблюдательности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Распечатка с классификацией и систематизации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 xml:space="preserve"> общих признаков беспозвоночных животных</w:t>
            </w:r>
          </w:p>
        </w:tc>
      </w:tr>
      <w:tr w:rsidR="0094556A" w:rsidRPr="00E76F75" w:rsidTr="00BE21B0">
        <w:trPr>
          <w:trHeight w:val="160"/>
        </w:trPr>
        <w:tc>
          <w:tcPr>
            <w:tcW w:w="461" w:type="dxa"/>
            <w:shd w:val="clear" w:color="auto" w:fill="auto"/>
          </w:tcPr>
          <w:p w:rsidR="0094556A" w:rsidRPr="00E76F75" w:rsidRDefault="0094556A" w:rsidP="009455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 xml:space="preserve">Черви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686" w:type="dxa"/>
            <w:shd w:val="clear" w:color="auto" w:fill="auto"/>
          </w:tcPr>
          <w:p w:rsidR="00BE21B0" w:rsidRPr="00937B6D" w:rsidRDefault="0094556A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55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94556A" w:rsidRPr="00E76F75" w:rsidRDefault="00BE21B0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56A" w:rsidRPr="00E76F75" w:rsidRDefault="0094556A" w:rsidP="009455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Внешнее строение, образ жизни некоторых червей, их отличительные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признаки Роль червей в природе. </w:t>
            </w: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Установление причинно-следственных связей между средой обитания и внешним строением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BE21B0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наблюдательности, формирование </w:t>
            </w:r>
            <w:r w:rsidR="0094556A" w:rsidRPr="00AC16E1">
              <w:rPr>
                <w:rFonts w:ascii="Times New Roman" w:hAnsi="Times New Roman" w:cs="Times New Roman"/>
                <w:sz w:val="24"/>
                <w:szCs w:val="24"/>
              </w:rPr>
              <w:t>здорового образа жизни, формирование необходимости соблюдения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анитарно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гигиенических</w:t>
            </w:r>
            <w:r w:rsidR="0094556A" w:rsidRPr="00AC16E1">
              <w:rPr>
                <w:rFonts w:ascii="Times New Roman" w:hAnsi="Times New Roman" w:cs="Times New Roman"/>
                <w:sz w:val="24"/>
                <w:szCs w:val="24"/>
              </w:rPr>
              <w:t xml:space="preserve"> правил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 строение, образ жизни некоторых червей, их отличительные признаки Роль червей в природе</w:t>
            </w:r>
          </w:p>
          <w:p w:rsidR="0094556A" w:rsidRPr="00AC16E1" w:rsidRDefault="0094556A" w:rsidP="0094556A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56A" w:rsidRPr="00AC16E1" w:rsidRDefault="0094556A" w:rsidP="0094556A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56A" w:rsidRPr="00E76F75" w:rsidTr="00BE21B0">
        <w:trPr>
          <w:trHeight w:val="160"/>
        </w:trPr>
        <w:tc>
          <w:tcPr>
            <w:tcW w:w="461" w:type="dxa"/>
            <w:shd w:val="clear" w:color="auto" w:fill="auto"/>
          </w:tcPr>
          <w:p w:rsidR="0094556A" w:rsidRPr="00E76F75" w:rsidRDefault="0094556A" w:rsidP="009455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 xml:space="preserve">Насекомые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686" w:type="dxa"/>
            <w:shd w:val="clear" w:color="auto" w:fill="auto"/>
          </w:tcPr>
          <w:p w:rsidR="00BE21B0" w:rsidRPr="00937B6D" w:rsidRDefault="0094556A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55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94556A" w:rsidRPr="00E76F75" w:rsidRDefault="00BE21B0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56A" w:rsidRPr="00E76F75" w:rsidRDefault="0094556A" w:rsidP="009455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Внешнее строение и образ жизни насекомых Многообразие насекомых; признаки сходства и различия между червями и насекомыми</w:t>
            </w: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Оценочные суждения о значении насекомых, узнавание изученных насекомых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Развитие зрительной памяти, наблюдательности; осознание уникальности отдельных видов насекомых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Демонстрация коллекции насекомых, вредящих сельскохозяйственным растениям;</w:t>
            </w:r>
          </w:p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Экскурсия «Наблюдение за насекомыми»</w:t>
            </w:r>
          </w:p>
        </w:tc>
      </w:tr>
      <w:tr w:rsidR="0094556A" w:rsidRPr="00E76F75" w:rsidTr="00BE21B0">
        <w:trPr>
          <w:trHeight w:val="160"/>
        </w:trPr>
        <w:tc>
          <w:tcPr>
            <w:tcW w:w="461" w:type="dxa"/>
            <w:shd w:val="clear" w:color="auto" w:fill="auto"/>
          </w:tcPr>
          <w:p w:rsidR="0094556A" w:rsidRPr="00E76F75" w:rsidRDefault="0094556A" w:rsidP="009455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Общие признаки позвоночных животных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686" w:type="dxa"/>
            <w:shd w:val="clear" w:color="auto" w:fill="auto"/>
          </w:tcPr>
          <w:p w:rsidR="00BE21B0" w:rsidRPr="00937B6D" w:rsidRDefault="0094556A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55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94556A" w:rsidRPr="00E76F75" w:rsidRDefault="00BE21B0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56A" w:rsidRPr="00E76F75" w:rsidRDefault="0094556A" w:rsidP="009455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Понятие «позвоночные», сходства и различ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ия позвоночных и беспозвоночных. </w:t>
            </w:r>
            <w:r w:rsidR="00CF0A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Классификация и систематизация. </w:t>
            </w: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Оценочные суждения о признаках позвоночных животных, их различиях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Развитие наблюдательности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Классификация и систематизация</w:t>
            </w:r>
          </w:p>
        </w:tc>
      </w:tr>
      <w:tr w:rsidR="0094556A" w:rsidRPr="00E76F75" w:rsidTr="00BE21B0">
        <w:trPr>
          <w:trHeight w:val="160"/>
        </w:trPr>
        <w:tc>
          <w:tcPr>
            <w:tcW w:w="461" w:type="dxa"/>
            <w:shd w:val="clear" w:color="auto" w:fill="auto"/>
          </w:tcPr>
          <w:p w:rsidR="0094556A" w:rsidRPr="00E76F75" w:rsidRDefault="0094556A" w:rsidP="009455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 xml:space="preserve">Рыбы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686" w:type="dxa"/>
            <w:shd w:val="clear" w:color="auto" w:fill="auto"/>
          </w:tcPr>
          <w:p w:rsidR="00BE21B0" w:rsidRPr="00937B6D" w:rsidRDefault="0094556A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55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94556A" w:rsidRPr="00E76F75" w:rsidRDefault="00BE21B0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56A" w:rsidRPr="00E76F75" w:rsidRDefault="0094556A" w:rsidP="009455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Внешнее и внутре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ннее строение и образ жизни рыб</w:t>
            </w: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рыб Среднего Урала; сред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 обитания речных и морских рыб. </w:t>
            </w: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Сравнение внешнего строения, образа жизни рыб с ранее изученными животными; комментированное узнавание изученных рыб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Развитие наблюдательности; понимание ценности рыб в окружающей среде; значение рыбного промысла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емонстрация живой рыбы в аквариуме</w:t>
            </w:r>
          </w:p>
        </w:tc>
      </w:tr>
      <w:tr w:rsidR="0094556A" w:rsidRPr="00E76F75" w:rsidTr="00BE21B0">
        <w:trPr>
          <w:trHeight w:val="160"/>
        </w:trPr>
        <w:tc>
          <w:tcPr>
            <w:tcW w:w="461" w:type="dxa"/>
            <w:shd w:val="clear" w:color="auto" w:fill="auto"/>
          </w:tcPr>
          <w:p w:rsidR="0094556A" w:rsidRPr="00E76F75" w:rsidRDefault="0094556A" w:rsidP="009455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 xml:space="preserve">Земноводные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686" w:type="dxa"/>
            <w:shd w:val="clear" w:color="auto" w:fill="auto"/>
          </w:tcPr>
          <w:p w:rsidR="00BE21B0" w:rsidRPr="00937B6D" w:rsidRDefault="0094556A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55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94556A" w:rsidRPr="00E76F75" w:rsidRDefault="00BE21B0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метод проблемного обучения, метод беседы, анализ, дискуссия, диалогический метод,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практическая деятельность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56A" w:rsidRPr="00E76F75" w:rsidRDefault="0094556A" w:rsidP="009455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Понятие «земноводные»,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роение, образ жизни. </w:t>
            </w: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Внешнее и 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утреннее строение и образ жизни </w:t>
            </w: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земн</w:t>
            </w:r>
            <w:r w:rsidR="00CF0A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оводных; отличительные признаки. </w:t>
            </w: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Сходства и различия во внешнем строении и образе жизни земноводных и рыб; узнавание </w:t>
            </w: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изученных земноводных на иллюстрациях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Бережное отношение к живой природе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«О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браз жизни земноводных; отличительные 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4556A" w:rsidRPr="00E76F75" w:rsidTr="00BE21B0">
        <w:trPr>
          <w:trHeight w:val="160"/>
        </w:trPr>
        <w:tc>
          <w:tcPr>
            <w:tcW w:w="461" w:type="dxa"/>
            <w:shd w:val="clear" w:color="auto" w:fill="auto"/>
          </w:tcPr>
          <w:p w:rsidR="0094556A" w:rsidRPr="00E76F75" w:rsidRDefault="0094556A" w:rsidP="009455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 xml:space="preserve">Пресмыкающиеся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686" w:type="dxa"/>
            <w:shd w:val="clear" w:color="auto" w:fill="auto"/>
          </w:tcPr>
          <w:p w:rsidR="00BE21B0" w:rsidRPr="00937B6D" w:rsidRDefault="0094556A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55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94556A" w:rsidRPr="00E76F75" w:rsidRDefault="00BE21B0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56A" w:rsidRPr="0053401B" w:rsidRDefault="0094556A" w:rsidP="009455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Понятие «пресмыкающиеся»; внешнее, внутреннее строение</w:t>
            </w:r>
          </w:p>
          <w:p w:rsidR="0094556A" w:rsidRPr="00E76F75" w:rsidRDefault="0094556A" w:rsidP="009455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образ жизни пресмык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ающихся; отличительные признаки. </w:t>
            </w: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Нахождение сходства и различия во внешнем и внутреннем строении пресмыкающихся и земноводных; узнавание изученных пресмыкающихся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живой природе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«С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троение</w:t>
            </w:r>
          </w:p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и образ жизни пресмыкающихся; отличительные 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Электронное упражнение</w:t>
            </w:r>
          </w:p>
          <w:p w:rsidR="0094556A" w:rsidRPr="00AC16E1" w:rsidRDefault="0094556A" w:rsidP="0094556A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56A" w:rsidRPr="00E76F75" w:rsidTr="00BE21B0">
        <w:trPr>
          <w:trHeight w:val="160"/>
        </w:trPr>
        <w:tc>
          <w:tcPr>
            <w:tcW w:w="461" w:type="dxa"/>
            <w:shd w:val="clear" w:color="auto" w:fill="auto"/>
          </w:tcPr>
          <w:p w:rsidR="0094556A" w:rsidRPr="00E76F75" w:rsidRDefault="0094556A" w:rsidP="009455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686" w:type="dxa"/>
            <w:shd w:val="clear" w:color="auto" w:fill="auto"/>
          </w:tcPr>
          <w:p w:rsidR="00BE21B0" w:rsidRPr="00937B6D" w:rsidRDefault="0094556A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55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94556A" w:rsidRPr="00E76F75" w:rsidRDefault="00BE21B0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56A" w:rsidRPr="00E76F75" w:rsidRDefault="0094556A" w:rsidP="009455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Внешнее строение птиц; особенности внутреннего строения, образ жизни,</w:t>
            </w:r>
            <w:r w:rsidR="00CF0A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размножение; разнообразие птиц. </w:t>
            </w: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Классификация  и сравнение птиц, узнавание изученных птиц; сравнение с пресмыкающимися; правила ухода за домашней птицей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Понимание ценности птиц в окружающей среде; значение птицеводства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Демонстрация модели яйца</w:t>
            </w:r>
          </w:p>
        </w:tc>
      </w:tr>
      <w:tr w:rsidR="0094556A" w:rsidRPr="00E76F75" w:rsidTr="00BE21B0">
        <w:trPr>
          <w:trHeight w:val="160"/>
        </w:trPr>
        <w:tc>
          <w:tcPr>
            <w:tcW w:w="461" w:type="dxa"/>
            <w:shd w:val="clear" w:color="auto" w:fill="auto"/>
          </w:tcPr>
          <w:p w:rsidR="0094556A" w:rsidRPr="00E76F75" w:rsidRDefault="0094556A" w:rsidP="009455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Млекопитающие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3686" w:type="dxa"/>
            <w:shd w:val="clear" w:color="auto" w:fill="auto"/>
          </w:tcPr>
          <w:p w:rsidR="00BE21B0" w:rsidRPr="00937B6D" w:rsidRDefault="0094556A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55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94556A" w:rsidRPr="00E76F75" w:rsidRDefault="00BE21B0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56A" w:rsidRPr="00E76F75" w:rsidRDefault="0094556A" w:rsidP="009455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Внешнее и внутреннее строение и образ жизни; их многообразие Понятие «млекопитающие», уникальность отдельных видов млекопитающих, их значение, многоаспектность отличия млекопитающих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других ранее изученных животных. </w:t>
            </w: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Оценочные суждения о значении млекопитающих; уз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навание изученных млекопитающих. </w:t>
            </w: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Правила ухода за домашними кроликами, норкой,  домашними хищными зверями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Ценность млекопитающих в окружающей среде, значение разведения некоторых млекопитающих для региона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Внешнее и внутреннее строение и образ жизни; их многообразие Понятие «млекопитающие», уникальность отдельных видов</w:t>
            </w:r>
          </w:p>
        </w:tc>
      </w:tr>
      <w:tr w:rsidR="0094556A" w:rsidRPr="00E76F75" w:rsidTr="00BE21B0">
        <w:trPr>
          <w:trHeight w:val="160"/>
        </w:trPr>
        <w:tc>
          <w:tcPr>
            <w:tcW w:w="461" w:type="dxa"/>
            <w:shd w:val="clear" w:color="auto" w:fill="auto"/>
          </w:tcPr>
          <w:p w:rsidR="0094556A" w:rsidRPr="00E76F75" w:rsidRDefault="0094556A" w:rsidP="009455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Сельскохозяйстве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нные млекопитающие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 </w:t>
            </w:r>
          </w:p>
        </w:tc>
        <w:tc>
          <w:tcPr>
            <w:tcW w:w="3686" w:type="dxa"/>
            <w:shd w:val="clear" w:color="auto" w:fill="auto"/>
          </w:tcPr>
          <w:p w:rsidR="00BE21B0" w:rsidRPr="00937B6D" w:rsidRDefault="0094556A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55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Групповая, подгрупповая, </w:t>
            </w:r>
            <w:r w:rsidRPr="009455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индивидуальная форма работы.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94556A" w:rsidRPr="00E76F75" w:rsidRDefault="00BE21B0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56A" w:rsidRPr="00E76F75" w:rsidRDefault="0094556A" w:rsidP="009455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Внешнее строение, значение, </w:t>
            </w: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особенности ухода за сельскохозяйственными млекопи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тающими Особенности выращивания </w:t>
            </w: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сельскохозяйств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енных животных, различия пород. </w:t>
            </w:r>
            <w:r w:rsidRPr="005340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Правила ухода за сельскохозяйственными животными; оценочные суждения о значимости млекопитающих; узнавание сельскохозяйственных млекопитающих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Понимание 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значимости сельскохозяйственных животных в жизни человека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6A" w:rsidRPr="00AC16E1" w:rsidRDefault="0094556A" w:rsidP="00945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Особенности 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выращивания сельскохозяйственных животных, различия пород.</w:t>
            </w:r>
          </w:p>
        </w:tc>
      </w:tr>
    </w:tbl>
    <w:p w:rsidR="00E76F75" w:rsidRDefault="00E76F75">
      <w:pPr>
        <w:rPr>
          <w:rFonts w:ascii="Times New Roman" w:hAnsi="Times New Roman" w:cs="Times New Roman"/>
        </w:rPr>
      </w:pPr>
    </w:p>
    <w:p w:rsidR="005F5D45" w:rsidRDefault="005F5D45">
      <w:pPr>
        <w:rPr>
          <w:rFonts w:ascii="Times New Roman" w:hAnsi="Times New Roman" w:cs="Times New Roman"/>
        </w:rPr>
        <w:sectPr w:rsidR="005F5D45" w:rsidSect="00E76F75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431AB8" w:rsidRPr="00431AB8" w:rsidRDefault="00431AB8" w:rsidP="00431AB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31AB8">
        <w:rPr>
          <w:rFonts w:ascii="Times New Roman" w:hAnsi="Times New Roman" w:cs="Times New Roman"/>
          <w:b/>
          <w:sz w:val="24"/>
          <w:szCs w:val="24"/>
        </w:rPr>
        <w:lastRenderedPageBreak/>
        <w:t>3. Со</w:t>
      </w:r>
      <w:r>
        <w:rPr>
          <w:rFonts w:ascii="Times New Roman" w:hAnsi="Times New Roman" w:cs="Times New Roman"/>
          <w:b/>
          <w:sz w:val="24"/>
          <w:szCs w:val="24"/>
        </w:rPr>
        <w:t>держание предмета «Биология» 9</w:t>
      </w:r>
      <w:r w:rsidRPr="00431AB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pPr w:leftFromText="180" w:rightFromText="180" w:vertAnchor="text" w:horzAnchor="margin" w:tblpXSpec="center" w:tblpY="279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2086"/>
        <w:gridCol w:w="850"/>
        <w:gridCol w:w="3119"/>
        <w:gridCol w:w="3969"/>
        <w:gridCol w:w="2410"/>
        <w:gridCol w:w="2664"/>
      </w:tblGrid>
      <w:tr w:rsidR="00431AB8" w:rsidRPr="00431AB8" w:rsidTr="00287201">
        <w:trPr>
          <w:trHeight w:val="565"/>
        </w:trPr>
        <w:tc>
          <w:tcPr>
            <w:tcW w:w="461" w:type="dxa"/>
            <w:vMerge w:val="restart"/>
            <w:shd w:val="clear" w:color="auto" w:fill="auto"/>
          </w:tcPr>
          <w:p w:rsidR="00431AB8" w:rsidRPr="00431AB8" w:rsidRDefault="00431AB8" w:rsidP="00431A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31A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086" w:type="dxa"/>
            <w:vMerge w:val="restart"/>
            <w:shd w:val="clear" w:color="auto" w:fill="auto"/>
          </w:tcPr>
          <w:p w:rsidR="00431AB8" w:rsidRPr="00431AB8" w:rsidRDefault="00431AB8" w:rsidP="00431A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31A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31AB8" w:rsidRPr="00431AB8" w:rsidRDefault="00431AB8" w:rsidP="00431A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31A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431AB8" w:rsidRPr="00431AB8" w:rsidRDefault="00431AB8" w:rsidP="00431A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31A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31AB8" w:rsidRPr="00431AB8" w:rsidRDefault="00431AB8" w:rsidP="00431A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31A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2664" w:type="dxa"/>
            <w:vMerge w:val="restart"/>
            <w:shd w:val="clear" w:color="auto" w:fill="auto"/>
          </w:tcPr>
          <w:p w:rsidR="00431AB8" w:rsidRPr="00431AB8" w:rsidRDefault="00431AB8" w:rsidP="002872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31A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</w:tc>
      </w:tr>
      <w:tr w:rsidR="00431AB8" w:rsidRPr="00431AB8" w:rsidTr="00BE21B0">
        <w:trPr>
          <w:trHeight w:val="503"/>
        </w:trPr>
        <w:tc>
          <w:tcPr>
            <w:tcW w:w="461" w:type="dxa"/>
            <w:vMerge/>
            <w:shd w:val="clear" w:color="auto" w:fill="auto"/>
          </w:tcPr>
          <w:p w:rsidR="00431AB8" w:rsidRPr="00431AB8" w:rsidRDefault="00431AB8" w:rsidP="00431A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6" w:type="dxa"/>
            <w:vMerge/>
            <w:shd w:val="clear" w:color="auto" w:fill="auto"/>
          </w:tcPr>
          <w:p w:rsidR="00431AB8" w:rsidRPr="00431AB8" w:rsidRDefault="00431AB8" w:rsidP="00431A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31AB8" w:rsidRPr="00431AB8" w:rsidRDefault="00431AB8" w:rsidP="00431A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431AB8" w:rsidRPr="00431AB8" w:rsidRDefault="00431AB8" w:rsidP="00431A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AB8" w:rsidRPr="00431AB8" w:rsidRDefault="00431AB8" w:rsidP="00431A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A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1AB8" w:rsidRPr="00431AB8" w:rsidRDefault="00431AB8" w:rsidP="00431A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A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2664" w:type="dxa"/>
            <w:vMerge/>
            <w:shd w:val="clear" w:color="auto" w:fill="auto"/>
          </w:tcPr>
          <w:p w:rsidR="00431AB8" w:rsidRPr="00431AB8" w:rsidRDefault="00431AB8" w:rsidP="00431A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B671B" w:rsidRPr="00431AB8" w:rsidTr="00BE21B0">
        <w:trPr>
          <w:trHeight w:val="3115"/>
        </w:trPr>
        <w:tc>
          <w:tcPr>
            <w:tcW w:w="461" w:type="dxa"/>
            <w:shd w:val="clear" w:color="auto" w:fill="auto"/>
          </w:tcPr>
          <w:p w:rsidR="00FB671B" w:rsidRPr="00431AB8" w:rsidRDefault="00FB671B" w:rsidP="00FB67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A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AC16E1" w:rsidRDefault="00FB671B" w:rsidP="00FB6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 xml:space="preserve">Общий обзор строения организма человека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AC16E1" w:rsidRDefault="00FB671B" w:rsidP="00FB6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119" w:type="dxa"/>
            <w:shd w:val="clear" w:color="auto" w:fill="auto"/>
          </w:tcPr>
          <w:p w:rsidR="00BE21B0" w:rsidRPr="00937B6D" w:rsidRDefault="00581602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16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FB671B" w:rsidRPr="00431AB8" w:rsidRDefault="00BE21B0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71B" w:rsidRPr="00431AB8" w:rsidRDefault="00FB671B" w:rsidP="00FB67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08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строения организма, сходства в строении человека и животных Названия систем органов, элементарное предста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вление о функциях систем органов. </w:t>
            </w:r>
            <w:r w:rsidRPr="009F08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Черты сходства в строении тела человека и животных; химический состав и жизнедеятельность клетки; оценочные суждения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AC16E1" w:rsidRDefault="00FB671B" w:rsidP="00FB6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Понимание необходимости сохранения здоровья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FB671B" w:rsidRDefault="00FB671B" w:rsidP="00FB6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B671B">
              <w:rPr>
                <w:rFonts w:ascii="Times New Roman" w:hAnsi="Times New Roman" w:cs="Times New Roman"/>
                <w:sz w:val="24"/>
                <w:szCs w:val="24"/>
              </w:rPr>
              <w:t>емонстрация торса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B671B">
              <w:rPr>
                <w:rFonts w:ascii="Times New Roman" w:hAnsi="Times New Roman" w:cs="Times New Roman"/>
                <w:sz w:val="24"/>
                <w:szCs w:val="24"/>
              </w:rPr>
              <w:t>Приложение № 25. Упражнение на соотношение понятий человек – млекопитающий. Упражнение на различие понятий клетка, ткань и органы.</w:t>
            </w:r>
          </w:p>
        </w:tc>
      </w:tr>
      <w:tr w:rsidR="00FB671B" w:rsidRPr="00431AB8" w:rsidTr="00BE21B0">
        <w:trPr>
          <w:trHeight w:val="160"/>
        </w:trPr>
        <w:tc>
          <w:tcPr>
            <w:tcW w:w="461" w:type="dxa"/>
            <w:shd w:val="clear" w:color="auto" w:fill="auto"/>
          </w:tcPr>
          <w:p w:rsidR="00FB671B" w:rsidRPr="00431AB8" w:rsidRDefault="00FB671B" w:rsidP="00FB67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AC16E1" w:rsidRDefault="00FB671B" w:rsidP="00FB6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 xml:space="preserve">Опора и движение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AC16E1" w:rsidRDefault="00FB671B" w:rsidP="00FB6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119" w:type="dxa"/>
            <w:shd w:val="clear" w:color="auto" w:fill="auto"/>
          </w:tcPr>
          <w:p w:rsidR="00BE21B0" w:rsidRPr="00937B6D" w:rsidRDefault="00581602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16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FB671B" w:rsidRPr="00431AB8" w:rsidRDefault="00BE21B0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71B" w:rsidRPr="00431AB8" w:rsidRDefault="003D7B8A" w:rsidP="00FB67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7B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Оценочные суждения о влиянии физических нагрузок на организм; первая помощь при растяж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ении связок, вывихах, переломах. </w:t>
            </w:r>
            <w:r w:rsidRPr="003D7B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умения заботиться о своем здоровье, значение правильной осанки для здоровья человека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AC16E1" w:rsidRDefault="00FB671B" w:rsidP="00FB6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заботиться о своем здоровье, значение правильной осанки для здоровья человека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FB671B" w:rsidRDefault="00FB671B" w:rsidP="00FB671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1B">
              <w:rPr>
                <w:rFonts w:ascii="Times New Roman" w:hAnsi="Times New Roman" w:cs="Times New Roman"/>
                <w:sz w:val="24"/>
                <w:szCs w:val="24"/>
              </w:rPr>
              <w:t>Демонстрация скелета человека, позвонков;</w:t>
            </w:r>
          </w:p>
          <w:p w:rsidR="00FB671B" w:rsidRPr="00FB671B" w:rsidRDefault="00FB671B" w:rsidP="00FB671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1B">
              <w:rPr>
                <w:rFonts w:ascii="Times New Roman" w:hAnsi="Times New Roman" w:cs="Times New Roman"/>
                <w:sz w:val="24"/>
                <w:szCs w:val="24"/>
              </w:rPr>
              <w:t>опыты на определения статической и динамической нагрузки на мышцы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B671B">
              <w:rPr>
                <w:rFonts w:ascii="Times New Roman" w:hAnsi="Times New Roman" w:cs="Times New Roman"/>
                <w:sz w:val="24"/>
                <w:szCs w:val="24"/>
              </w:rPr>
              <w:t>Приложение № 26.</w:t>
            </w:r>
          </w:p>
          <w:p w:rsidR="00FB671B" w:rsidRPr="00431AB8" w:rsidRDefault="00FB671B" w:rsidP="00FB671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1B">
              <w:rPr>
                <w:rFonts w:ascii="Times New Roman" w:hAnsi="Times New Roman" w:cs="Times New Roman"/>
                <w:sz w:val="24"/>
                <w:szCs w:val="24"/>
              </w:rPr>
              <w:t>Упражнение на соотношение основных мышц и частей тела.</w:t>
            </w:r>
          </w:p>
        </w:tc>
      </w:tr>
      <w:tr w:rsidR="00FB671B" w:rsidRPr="00431AB8" w:rsidTr="00BE21B0">
        <w:trPr>
          <w:trHeight w:val="160"/>
        </w:trPr>
        <w:tc>
          <w:tcPr>
            <w:tcW w:w="461" w:type="dxa"/>
            <w:shd w:val="clear" w:color="auto" w:fill="auto"/>
          </w:tcPr>
          <w:p w:rsidR="00FB671B" w:rsidRDefault="00FB671B" w:rsidP="00FB67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AC16E1" w:rsidRDefault="00FB671B" w:rsidP="00FB6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 xml:space="preserve">Кровь. Кровообращение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AC16E1" w:rsidRDefault="00FB671B" w:rsidP="00FB6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119" w:type="dxa"/>
            <w:shd w:val="clear" w:color="auto" w:fill="auto"/>
          </w:tcPr>
          <w:p w:rsidR="00BE21B0" w:rsidRPr="00937B6D" w:rsidRDefault="00581602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16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FB671B" w:rsidRPr="00431AB8" w:rsidRDefault="00BE21B0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метод проблемного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71B" w:rsidRPr="00431AB8" w:rsidRDefault="003D7B8A" w:rsidP="00FB67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7B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Первая помощь при кровотечениях; комментирование особенн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остей движения крови по сосудам. </w:t>
            </w:r>
            <w:r w:rsidRPr="003D7B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Понимание необходимости предупреждения заболеваний сердца и сосудов; понимание </w:t>
            </w:r>
            <w:r w:rsidRPr="003D7B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вредного влияния курения и употребления спиртных напитков на сердце и сосуды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AC16E1" w:rsidRDefault="00FB671B" w:rsidP="00FB6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Понимание необходимости предупреждения заболеваний сердца и сосудов; понимание вредного 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влияния курения и употребления спиртных напитков на сердце и сосуды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FB671B" w:rsidRDefault="00FB671B" w:rsidP="00FB671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Лаб.раб. «подсчет частоты пульса»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B671B">
              <w:rPr>
                <w:rFonts w:ascii="Times New Roman" w:hAnsi="Times New Roman" w:cs="Times New Roman"/>
                <w:sz w:val="24"/>
                <w:szCs w:val="24"/>
              </w:rPr>
              <w:t>Приложение № 27.</w:t>
            </w:r>
          </w:p>
          <w:p w:rsidR="00FB671B" w:rsidRPr="00FB671B" w:rsidRDefault="00FB671B" w:rsidP="00FB671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1B">
              <w:rPr>
                <w:rFonts w:ascii="Times New Roman" w:hAnsi="Times New Roman" w:cs="Times New Roman"/>
                <w:sz w:val="24"/>
                <w:szCs w:val="24"/>
              </w:rPr>
              <w:t>Конкретизация пошаговых действий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71B">
              <w:rPr>
                <w:rFonts w:ascii="Times New Roman" w:hAnsi="Times New Roman" w:cs="Times New Roman"/>
                <w:sz w:val="24"/>
                <w:szCs w:val="24"/>
              </w:rPr>
              <w:t>кровотечениях.</w:t>
            </w:r>
          </w:p>
          <w:p w:rsidR="00FB671B" w:rsidRPr="00431AB8" w:rsidRDefault="00FB671B" w:rsidP="00FB671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71B" w:rsidRPr="00431AB8" w:rsidTr="00BE21B0">
        <w:trPr>
          <w:trHeight w:val="160"/>
        </w:trPr>
        <w:tc>
          <w:tcPr>
            <w:tcW w:w="461" w:type="dxa"/>
            <w:shd w:val="clear" w:color="auto" w:fill="auto"/>
          </w:tcPr>
          <w:p w:rsidR="00FB671B" w:rsidRDefault="00FB671B" w:rsidP="00FB67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AC16E1" w:rsidRDefault="00FB671B" w:rsidP="00FB6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 xml:space="preserve">Дыхание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AC16E1" w:rsidRDefault="00FB671B" w:rsidP="00FB6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119" w:type="dxa"/>
            <w:shd w:val="clear" w:color="auto" w:fill="auto"/>
          </w:tcPr>
          <w:p w:rsidR="00BE21B0" w:rsidRPr="00937B6D" w:rsidRDefault="00581602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16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FB671B" w:rsidRPr="00431AB8" w:rsidRDefault="00BE21B0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71B" w:rsidRPr="00431AB8" w:rsidRDefault="003D7B8A" w:rsidP="00FB67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7B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Соблюдение гигиены дых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ания; борьба за чистоту воздуха. </w:t>
            </w:r>
            <w:r w:rsidRPr="003D7B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здорового образа жизни, понимание вредного влияния курения и употребления спиртных напитков на органы дыхания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AC16E1" w:rsidRDefault="00FB671B" w:rsidP="00FB6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образа жизни, понимание вредного влияния курения и употребления спиртных напитков на органы дыхания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FB671B" w:rsidRDefault="00FB671B" w:rsidP="00FB671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органов дыхания. Приложение № 28. </w:t>
            </w:r>
            <w:r w:rsidRPr="00FB671B">
              <w:rPr>
                <w:rFonts w:ascii="Times New Roman" w:hAnsi="Times New Roman" w:cs="Times New Roman"/>
                <w:sz w:val="24"/>
                <w:szCs w:val="24"/>
              </w:rPr>
              <w:t>Название, строение и расположение основных органов дыхания, функции органов</w:t>
            </w:r>
          </w:p>
          <w:p w:rsidR="00FB671B" w:rsidRPr="00431AB8" w:rsidRDefault="00FB671B" w:rsidP="00FB671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71B" w:rsidRPr="00431AB8" w:rsidTr="00BE21B0">
        <w:trPr>
          <w:trHeight w:val="160"/>
        </w:trPr>
        <w:tc>
          <w:tcPr>
            <w:tcW w:w="461" w:type="dxa"/>
            <w:shd w:val="clear" w:color="auto" w:fill="auto"/>
          </w:tcPr>
          <w:p w:rsidR="00FB671B" w:rsidRDefault="00FB671B" w:rsidP="00FB67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AC16E1" w:rsidRDefault="00FB671B" w:rsidP="00FB6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 xml:space="preserve">Пищеварение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AC16E1" w:rsidRDefault="00FB671B" w:rsidP="00FB6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  <w:shd w:val="clear" w:color="auto" w:fill="auto"/>
          </w:tcPr>
          <w:p w:rsidR="00BE21B0" w:rsidRPr="00937B6D" w:rsidRDefault="00581602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16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FB671B" w:rsidRPr="00431AB8" w:rsidRDefault="00BE21B0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71B" w:rsidRPr="00431AB8" w:rsidRDefault="003D7B8A" w:rsidP="00FB67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7B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Соблюдение гигиены питания, предупреждение желудочно-кишечных и глистных заболеваний; предупреждение пищевых отравлений</w:t>
            </w:r>
            <w:r w:rsidRPr="003D7B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Формирование здорового образа жизни, понимание вредного влияния курения и употребления спиртных напитков на органы пищеварения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AC16E1" w:rsidRDefault="00FB671B" w:rsidP="00FB6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образа жизни, понимание вредного влияния курения и употребления спиртных напитков на органы пищеварения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FB671B" w:rsidRDefault="00FB671B" w:rsidP="00FB671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1B">
              <w:rPr>
                <w:rFonts w:ascii="Times New Roman" w:hAnsi="Times New Roman" w:cs="Times New Roman"/>
                <w:sz w:val="24"/>
                <w:szCs w:val="24"/>
              </w:rPr>
              <w:t>Демонстрация опытов:</w:t>
            </w:r>
          </w:p>
          <w:p w:rsidR="00FB671B" w:rsidRPr="00431AB8" w:rsidRDefault="00FB671B" w:rsidP="00FB671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1B">
              <w:rPr>
                <w:rFonts w:ascii="Times New Roman" w:hAnsi="Times New Roman" w:cs="Times New Roman"/>
                <w:sz w:val="24"/>
                <w:szCs w:val="24"/>
              </w:rPr>
              <w:t>обнаружение крахмала в хлебе и картофеле; белка и крахмала в пшеничной муке; действие слюны на крахмал; действие желудочного сока на белки</w:t>
            </w:r>
            <w:r w:rsidRPr="00FB671B">
              <w:rPr>
                <w:rFonts w:ascii="Times New Roman" w:hAnsi="Times New Roman" w:cs="Times New Roman"/>
                <w:sz w:val="24"/>
                <w:szCs w:val="24"/>
              </w:rPr>
              <w:tab/>
              <w:t>Приложение 29. Упр. для развития механической памяти  и наглядно-действенного мышления (№ 1); упр. для развития словесно-логического мышления (№ 2, 4); для развития смысловой памяти (№ 3)</w:t>
            </w:r>
          </w:p>
        </w:tc>
      </w:tr>
      <w:tr w:rsidR="00FB671B" w:rsidRPr="00431AB8" w:rsidTr="00BE21B0">
        <w:trPr>
          <w:trHeight w:val="160"/>
        </w:trPr>
        <w:tc>
          <w:tcPr>
            <w:tcW w:w="461" w:type="dxa"/>
            <w:shd w:val="clear" w:color="auto" w:fill="auto"/>
          </w:tcPr>
          <w:p w:rsidR="00FB671B" w:rsidRDefault="00FB671B" w:rsidP="00FB67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AC16E1" w:rsidRDefault="00FB671B" w:rsidP="00FB6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AC16E1" w:rsidRDefault="00FB671B" w:rsidP="00FB6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9" w:type="dxa"/>
            <w:shd w:val="clear" w:color="auto" w:fill="auto"/>
          </w:tcPr>
          <w:p w:rsidR="00BE21B0" w:rsidRPr="00937B6D" w:rsidRDefault="00581602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16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Групповая, подгрупповая, </w:t>
            </w:r>
            <w:r w:rsidRPr="005816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индивидуальная форма работы.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FB671B" w:rsidRPr="00431AB8" w:rsidRDefault="00BE21B0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71B" w:rsidRPr="00431AB8" w:rsidRDefault="003D7B8A" w:rsidP="00FB67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Соблюдение санитарно-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гигиенических правил; </w:t>
            </w:r>
            <w:r w:rsidRPr="003D7B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предупреждение почечных заболеваний</w:t>
            </w:r>
            <w:r w:rsidRPr="003D7B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Понимание необходимости сохранения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AC16E1" w:rsidRDefault="00FB671B" w:rsidP="00FB6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Понимание </w:t>
            </w:r>
            <w:r w:rsidRPr="00AC1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 сохранения здоровья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431AB8" w:rsidRDefault="00FB671B" w:rsidP="00FB671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Название, </w:t>
            </w:r>
            <w:r w:rsidRPr="00FB67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органов выделения, их функции. </w:t>
            </w:r>
            <w:r w:rsidRPr="00FB671B">
              <w:rPr>
                <w:rFonts w:ascii="Times New Roman" w:hAnsi="Times New Roman" w:cs="Times New Roman"/>
                <w:sz w:val="24"/>
                <w:szCs w:val="24"/>
              </w:rPr>
              <w:t>Приложение 30. Упр. для развития механической памяти  и наглядно-действенного мышления (№ 1); упр. для развития словесно-логического мышления (№ 2, 4); для развития смысловой памяти (№ 3)</w:t>
            </w:r>
          </w:p>
        </w:tc>
      </w:tr>
      <w:tr w:rsidR="00FB671B" w:rsidRPr="00431AB8" w:rsidTr="00BE21B0">
        <w:trPr>
          <w:trHeight w:val="160"/>
        </w:trPr>
        <w:tc>
          <w:tcPr>
            <w:tcW w:w="461" w:type="dxa"/>
            <w:shd w:val="clear" w:color="auto" w:fill="auto"/>
          </w:tcPr>
          <w:p w:rsidR="00FB671B" w:rsidRDefault="00FB671B" w:rsidP="00FB67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AC16E1" w:rsidRDefault="00FB671B" w:rsidP="00FB6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 xml:space="preserve">Кожа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AC16E1" w:rsidRDefault="00FB671B" w:rsidP="00FB6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119" w:type="dxa"/>
            <w:shd w:val="clear" w:color="auto" w:fill="auto"/>
          </w:tcPr>
          <w:p w:rsidR="00BE21B0" w:rsidRPr="00937B6D" w:rsidRDefault="00581602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16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FB671B" w:rsidRPr="00431AB8" w:rsidRDefault="00BE21B0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71B" w:rsidRPr="00431AB8" w:rsidRDefault="003D7B8A" w:rsidP="00FB67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7B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Первая помощь при тепловом и солнечном ударах; значение закаливания организма; оценочные суждения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значении кожи. </w:t>
            </w:r>
            <w:r w:rsidRPr="003D7B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бережного отношения к здоровью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AC16E1" w:rsidRDefault="00FB671B" w:rsidP="00FB6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Формирование бережного отношения к здоровью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FB671B" w:rsidRDefault="00FB671B" w:rsidP="00FB671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1B">
              <w:rPr>
                <w:rFonts w:ascii="Times New Roman" w:hAnsi="Times New Roman" w:cs="Times New Roman"/>
                <w:sz w:val="24"/>
                <w:szCs w:val="24"/>
              </w:rPr>
              <w:t>Роль кожи в терморегуляции 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ганизма, правила ухода за кожей. </w:t>
            </w:r>
            <w:r w:rsidRPr="00FB671B">
              <w:rPr>
                <w:rFonts w:ascii="Times New Roman" w:hAnsi="Times New Roman" w:cs="Times New Roman"/>
                <w:sz w:val="24"/>
                <w:szCs w:val="24"/>
              </w:rPr>
              <w:t>Приложение № 31.</w:t>
            </w:r>
          </w:p>
          <w:p w:rsidR="00FB671B" w:rsidRPr="00FB671B" w:rsidRDefault="00FB671B" w:rsidP="00FB671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1B">
              <w:rPr>
                <w:rFonts w:ascii="Times New Roman" w:hAnsi="Times New Roman" w:cs="Times New Roman"/>
                <w:sz w:val="24"/>
                <w:szCs w:val="24"/>
              </w:rPr>
              <w:t>Конкретизация пошаговых действий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71B">
              <w:rPr>
                <w:rFonts w:ascii="Times New Roman" w:hAnsi="Times New Roman" w:cs="Times New Roman"/>
                <w:sz w:val="24"/>
                <w:szCs w:val="24"/>
              </w:rPr>
              <w:t>тепловых и солнечных ударах.</w:t>
            </w:r>
          </w:p>
          <w:p w:rsidR="00FB671B" w:rsidRPr="00431AB8" w:rsidRDefault="00FB671B" w:rsidP="00FB671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71B" w:rsidRPr="00431AB8" w:rsidTr="00BE21B0">
        <w:trPr>
          <w:trHeight w:val="160"/>
        </w:trPr>
        <w:tc>
          <w:tcPr>
            <w:tcW w:w="461" w:type="dxa"/>
            <w:shd w:val="clear" w:color="auto" w:fill="auto"/>
          </w:tcPr>
          <w:p w:rsidR="00FB671B" w:rsidRDefault="00FB671B" w:rsidP="00FB67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AC16E1" w:rsidRDefault="00FB671B" w:rsidP="00FB6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Нервная система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AC16E1" w:rsidRDefault="00FB671B" w:rsidP="00FB6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119" w:type="dxa"/>
            <w:shd w:val="clear" w:color="auto" w:fill="auto"/>
          </w:tcPr>
          <w:p w:rsidR="00BE21B0" w:rsidRPr="00937B6D" w:rsidRDefault="00581602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16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FB671B" w:rsidRPr="00431AB8" w:rsidRDefault="00BE21B0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71B" w:rsidRPr="00431AB8" w:rsidRDefault="003D7B8A" w:rsidP="00FB67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7B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Правила гигиены нервной системы; оценочные суждения о значении нервной системы</w:t>
            </w:r>
            <w:r w:rsidRPr="003D7B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Формирование здорового образа жизни, понимание вредного влияния курения и употребления спиртных напитков на нервную систему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AC16E1" w:rsidRDefault="00FB671B" w:rsidP="00FB6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образа жизни, понимание вредного влияния курения и употребления спиртных напитков на нервную систему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431AB8" w:rsidRDefault="00FB671B" w:rsidP="00FB671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 на тему: «</w:t>
            </w:r>
            <w:r w:rsidRPr="00FB671B">
              <w:rPr>
                <w:rFonts w:ascii="Times New Roman" w:hAnsi="Times New Roman" w:cs="Times New Roman"/>
                <w:sz w:val="24"/>
                <w:szCs w:val="24"/>
              </w:rPr>
              <w:t>Влияния курения и употреблен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спиртных напитков на нервную систему». </w:t>
            </w:r>
            <w:r w:rsidRPr="00FB671B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32. Упр. для развития механической памяти  и наглядно-действенного </w:t>
            </w:r>
            <w:r w:rsidRPr="00FB67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мышления (№ 1); упр. для развития словесно-логического мышления (№ 2, 4); для развития смысловой памяти (№ 3)</w:t>
            </w:r>
          </w:p>
        </w:tc>
      </w:tr>
      <w:tr w:rsidR="00FB671B" w:rsidRPr="00431AB8" w:rsidTr="00BE21B0">
        <w:trPr>
          <w:trHeight w:val="160"/>
        </w:trPr>
        <w:tc>
          <w:tcPr>
            <w:tcW w:w="461" w:type="dxa"/>
            <w:shd w:val="clear" w:color="auto" w:fill="auto"/>
          </w:tcPr>
          <w:p w:rsidR="00FB671B" w:rsidRDefault="00FB671B" w:rsidP="00FB67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AC16E1" w:rsidRDefault="00FB671B" w:rsidP="00FB6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Органы чувств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AC16E1" w:rsidRDefault="00FB671B" w:rsidP="00FB6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BE21B0" w:rsidRPr="00937B6D" w:rsidRDefault="00581602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16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Объяснительн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о-иллюстративный метод обучения, и</w:t>
            </w:r>
            <w:r w:rsidR="00BE21B0" w:rsidRPr="00937B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гровой метод</w:t>
            </w:r>
            <w:r w:rsidR="00BE21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FB671B" w:rsidRPr="00431AB8" w:rsidRDefault="00BE21B0" w:rsidP="00BE21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проблемного обучения, метод беседы, анализ, дискуссия, диалогический метод, практическая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71B" w:rsidRPr="00431AB8" w:rsidRDefault="003D7B8A" w:rsidP="00FB67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7B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Соблюдение санитарно-гигиенических правил; оценочные суж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дения о значении органов чувств. </w:t>
            </w:r>
            <w:r w:rsidRPr="003D7B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Понимание необходимости сохранения и укрепления своего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AC16E1" w:rsidRDefault="00FB671B" w:rsidP="00FB6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6E1">
              <w:rPr>
                <w:rFonts w:ascii="Times New Roman" w:hAnsi="Times New Roman" w:cs="Times New Roman"/>
                <w:sz w:val="24"/>
                <w:szCs w:val="24"/>
              </w:rPr>
              <w:t>Понимание необходимости сохранения и укрепления своего здоровья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B" w:rsidRPr="00431AB8" w:rsidRDefault="00FB671B" w:rsidP="00FB671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1B">
              <w:rPr>
                <w:rFonts w:ascii="Times New Roman" w:hAnsi="Times New Roman" w:cs="Times New Roman"/>
                <w:sz w:val="24"/>
                <w:szCs w:val="24"/>
              </w:rPr>
              <w:t>Просмотр фильма про органы чувств</w:t>
            </w:r>
          </w:p>
        </w:tc>
      </w:tr>
    </w:tbl>
    <w:p w:rsidR="00431AB8" w:rsidRDefault="00431AB8">
      <w:pPr>
        <w:rPr>
          <w:rFonts w:ascii="Times New Roman" w:hAnsi="Times New Roman" w:cs="Times New Roman"/>
        </w:rPr>
        <w:sectPr w:rsidR="00431AB8" w:rsidSect="00431AB8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E01BAA" w:rsidRDefault="00E01BAA" w:rsidP="00E01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  <w:lang w:bidi="he-IL"/>
        </w:rPr>
      </w:pPr>
      <w:r w:rsidRPr="00E01BAA">
        <w:rPr>
          <w:rFonts w:ascii="Times New Roman" w:hAnsi="Times New Roman" w:cs="Times New Roman"/>
          <w:b/>
          <w:sz w:val="24"/>
          <w:szCs w:val="28"/>
          <w:lang w:bidi="he-IL"/>
        </w:rPr>
        <w:lastRenderedPageBreak/>
        <w:t>4. Критерии оценивания</w:t>
      </w:r>
    </w:p>
    <w:p w:rsidR="00E01BAA" w:rsidRPr="00E01BAA" w:rsidRDefault="00E01BAA" w:rsidP="00E01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  <w:lang w:bidi="he-IL"/>
        </w:rPr>
      </w:pPr>
    </w:p>
    <w:p w:rsidR="00E01BAA" w:rsidRPr="00E01BAA" w:rsidRDefault="00E01BAA" w:rsidP="00E01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  <w:lang w:bidi="he-IL"/>
        </w:rPr>
      </w:pPr>
      <w:r w:rsidRPr="00E01BAA">
        <w:rPr>
          <w:rFonts w:ascii="Times New Roman" w:hAnsi="Times New Roman" w:cs="Times New Roman"/>
          <w:b/>
          <w:sz w:val="24"/>
          <w:szCs w:val="28"/>
          <w:lang w:bidi="he-IL"/>
        </w:rPr>
        <w:t>Критерии оценивания устного ответа</w:t>
      </w:r>
    </w:p>
    <w:p w:rsidR="00E01BAA" w:rsidRPr="00E01BAA" w:rsidRDefault="00E01BAA" w:rsidP="00E01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  <w:lang w:bidi="he-IL"/>
        </w:rPr>
      </w:pPr>
      <w:r w:rsidRPr="00E01BAA">
        <w:rPr>
          <w:rFonts w:ascii="Times New Roman" w:hAnsi="Times New Roman" w:cs="Times New Roman"/>
          <w:b/>
          <w:sz w:val="24"/>
          <w:szCs w:val="28"/>
          <w:lang w:bidi="he-IL"/>
        </w:rPr>
        <w:t>Устный ответ</w:t>
      </w:r>
      <w:r w:rsidRPr="00E01BAA">
        <w:rPr>
          <w:rFonts w:ascii="Times New Roman" w:hAnsi="Times New Roman" w:cs="Times New Roman"/>
          <w:sz w:val="24"/>
          <w:szCs w:val="28"/>
          <w:lang w:bidi="he-IL"/>
        </w:rPr>
        <w:t xml:space="preserve"> (пересказ текста) оценивается по показателям:</w:t>
      </w:r>
    </w:p>
    <w:p w:rsidR="00E01BAA" w:rsidRPr="006A1E25" w:rsidRDefault="00E01BAA" w:rsidP="006A1E25">
      <w:pPr>
        <w:pStyle w:val="af1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bidi="he-IL"/>
        </w:rPr>
      </w:pPr>
      <w:r w:rsidRPr="006A1E25">
        <w:rPr>
          <w:rFonts w:ascii="Times New Roman" w:hAnsi="Times New Roman" w:cs="Times New Roman"/>
          <w:sz w:val="24"/>
          <w:szCs w:val="28"/>
          <w:lang w:bidi="he-IL"/>
        </w:rPr>
        <w:t>знание содержания темы;</w:t>
      </w:r>
    </w:p>
    <w:p w:rsidR="00E01BAA" w:rsidRPr="006A1E25" w:rsidRDefault="00E01BAA" w:rsidP="006A1E25">
      <w:pPr>
        <w:pStyle w:val="af1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bidi="he-IL"/>
        </w:rPr>
      </w:pPr>
      <w:r w:rsidRPr="006A1E25">
        <w:rPr>
          <w:rFonts w:ascii="Times New Roman" w:hAnsi="Times New Roman" w:cs="Times New Roman"/>
          <w:sz w:val="24"/>
          <w:szCs w:val="28"/>
          <w:lang w:bidi="he-IL"/>
        </w:rPr>
        <w:t>умение делать выводы, обобщения, устанавливать причинно-следственные связи;</w:t>
      </w:r>
    </w:p>
    <w:p w:rsidR="00E01BAA" w:rsidRPr="006A1E25" w:rsidRDefault="00E01BAA" w:rsidP="006A1E25">
      <w:pPr>
        <w:pStyle w:val="af1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bidi="he-IL"/>
        </w:rPr>
      </w:pPr>
      <w:r w:rsidRPr="006A1E25">
        <w:rPr>
          <w:rFonts w:ascii="Times New Roman" w:hAnsi="Times New Roman" w:cs="Times New Roman"/>
          <w:sz w:val="24"/>
          <w:szCs w:val="28"/>
          <w:lang w:bidi="he-IL"/>
        </w:rPr>
        <w:t>владение навыками планирования предстоящего ответа;</w:t>
      </w:r>
    </w:p>
    <w:p w:rsidR="00E01BAA" w:rsidRPr="006A1E25" w:rsidRDefault="00E01BAA" w:rsidP="006A1E25">
      <w:pPr>
        <w:pStyle w:val="af1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bidi="he-IL"/>
        </w:rPr>
      </w:pPr>
      <w:r w:rsidRPr="006A1E25">
        <w:rPr>
          <w:rFonts w:ascii="Times New Roman" w:hAnsi="Times New Roman" w:cs="Times New Roman"/>
          <w:sz w:val="24"/>
          <w:szCs w:val="28"/>
          <w:lang w:bidi="he-IL"/>
        </w:rPr>
        <w:t>умение вести диалог, описывать рисунок, предмет, реагировать на указания;</w:t>
      </w:r>
    </w:p>
    <w:p w:rsidR="00E01BAA" w:rsidRPr="006A1E25" w:rsidRDefault="00E01BAA" w:rsidP="006A1E25">
      <w:pPr>
        <w:pStyle w:val="af1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bidi="he-IL"/>
        </w:rPr>
      </w:pPr>
      <w:r w:rsidRPr="006A1E25">
        <w:rPr>
          <w:rFonts w:ascii="Times New Roman" w:hAnsi="Times New Roman" w:cs="Times New Roman"/>
          <w:sz w:val="24"/>
          <w:szCs w:val="28"/>
          <w:lang w:bidi="he-IL"/>
        </w:rPr>
        <w:t>умение составлять краткий и полновесный ответ; умение обосновывать свой ответ;</w:t>
      </w:r>
    </w:p>
    <w:p w:rsidR="00E01BAA" w:rsidRPr="006A1E25" w:rsidRDefault="00E01BAA" w:rsidP="006A1E25">
      <w:pPr>
        <w:pStyle w:val="af1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bidi="he-IL"/>
        </w:rPr>
      </w:pPr>
      <w:r w:rsidRPr="006A1E25">
        <w:rPr>
          <w:rFonts w:ascii="Times New Roman" w:hAnsi="Times New Roman" w:cs="Times New Roman"/>
          <w:sz w:val="24"/>
          <w:szCs w:val="28"/>
          <w:lang w:bidi="he-IL"/>
        </w:rPr>
        <w:t>умение выдвигать и проверять предположения</w:t>
      </w:r>
    </w:p>
    <w:p w:rsidR="00E01BAA" w:rsidRPr="00E01BAA" w:rsidRDefault="00E01BAA" w:rsidP="00E01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  <w:lang w:bidi="he-IL"/>
        </w:rPr>
      </w:pPr>
      <w:r w:rsidRPr="00E01BAA">
        <w:rPr>
          <w:rFonts w:ascii="Times New Roman" w:hAnsi="Times New Roman" w:cs="Times New Roman"/>
          <w:b/>
          <w:sz w:val="24"/>
          <w:szCs w:val="28"/>
          <w:lang w:bidi="he-IL"/>
        </w:rPr>
        <w:t xml:space="preserve">Нормы оценок для первой группы обучающихся: </w:t>
      </w:r>
    </w:p>
    <w:p w:rsidR="00E01BAA" w:rsidRPr="00E01BAA" w:rsidRDefault="00E01BAA" w:rsidP="00E01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bidi="he-IL"/>
        </w:rPr>
      </w:pPr>
      <w:r w:rsidRPr="00E01BAA">
        <w:rPr>
          <w:rFonts w:ascii="Times New Roman" w:hAnsi="Times New Roman" w:cs="Times New Roman"/>
          <w:sz w:val="24"/>
          <w:szCs w:val="28"/>
          <w:lang w:bidi="he-IL"/>
        </w:rPr>
        <w:t>Оценка «5» ставится, если учащийся хорошо знает содержание темы, умеет его воспроизвести, умеет устанавливать причинно-следственные связи, делать выводы, обобщать, сравнивать и классифицировать.</w:t>
      </w:r>
    </w:p>
    <w:p w:rsidR="00E01BAA" w:rsidRPr="00E01BAA" w:rsidRDefault="00E01BAA" w:rsidP="00E01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bidi="he-IL"/>
        </w:rPr>
      </w:pPr>
      <w:r w:rsidRPr="00E01BAA">
        <w:rPr>
          <w:rFonts w:ascii="Times New Roman" w:hAnsi="Times New Roman" w:cs="Times New Roman"/>
          <w:sz w:val="24"/>
          <w:szCs w:val="28"/>
          <w:lang w:bidi="he-IL"/>
        </w:rPr>
        <w:t>Оценка «4» ставится, если обучающийся: знает содержание темы, воспроизводит, но допускает неточности; допускает незначительные ошибки в установлении причинно-следственных связей, при обобщении, сравнении, классификации; делает выводы с помощью наводящих вопросов.</w:t>
      </w:r>
    </w:p>
    <w:p w:rsidR="00E01BAA" w:rsidRPr="00E01BAA" w:rsidRDefault="00E01BAA" w:rsidP="00E01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bidi="he-IL"/>
        </w:rPr>
      </w:pPr>
      <w:r w:rsidRPr="00E01BAA">
        <w:rPr>
          <w:rFonts w:ascii="Times New Roman" w:hAnsi="Times New Roman" w:cs="Times New Roman"/>
          <w:sz w:val="24"/>
          <w:szCs w:val="28"/>
          <w:lang w:bidi="he-IL"/>
        </w:rPr>
        <w:t xml:space="preserve">Оценка «3» ставится, если обучающийся: частично знает и с трудом воспроизводит содержание темы; делает ошибки при сравнении, классификации; не может делать выводы, обобщения, выделение причинно-следственных связей, </w:t>
      </w:r>
      <w:r w:rsidR="006A1E25" w:rsidRPr="00E01BAA">
        <w:rPr>
          <w:rFonts w:ascii="Times New Roman" w:hAnsi="Times New Roman" w:cs="Times New Roman"/>
          <w:sz w:val="24"/>
          <w:szCs w:val="28"/>
          <w:lang w:bidi="he-IL"/>
        </w:rPr>
        <w:t>либо делает</w:t>
      </w:r>
      <w:r w:rsidRPr="00E01BAA">
        <w:rPr>
          <w:rFonts w:ascii="Times New Roman" w:hAnsi="Times New Roman" w:cs="Times New Roman"/>
          <w:sz w:val="24"/>
          <w:szCs w:val="28"/>
          <w:lang w:bidi="he-IL"/>
        </w:rPr>
        <w:t xml:space="preserve"> это только с помощью учителя. </w:t>
      </w:r>
    </w:p>
    <w:p w:rsidR="00E01BAA" w:rsidRPr="00E01BAA" w:rsidRDefault="00E01BAA" w:rsidP="00E01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  <w:lang w:bidi="he-IL"/>
        </w:rPr>
      </w:pPr>
      <w:r w:rsidRPr="00E01BAA">
        <w:rPr>
          <w:rFonts w:ascii="Times New Roman" w:hAnsi="Times New Roman" w:cs="Times New Roman"/>
          <w:b/>
          <w:sz w:val="24"/>
          <w:szCs w:val="28"/>
          <w:lang w:bidi="he-IL"/>
        </w:rPr>
        <w:t xml:space="preserve">Нормы оценок для второй группы обучающихся: </w:t>
      </w:r>
    </w:p>
    <w:p w:rsidR="00E01BAA" w:rsidRPr="00E01BAA" w:rsidRDefault="00E01BAA" w:rsidP="00E01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bidi="he-IL"/>
        </w:rPr>
      </w:pPr>
      <w:r w:rsidRPr="00E01BAA">
        <w:rPr>
          <w:rFonts w:ascii="Times New Roman" w:hAnsi="Times New Roman" w:cs="Times New Roman"/>
          <w:sz w:val="24"/>
          <w:szCs w:val="28"/>
          <w:lang w:bidi="he-IL"/>
        </w:rPr>
        <w:t>Оценка «5» ставится, если обучающийся знает содержание темы, воспроизводит, но допускает неточности; допускает незначительные ошибки в установлении причинно-следственных связей, при обобщении, сравнении, классификации; делает выводы с помощью наводящих вопросов.</w:t>
      </w:r>
    </w:p>
    <w:p w:rsidR="00E01BAA" w:rsidRPr="00E01BAA" w:rsidRDefault="00E01BAA" w:rsidP="00E01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bidi="he-IL"/>
        </w:rPr>
      </w:pPr>
      <w:r w:rsidRPr="00E01BAA">
        <w:rPr>
          <w:rFonts w:ascii="Times New Roman" w:hAnsi="Times New Roman" w:cs="Times New Roman"/>
          <w:sz w:val="24"/>
          <w:szCs w:val="28"/>
          <w:lang w:bidi="he-IL"/>
        </w:rPr>
        <w:t xml:space="preserve">Оценка «4» ставится, если обучающийся частично знает и с трудом воспроизводит содержание темы; делает ошибки при сравнении, классификации; не может делать выводы, обобщения, выделение причинно-следственных связей, </w:t>
      </w:r>
      <w:r w:rsidR="006A1E25" w:rsidRPr="00E01BAA">
        <w:rPr>
          <w:rFonts w:ascii="Times New Roman" w:hAnsi="Times New Roman" w:cs="Times New Roman"/>
          <w:sz w:val="24"/>
          <w:szCs w:val="28"/>
          <w:lang w:bidi="he-IL"/>
        </w:rPr>
        <w:t>либо делает</w:t>
      </w:r>
      <w:r w:rsidRPr="00E01BAA">
        <w:rPr>
          <w:rFonts w:ascii="Times New Roman" w:hAnsi="Times New Roman" w:cs="Times New Roman"/>
          <w:sz w:val="24"/>
          <w:szCs w:val="28"/>
          <w:lang w:bidi="he-IL"/>
        </w:rPr>
        <w:t xml:space="preserve"> это только с помощью учителя. </w:t>
      </w:r>
    </w:p>
    <w:p w:rsidR="00E01BAA" w:rsidRPr="00E01BAA" w:rsidRDefault="00E01BAA" w:rsidP="00E01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bidi="he-IL"/>
        </w:rPr>
      </w:pPr>
      <w:r w:rsidRPr="00E01BAA">
        <w:rPr>
          <w:rFonts w:ascii="Times New Roman" w:hAnsi="Times New Roman" w:cs="Times New Roman"/>
          <w:sz w:val="24"/>
          <w:szCs w:val="28"/>
          <w:lang w:bidi="he-IL"/>
        </w:rPr>
        <w:t>Оценка «3» ставится, если обучающийся не знает содержание темы, не умеет делать выводы, сравнивать, классифицировать, не обобщает, но имеет общие представления об изучаемой теме, проявляет желание ответить, заинтересован в оценке.</w:t>
      </w:r>
    </w:p>
    <w:p w:rsidR="00E01BAA" w:rsidRPr="00E01BAA" w:rsidRDefault="00E01BAA" w:rsidP="00E01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  <w:lang w:bidi="he-IL"/>
        </w:rPr>
      </w:pPr>
      <w:r w:rsidRPr="00E01BAA">
        <w:rPr>
          <w:rFonts w:ascii="Times New Roman" w:hAnsi="Times New Roman" w:cs="Times New Roman"/>
          <w:b/>
          <w:sz w:val="24"/>
          <w:szCs w:val="28"/>
          <w:lang w:bidi="he-IL"/>
        </w:rPr>
        <w:t xml:space="preserve">Нормы оценок для третьей группы обучающихся: </w:t>
      </w:r>
    </w:p>
    <w:p w:rsidR="00E01BAA" w:rsidRPr="00E01BAA" w:rsidRDefault="00E01BAA" w:rsidP="00E01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bidi="he-IL"/>
        </w:rPr>
      </w:pPr>
      <w:r w:rsidRPr="00E01BAA">
        <w:rPr>
          <w:rFonts w:ascii="Times New Roman" w:hAnsi="Times New Roman" w:cs="Times New Roman"/>
          <w:sz w:val="24"/>
          <w:szCs w:val="28"/>
          <w:lang w:bidi="he-IL"/>
        </w:rPr>
        <w:t>Оценка «5» ставится, если обучающийся воспроизводит содержание темы, допускает неточности, ошибки в установлении причинно-следственных связей, при обобщении, сравнении, классификации; делает выводы с помощью наводящих вопросов.</w:t>
      </w:r>
    </w:p>
    <w:p w:rsidR="00E01BAA" w:rsidRPr="00E01BAA" w:rsidRDefault="00E01BAA" w:rsidP="00E01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bidi="he-IL"/>
        </w:rPr>
      </w:pPr>
      <w:r w:rsidRPr="00E01BAA">
        <w:rPr>
          <w:rFonts w:ascii="Times New Roman" w:hAnsi="Times New Roman" w:cs="Times New Roman"/>
          <w:sz w:val="24"/>
          <w:szCs w:val="28"/>
          <w:lang w:bidi="he-IL"/>
        </w:rPr>
        <w:t>Оценка «4» ставится, если обучающийся с трудом воспроизводит содержание темы; не может самостоятельно делать выводы, обобщения, выделение причинно-следственных связей.</w:t>
      </w:r>
    </w:p>
    <w:p w:rsidR="00E01BAA" w:rsidRPr="00E01BAA" w:rsidRDefault="00E01BAA" w:rsidP="00E01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bidi="he-IL"/>
        </w:rPr>
      </w:pPr>
      <w:r w:rsidRPr="00E01BAA">
        <w:rPr>
          <w:rFonts w:ascii="Times New Roman" w:hAnsi="Times New Roman" w:cs="Times New Roman"/>
          <w:sz w:val="24"/>
          <w:szCs w:val="28"/>
          <w:lang w:bidi="he-IL"/>
        </w:rPr>
        <w:t>Оценка «3» ставится, если обучающийся не знает содержание темы, не умеет делать выводы, сравнивать, классифицировать, не обобщает, но проявляет желание ответить, заинтересован в оценке, исполнителен.</w:t>
      </w:r>
    </w:p>
    <w:p w:rsidR="00E01BAA" w:rsidRPr="00E01BAA" w:rsidRDefault="00E01BAA" w:rsidP="00E01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  <w:lang w:bidi="he-IL"/>
        </w:rPr>
      </w:pPr>
      <w:r w:rsidRPr="00E01BAA">
        <w:rPr>
          <w:rFonts w:ascii="Times New Roman" w:hAnsi="Times New Roman" w:cs="Times New Roman"/>
          <w:b/>
          <w:sz w:val="24"/>
          <w:szCs w:val="28"/>
          <w:lang w:bidi="he-IL"/>
        </w:rPr>
        <w:t xml:space="preserve">Критерии </w:t>
      </w:r>
      <w:r w:rsidR="006A1E25" w:rsidRPr="00E01BAA">
        <w:rPr>
          <w:rFonts w:ascii="Times New Roman" w:hAnsi="Times New Roman" w:cs="Times New Roman"/>
          <w:b/>
          <w:sz w:val="24"/>
          <w:szCs w:val="28"/>
          <w:lang w:bidi="he-IL"/>
        </w:rPr>
        <w:t>оценивания практической</w:t>
      </w:r>
      <w:r w:rsidRPr="00E01BAA">
        <w:rPr>
          <w:rFonts w:ascii="Times New Roman" w:hAnsi="Times New Roman" w:cs="Times New Roman"/>
          <w:b/>
          <w:sz w:val="24"/>
          <w:szCs w:val="28"/>
          <w:lang w:bidi="he-IL"/>
        </w:rPr>
        <w:t xml:space="preserve"> работы, лабораторной работы</w:t>
      </w:r>
    </w:p>
    <w:p w:rsidR="00E01BAA" w:rsidRPr="00E01BAA" w:rsidRDefault="00E01BAA" w:rsidP="00E01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bidi="he-IL"/>
        </w:rPr>
      </w:pPr>
      <w:r w:rsidRPr="00E01BAA">
        <w:rPr>
          <w:rFonts w:ascii="Times New Roman" w:hAnsi="Times New Roman" w:cs="Times New Roman"/>
          <w:sz w:val="24"/>
          <w:szCs w:val="28"/>
          <w:lang w:bidi="he-IL"/>
        </w:rPr>
        <w:t xml:space="preserve">Выполнение и результат </w:t>
      </w:r>
      <w:r w:rsidRPr="00E01BAA">
        <w:rPr>
          <w:rFonts w:ascii="Times New Roman" w:hAnsi="Times New Roman" w:cs="Times New Roman"/>
          <w:b/>
          <w:sz w:val="24"/>
          <w:szCs w:val="28"/>
          <w:lang w:bidi="he-IL"/>
        </w:rPr>
        <w:t>практической и лабораторной работы</w:t>
      </w:r>
      <w:r w:rsidRPr="00E01BAA">
        <w:rPr>
          <w:rFonts w:ascii="Times New Roman" w:hAnsi="Times New Roman" w:cs="Times New Roman"/>
          <w:sz w:val="24"/>
          <w:szCs w:val="28"/>
          <w:lang w:bidi="he-IL"/>
        </w:rPr>
        <w:t xml:space="preserve"> оценивается по следующим показателям:</w:t>
      </w:r>
    </w:p>
    <w:p w:rsidR="00E01BAA" w:rsidRPr="006A1E25" w:rsidRDefault="00E01BAA" w:rsidP="006A1E25">
      <w:pPr>
        <w:pStyle w:val="af1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bidi="he-IL"/>
        </w:rPr>
      </w:pPr>
      <w:r w:rsidRPr="006A1E25">
        <w:rPr>
          <w:rFonts w:ascii="Times New Roman" w:hAnsi="Times New Roman" w:cs="Times New Roman"/>
          <w:sz w:val="24"/>
          <w:szCs w:val="28"/>
          <w:lang w:bidi="he-IL"/>
        </w:rPr>
        <w:t>умение подобрать нужный инструмент (приспособление) и организовать свое рабочее место;</w:t>
      </w:r>
    </w:p>
    <w:p w:rsidR="00E01BAA" w:rsidRPr="006A1E25" w:rsidRDefault="00E01BAA" w:rsidP="006A1E25">
      <w:pPr>
        <w:pStyle w:val="af1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bidi="he-IL"/>
        </w:rPr>
      </w:pPr>
      <w:r w:rsidRPr="006A1E25">
        <w:rPr>
          <w:rFonts w:ascii="Times New Roman" w:hAnsi="Times New Roman" w:cs="Times New Roman"/>
          <w:sz w:val="24"/>
          <w:szCs w:val="28"/>
          <w:lang w:bidi="he-IL"/>
        </w:rPr>
        <w:t>умение рационально спланировать работу;</w:t>
      </w:r>
    </w:p>
    <w:p w:rsidR="00E01BAA" w:rsidRPr="006A1E25" w:rsidRDefault="00E01BAA" w:rsidP="006A1E25">
      <w:pPr>
        <w:pStyle w:val="af1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bidi="he-IL"/>
        </w:rPr>
      </w:pPr>
      <w:r w:rsidRPr="006A1E25">
        <w:rPr>
          <w:rFonts w:ascii="Times New Roman" w:hAnsi="Times New Roman" w:cs="Times New Roman"/>
          <w:sz w:val="24"/>
          <w:szCs w:val="28"/>
          <w:lang w:bidi="he-IL"/>
        </w:rPr>
        <w:t xml:space="preserve">правильность и </w:t>
      </w:r>
      <w:r w:rsidR="006A1E25" w:rsidRPr="006A1E25">
        <w:rPr>
          <w:rFonts w:ascii="Times New Roman" w:hAnsi="Times New Roman" w:cs="Times New Roman"/>
          <w:sz w:val="24"/>
          <w:szCs w:val="28"/>
          <w:lang w:bidi="he-IL"/>
        </w:rPr>
        <w:t>темп выполняемых</w:t>
      </w:r>
      <w:r w:rsidRPr="006A1E25">
        <w:rPr>
          <w:rFonts w:ascii="Times New Roman" w:hAnsi="Times New Roman" w:cs="Times New Roman"/>
          <w:sz w:val="24"/>
          <w:szCs w:val="28"/>
          <w:lang w:bidi="he-IL"/>
        </w:rPr>
        <w:t xml:space="preserve"> приемов работы;</w:t>
      </w:r>
    </w:p>
    <w:p w:rsidR="00E01BAA" w:rsidRPr="006A1E25" w:rsidRDefault="00E01BAA" w:rsidP="006A1E25">
      <w:pPr>
        <w:pStyle w:val="af1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bidi="he-IL"/>
        </w:rPr>
      </w:pPr>
      <w:r w:rsidRPr="006A1E25">
        <w:rPr>
          <w:rFonts w:ascii="Times New Roman" w:hAnsi="Times New Roman" w:cs="Times New Roman"/>
          <w:sz w:val="24"/>
          <w:szCs w:val="28"/>
          <w:lang w:bidi="he-IL"/>
        </w:rPr>
        <w:t>соответствие работы заданным технологическим требованиям;</w:t>
      </w:r>
    </w:p>
    <w:p w:rsidR="00E01BAA" w:rsidRPr="006A1E25" w:rsidRDefault="00E01BAA" w:rsidP="006A1E25">
      <w:pPr>
        <w:pStyle w:val="af1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bidi="he-IL"/>
        </w:rPr>
      </w:pPr>
      <w:r w:rsidRPr="006A1E25">
        <w:rPr>
          <w:rFonts w:ascii="Times New Roman" w:hAnsi="Times New Roman" w:cs="Times New Roman"/>
          <w:sz w:val="24"/>
          <w:szCs w:val="28"/>
          <w:lang w:bidi="he-IL"/>
        </w:rPr>
        <w:lastRenderedPageBreak/>
        <w:t>работа оценивается, если выполнено более половины объема</w:t>
      </w:r>
    </w:p>
    <w:p w:rsidR="00E01BAA" w:rsidRPr="00E01BAA" w:rsidRDefault="00E01BAA" w:rsidP="00E01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bidi="he-IL"/>
        </w:rPr>
      </w:pPr>
    </w:p>
    <w:p w:rsidR="00E01BAA" w:rsidRPr="00E01BAA" w:rsidRDefault="00E01BAA" w:rsidP="00E01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  <w:lang w:bidi="he-IL"/>
        </w:rPr>
      </w:pPr>
      <w:r w:rsidRPr="00E01BAA">
        <w:rPr>
          <w:rFonts w:ascii="Times New Roman" w:hAnsi="Times New Roman" w:cs="Times New Roman"/>
          <w:b/>
          <w:sz w:val="24"/>
          <w:szCs w:val="28"/>
          <w:lang w:bidi="he-IL"/>
        </w:rPr>
        <w:t xml:space="preserve">Нормы оценок для первой группы обучающихся: </w:t>
      </w:r>
    </w:p>
    <w:p w:rsidR="00E01BAA" w:rsidRPr="00E01BAA" w:rsidRDefault="00E01BAA" w:rsidP="00E01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bidi="he-IL"/>
        </w:rPr>
      </w:pPr>
      <w:r w:rsidRPr="00E01BAA">
        <w:rPr>
          <w:rFonts w:ascii="Times New Roman" w:hAnsi="Times New Roman" w:cs="Times New Roman"/>
          <w:sz w:val="24"/>
          <w:szCs w:val="28"/>
          <w:lang w:bidi="he-IL"/>
        </w:rPr>
        <w:t xml:space="preserve">Оценка «5» ставится, если работа выполнена по инструкции, правильно </w:t>
      </w:r>
      <w:r w:rsidR="006A1E25" w:rsidRPr="00E01BAA">
        <w:rPr>
          <w:rFonts w:ascii="Times New Roman" w:hAnsi="Times New Roman" w:cs="Times New Roman"/>
          <w:sz w:val="24"/>
          <w:szCs w:val="28"/>
          <w:lang w:bidi="he-IL"/>
        </w:rPr>
        <w:t>выполнены необходимые</w:t>
      </w:r>
      <w:r w:rsidRPr="00E01BAA">
        <w:rPr>
          <w:rFonts w:ascii="Times New Roman" w:hAnsi="Times New Roman" w:cs="Times New Roman"/>
          <w:sz w:val="24"/>
          <w:szCs w:val="28"/>
          <w:lang w:bidi="he-IL"/>
        </w:rPr>
        <w:t xml:space="preserve"> операции; работа эстетична; при выполнении наблюдается творчество.</w:t>
      </w:r>
    </w:p>
    <w:p w:rsidR="00E01BAA" w:rsidRPr="00E01BAA" w:rsidRDefault="00E01BAA" w:rsidP="00E01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bidi="he-IL"/>
        </w:rPr>
      </w:pPr>
      <w:r w:rsidRPr="00E01BAA">
        <w:rPr>
          <w:rFonts w:ascii="Times New Roman" w:hAnsi="Times New Roman" w:cs="Times New Roman"/>
          <w:sz w:val="24"/>
          <w:szCs w:val="28"/>
          <w:lang w:bidi="he-IL"/>
        </w:rPr>
        <w:t>Оценка «4» ставится, если работа выполнена по инструкции, но допущены незначительные ошибки в выполнении необходимых операций; наблюдается эстетика и аккуратность выполнения.</w:t>
      </w:r>
    </w:p>
    <w:p w:rsidR="00E01BAA" w:rsidRPr="00E01BAA" w:rsidRDefault="00E01BAA" w:rsidP="00E01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bidi="he-IL"/>
        </w:rPr>
      </w:pPr>
      <w:r w:rsidRPr="00E01BAA">
        <w:rPr>
          <w:rFonts w:ascii="Times New Roman" w:hAnsi="Times New Roman" w:cs="Times New Roman"/>
          <w:sz w:val="24"/>
          <w:szCs w:val="28"/>
          <w:lang w:bidi="he-IL"/>
        </w:rPr>
        <w:t xml:space="preserve">Оценка «3» ставится, если работа выполнена с нарушением </w:t>
      </w:r>
      <w:r w:rsidR="006A1E25" w:rsidRPr="00E01BAA">
        <w:rPr>
          <w:rFonts w:ascii="Times New Roman" w:hAnsi="Times New Roman" w:cs="Times New Roman"/>
          <w:sz w:val="24"/>
          <w:szCs w:val="28"/>
          <w:lang w:bidi="he-IL"/>
        </w:rPr>
        <w:t>инструкции; частично</w:t>
      </w:r>
      <w:r w:rsidRPr="00E01BAA">
        <w:rPr>
          <w:rFonts w:ascii="Times New Roman" w:hAnsi="Times New Roman" w:cs="Times New Roman"/>
          <w:sz w:val="24"/>
          <w:szCs w:val="28"/>
          <w:lang w:bidi="he-IL"/>
        </w:rPr>
        <w:t xml:space="preserve"> нарушены технологии операций, выполнение не аккуратное.</w:t>
      </w:r>
    </w:p>
    <w:p w:rsidR="00E01BAA" w:rsidRPr="00E01BAA" w:rsidRDefault="00E01BAA" w:rsidP="00E01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  <w:lang w:bidi="he-IL"/>
        </w:rPr>
      </w:pPr>
      <w:r w:rsidRPr="00E01BAA">
        <w:rPr>
          <w:rFonts w:ascii="Times New Roman" w:hAnsi="Times New Roman" w:cs="Times New Roman"/>
          <w:b/>
          <w:sz w:val="24"/>
          <w:szCs w:val="28"/>
          <w:lang w:bidi="he-IL"/>
        </w:rPr>
        <w:t xml:space="preserve">Нормы оценок для второй группы обучающихся: </w:t>
      </w:r>
    </w:p>
    <w:p w:rsidR="00E01BAA" w:rsidRPr="00E01BAA" w:rsidRDefault="00E01BAA" w:rsidP="00E01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bidi="he-IL"/>
        </w:rPr>
      </w:pPr>
      <w:r w:rsidRPr="00E01BAA">
        <w:rPr>
          <w:rFonts w:ascii="Times New Roman" w:hAnsi="Times New Roman" w:cs="Times New Roman"/>
          <w:sz w:val="24"/>
          <w:szCs w:val="28"/>
          <w:lang w:bidi="he-IL"/>
        </w:rPr>
        <w:t>Оценка «5» ставится, если работа выполнена по инструкции, допущены значительные ошибки в выполнении необходимых операций; наблюдается эстетика и аккуратность выполнения, творчество.</w:t>
      </w:r>
    </w:p>
    <w:p w:rsidR="00E01BAA" w:rsidRPr="00E01BAA" w:rsidRDefault="00E01BAA" w:rsidP="00E01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bidi="he-IL"/>
        </w:rPr>
      </w:pPr>
      <w:r w:rsidRPr="00E01BAA">
        <w:rPr>
          <w:rFonts w:ascii="Times New Roman" w:hAnsi="Times New Roman" w:cs="Times New Roman"/>
          <w:sz w:val="24"/>
          <w:szCs w:val="28"/>
          <w:lang w:bidi="he-IL"/>
        </w:rPr>
        <w:t xml:space="preserve">Оценка «4» ставится, если работа выполнена с нарушением </w:t>
      </w:r>
      <w:r w:rsidR="006A1E25" w:rsidRPr="00E01BAA">
        <w:rPr>
          <w:rFonts w:ascii="Times New Roman" w:hAnsi="Times New Roman" w:cs="Times New Roman"/>
          <w:sz w:val="24"/>
          <w:szCs w:val="28"/>
          <w:lang w:bidi="he-IL"/>
        </w:rPr>
        <w:t>инструкции; частично</w:t>
      </w:r>
      <w:r w:rsidRPr="00E01BAA">
        <w:rPr>
          <w:rFonts w:ascii="Times New Roman" w:hAnsi="Times New Roman" w:cs="Times New Roman"/>
          <w:sz w:val="24"/>
          <w:szCs w:val="28"/>
          <w:lang w:bidi="he-IL"/>
        </w:rPr>
        <w:t xml:space="preserve"> нарушены технологии операций, выполнение не аккуратное.</w:t>
      </w:r>
    </w:p>
    <w:p w:rsidR="00E01BAA" w:rsidRPr="00E01BAA" w:rsidRDefault="00E01BAA" w:rsidP="00E01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bidi="he-IL"/>
        </w:rPr>
      </w:pPr>
      <w:r w:rsidRPr="00E01BAA">
        <w:rPr>
          <w:rFonts w:ascii="Times New Roman" w:hAnsi="Times New Roman" w:cs="Times New Roman"/>
          <w:sz w:val="24"/>
          <w:szCs w:val="28"/>
          <w:lang w:bidi="he-IL"/>
        </w:rPr>
        <w:t>Оценка «3» ставится, если работа практически не выполнена; грубые нарушения инструкции, но учащийся проявляет желание работать, заинтересован в оценке.</w:t>
      </w:r>
    </w:p>
    <w:p w:rsidR="00E01BAA" w:rsidRPr="00E01BAA" w:rsidRDefault="00E01BAA" w:rsidP="00E01B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  <w:lang w:bidi="he-IL"/>
        </w:rPr>
      </w:pPr>
      <w:r w:rsidRPr="00E01BAA">
        <w:rPr>
          <w:rFonts w:ascii="Times New Roman" w:hAnsi="Times New Roman" w:cs="Times New Roman"/>
          <w:b/>
          <w:sz w:val="24"/>
          <w:szCs w:val="28"/>
          <w:lang w:bidi="he-IL"/>
        </w:rPr>
        <w:t xml:space="preserve">Нормы оценок для третьей группы обучающихся: </w:t>
      </w:r>
    </w:p>
    <w:p w:rsidR="00E01BAA" w:rsidRPr="00E01BAA" w:rsidRDefault="00E01BAA" w:rsidP="00E01B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01BAA">
        <w:rPr>
          <w:rFonts w:ascii="Times New Roman" w:hAnsi="Times New Roman" w:cs="Times New Roman"/>
          <w:sz w:val="24"/>
          <w:szCs w:val="28"/>
        </w:rPr>
        <w:t>Оценка «5» ставится, если работа выполнена, допущены значительные ошибки в выполнении необходимых операций, которые были исправлены с помощью учителя, но наблюдается аккуратность выполнения, творчество.</w:t>
      </w:r>
    </w:p>
    <w:p w:rsidR="00E01BAA" w:rsidRPr="00E01BAA" w:rsidRDefault="00E01BAA" w:rsidP="00E01B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01BAA">
        <w:rPr>
          <w:rFonts w:ascii="Times New Roman" w:hAnsi="Times New Roman" w:cs="Times New Roman"/>
          <w:sz w:val="24"/>
          <w:szCs w:val="28"/>
        </w:rPr>
        <w:t>Оценка «4» ставится, если работа выполнена с нарушением инструкции; частично нарушены технологии операций, выполнение не аккуратное. Помощь учителя максимальна.</w:t>
      </w:r>
    </w:p>
    <w:p w:rsidR="00E01BAA" w:rsidRPr="00E01BAA" w:rsidRDefault="00E01BAA" w:rsidP="006A1E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01BAA">
        <w:rPr>
          <w:rFonts w:ascii="Times New Roman" w:hAnsi="Times New Roman" w:cs="Times New Roman"/>
          <w:sz w:val="24"/>
          <w:szCs w:val="28"/>
        </w:rPr>
        <w:t>Оценка «3» ставится, если работа практически не выполнена; грубые нарушения инструкции, но учащийся проявляет желание работать, заинтересован в оценке, исполнителен.</w:t>
      </w:r>
    </w:p>
    <w:p w:rsidR="00E01BAA" w:rsidRPr="00E01BAA" w:rsidRDefault="00E01BAA" w:rsidP="006A1E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E01BAA">
        <w:rPr>
          <w:rFonts w:ascii="Times New Roman" w:hAnsi="Times New Roman" w:cs="Times New Roman"/>
          <w:b/>
          <w:sz w:val="24"/>
          <w:szCs w:val="28"/>
        </w:rPr>
        <w:t>Формами промежуточной аттестации являются:</w:t>
      </w:r>
    </w:p>
    <w:p w:rsidR="00E01BAA" w:rsidRPr="00E01BAA" w:rsidRDefault="00E01BAA" w:rsidP="00E01B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01BAA">
        <w:rPr>
          <w:rFonts w:ascii="Times New Roman" w:hAnsi="Times New Roman" w:cs="Times New Roman"/>
          <w:sz w:val="24"/>
          <w:szCs w:val="28"/>
        </w:rPr>
        <w:t>- устная проверка – устный ответ обучающегося на один или систему вопросов, беседы.</w:t>
      </w:r>
    </w:p>
    <w:p w:rsidR="00E01BAA" w:rsidRPr="00E01BAA" w:rsidRDefault="00E01BAA" w:rsidP="00E01B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01BAA">
        <w:rPr>
          <w:rFonts w:ascii="Times New Roman" w:hAnsi="Times New Roman" w:cs="Times New Roman"/>
          <w:sz w:val="24"/>
          <w:szCs w:val="28"/>
        </w:rPr>
        <w:t>- письменная проверка – письменный ответ обучающегося на один или систему вопросов. К письменным ответам относятся: домашние, проверочные, лабораторные, практические, контрольные, творческие работы; письменные ответы о наблюдениях; письменный ответы на вопросы теста; сочинения.</w:t>
      </w:r>
    </w:p>
    <w:p w:rsidR="00E01BAA" w:rsidRPr="00E01BAA" w:rsidRDefault="00E01BAA" w:rsidP="00E01B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01BAA">
        <w:rPr>
          <w:rFonts w:ascii="Times New Roman" w:hAnsi="Times New Roman" w:cs="Times New Roman"/>
          <w:sz w:val="24"/>
          <w:szCs w:val="28"/>
        </w:rPr>
        <w:t>- комбинированная проверка – сочетание письменных и устных форм проверок.</w:t>
      </w:r>
    </w:p>
    <w:p w:rsidR="00E01BAA" w:rsidRPr="00E01BAA" w:rsidRDefault="00E01BAA" w:rsidP="00E01B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01BAA">
        <w:rPr>
          <w:rFonts w:ascii="Times New Roman" w:hAnsi="Times New Roman" w:cs="Times New Roman"/>
          <w:sz w:val="24"/>
          <w:szCs w:val="28"/>
        </w:rPr>
        <w:t>Промежуточная аттестация проводится по предмету «Биология», по итогам четверти.</w:t>
      </w:r>
    </w:p>
    <w:p w:rsidR="00E01BAA" w:rsidRPr="00E01BAA" w:rsidRDefault="00E01BAA" w:rsidP="00E01B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01BAA">
        <w:rPr>
          <w:rFonts w:ascii="Times New Roman" w:hAnsi="Times New Roman" w:cs="Times New Roman"/>
          <w:sz w:val="24"/>
          <w:szCs w:val="28"/>
        </w:rPr>
        <w:t xml:space="preserve">Промежуточная аттестация подразделяется на четвертную, промежуточную аттестацию, которая проводится по итогам четверти, а </w:t>
      </w:r>
      <w:r w:rsidR="006A1E25" w:rsidRPr="00E01BAA">
        <w:rPr>
          <w:rFonts w:ascii="Times New Roman" w:hAnsi="Times New Roman" w:cs="Times New Roman"/>
          <w:sz w:val="24"/>
          <w:szCs w:val="28"/>
        </w:rPr>
        <w:t>также</w:t>
      </w:r>
      <w:r w:rsidRPr="00E01BAA">
        <w:rPr>
          <w:rFonts w:ascii="Times New Roman" w:hAnsi="Times New Roman" w:cs="Times New Roman"/>
          <w:sz w:val="24"/>
          <w:szCs w:val="28"/>
        </w:rPr>
        <w:t xml:space="preserve"> годовую промежуточную аттестацию, которая проводится по итогам учебного года.</w:t>
      </w:r>
    </w:p>
    <w:p w:rsidR="00E01BAA" w:rsidRPr="00FA7DB2" w:rsidRDefault="00E01BAA" w:rsidP="00E01BAA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1E25" w:rsidRDefault="006A1E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A1E25" w:rsidRDefault="006A1E25" w:rsidP="006A1E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E25">
        <w:rPr>
          <w:rFonts w:ascii="Times New Roman" w:hAnsi="Times New Roman" w:cs="Times New Roman"/>
          <w:b/>
          <w:sz w:val="24"/>
          <w:szCs w:val="24"/>
        </w:rPr>
        <w:lastRenderedPageBreak/>
        <w:t>5. Годовой график</w:t>
      </w:r>
      <w:r w:rsidR="00693821">
        <w:rPr>
          <w:rFonts w:ascii="Times New Roman" w:hAnsi="Times New Roman" w:cs="Times New Roman"/>
          <w:b/>
          <w:sz w:val="24"/>
          <w:szCs w:val="24"/>
        </w:rPr>
        <w:t xml:space="preserve"> самостоятельных,</w:t>
      </w:r>
      <w:r w:rsidRPr="006A1E25">
        <w:rPr>
          <w:rFonts w:ascii="Times New Roman" w:hAnsi="Times New Roman" w:cs="Times New Roman"/>
          <w:b/>
          <w:sz w:val="24"/>
          <w:szCs w:val="24"/>
        </w:rPr>
        <w:t xml:space="preserve"> практических </w:t>
      </w:r>
      <w:r w:rsidR="00693821">
        <w:rPr>
          <w:rFonts w:ascii="Times New Roman" w:hAnsi="Times New Roman" w:cs="Times New Roman"/>
          <w:b/>
          <w:sz w:val="24"/>
          <w:szCs w:val="24"/>
        </w:rPr>
        <w:t xml:space="preserve">и лабораторных </w:t>
      </w:r>
      <w:r w:rsidRPr="006A1E25">
        <w:rPr>
          <w:rFonts w:ascii="Times New Roman" w:hAnsi="Times New Roman" w:cs="Times New Roman"/>
          <w:b/>
          <w:sz w:val="24"/>
          <w:szCs w:val="24"/>
        </w:rPr>
        <w:t>работ по предмету «</w:t>
      </w:r>
      <w:r>
        <w:rPr>
          <w:rFonts w:ascii="Times New Roman" w:hAnsi="Times New Roman" w:cs="Times New Roman"/>
          <w:b/>
          <w:sz w:val="24"/>
          <w:szCs w:val="24"/>
        </w:rPr>
        <w:t>Биология</w:t>
      </w:r>
      <w:r w:rsidRPr="006A1E25">
        <w:rPr>
          <w:rFonts w:ascii="Times New Roman" w:hAnsi="Times New Roman" w:cs="Times New Roman"/>
          <w:b/>
          <w:sz w:val="24"/>
          <w:szCs w:val="24"/>
        </w:rPr>
        <w:t>»</w:t>
      </w:r>
    </w:p>
    <w:p w:rsidR="006A1E25" w:rsidRDefault="006A1E25" w:rsidP="006A1E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59" w:type="dxa"/>
        <w:tblInd w:w="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276"/>
        <w:gridCol w:w="6599"/>
      </w:tblGrid>
      <w:tr w:rsidR="006A1E25" w:rsidRPr="006A1E25" w:rsidTr="006A1E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E25" w:rsidRPr="006A1E25" w:rsidRDefault="006A1E25" w:rsidP="006A1E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E25" w:rsidRPr="00693821" w:rsidRDefault="006A1E25" w:rsidP="006A1E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8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E25" w:rsidRPr="006A1E25" w:rsidRDefault="006A1E25" w:rsidP="006A1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E25">
              <w:rPr>
                <w:rFonts w:ascii="Times New Roman" w:hAnsi="Times New Roman" w:cs="Times New Roman"/>
                <w:sz w:val="24"/>
                <w:szCs w:val="24"/>
              </w:rPr>
              <w:t>Лабораторная работа: «Строение цветка»</w:t>
            </w:r>
          </w:p>
        </w:tc>
      </w:tr>
      <w:tr w:rsidR="006A1E25" w:rsidRPr="006A1E25" w:rsidTr="006A1E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E25" w:rsidRPr="006A1E25" w:rsidRDefault="006A1E25" w:rsidP="006A1E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E25" w:rsidRPr="00693821" w:rsidRDefault="006A1E25" w:rsidP="006A1E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E25" w:rsidRPr="006A1E25" w:rsidRDefault="006A1E25" w:rsidP="006A1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E25">
              <w:rPr>
                <w:rFonts w:ascii="Times New Roman" w:hAnsi="Times New Roman" w:cs="Times New Roman"/>
                <w:sz w:val="24"/>
                <w:szCs w:val="24"/>
              </w:rPr>
              <w:t>Лабораторная работа: «Строение семени фасоли»</w:t>
            </w:r>
          </w:p>
        </w:tc>
      </w:tr>
      <w:tr w:rsidR="006A1E25" w:rsidRPr="006A1E25" w:rsidTr="006A1E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E25" w:rsidRPr="006A1E25" w:rsidRDefault="006A1E25" w:rsidP="006A1E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E25" w:rsidRPr="00693821" w:rsidRDefault="006A1E25" w:rsidP="006A1E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E25" w:rsidRPr="006A1E25" w:rsidRDefault="006A1E25" w:rsidP="006A1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E2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«Осенняя перекопка почвы»</w:t>
            </w:r>
          </w:p>
        </w:tc>
      </w:tr>
      <w:tr w:rsidR="006A1E25" w:rsidRPr="006A1E25" w:rsidTr="006A1E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E25" w:rsidRPr="006A1E25" w:rsidRDefault="006A1E25" w:rsidP="006A1E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E25" w:rsidRPr="00693821" w:rsidRDefault="006A1E25" w:rsidP="006A1E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E25" w:rsidRPr="006A1E25" w:rsidRDefault="006A1E25" w:rsidP="006A1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E2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«Подготовка сада к зиме»</w:t>
            </w:r>
          </w:p>
        </w:tc>
      </w:tr>
      <w:tr w:rsidR="006A1E25" w:rsidRPr="006A1E25" w:rsidTr="006A1E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E25" w:rsidRPr="006A1E25" w:rsidRDefault="006A1E25" w:rsidP="006A1E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E25" w:rsidRPr="00693821" w:rsidRDefault="006A1E25" w:rsidP="006A1E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E25" w:rsidRPr="006A1E25" w:rsidRDefault="006A1E25" w:rsidP="006A1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E25">
              <w:rPr>
                <w:rFonts w:ascii="Times New Roman" w:hAnsi="Times New Roman" w:cs="Times New Roman"/>
                <w:sz w:val="24"/>
                <w:szCs w:val="24"/>
              </w:rPr>
              <w:t>Лабораторная работа: «Строение клубня картофеля»</w:t>
            </w:r>
          </w:p>
        </w:tc>
      </w:tr>
      <w:tr w:rsidR="006A1E25" w:rsidRPr="006A1E25" w:rsidTr="006A1E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E25" w:rsidRPr="006A1E25" w:rsidRDefault="006A1E25" w:rsidP="006A1E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E25" w:rsidRPr="00693821" w:rsidRDefault="006A1E25" w:rsidP="006A1E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E25" w:rsidRPr="006A1E25" w:rsidRDefault="006A1E25" w:rsidP="006A1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E2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с комнатными растениями</w:t>
            </w:r>
          </w:p>
        </w:tc>
      </w:tr>
      <w:tr w:rsidR="006A1E25" w:rsidRPr="006A1E25" w:rsidTr="006A1E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E25" w:rsidRPr="006A1E25" w:rsidRDefault="006A1E25" w:rsidP="006A1E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E25" w:rsidRPr="00693821" w:rsidRDefault="006A1E25" w:rsidP="006A1E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E25" w:rsidRPr="006A1E25" w:rsidRDefault="006A1E25" w:rsidP="006A1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E2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«Весенняя обработка почвы»</w:t>
            </w:r>
          </w:p>
        </w:tc>
      </w:tr>
      <w:tr w:rsidR="006A1E25" w:rsidRPr="006A1E25" w:rsidTr="006A1E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E25" w:rsidRPr="006A1E25" w:rsidRDefault="006A1E25" w:rsidP="006A1E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E25" w:rsidRPr="00693821" w:rsidRDefault="006A1E25" w:rsidP="006A1E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8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E25" w:rsidRPr="006A1E25" w:rsidRDefault="006A1E25" w:rsidP="006A1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E2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«Сельскохозяйственные млекопитающие»</w:t>
            </w:r>
          </w:p>
        </w:tc>
      </w:tr>
      <w:tr w:rsidR="006A1E25" w:rsidRPr="006A1E25" w:rsidTr="006A1E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E25" w:rsidRPr="006A1E25" w:rsidRDefault="006A1E25" w:rsidP="006A1E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E25" w:rsidRPr="00693821" w:rsidRDefault="006A1E25" w:rsidP="006A1E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8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E25" w:rsidRPr="006A1E25" w:rsidRDefault="006A1E25" w:rsidP="006A1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E2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«Опора тела и движение»</w:t>
            </w:r>
          </w:p>
        </w:tc>
      </w:tr>
      <w:tr w:rsidR="006A1E25" w:rsidRPr="006A1E25" w:rsidTr="006A1E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E25" w:rsidRPr="006A1E25" w:rsidRDefault="006A1E25" w:rsidP="006A1E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E25" w:rsidRPr="006A1E25" w:rsidRDefault="006A1E25" w:rsidP="006A1E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E25" w:rsidRPr="006A1E25" w:rsidRDefault="006A1E25" w:rsidP="006A1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E2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«Кровеносная система»</w:t>
            </w:r>
          </w:p>
        </w:tc>
      </w:tr>
      <w:tr w:rsidR="006A1E25" w:rsidRPr="006A1E25" w:rsidTr="006A1E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E25" w:rsidRPr="006A1E25" w:rsidRDefault="006A1E25" w:rsidP="006A1E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E25" w:rsidRPr="006A1E25" w:rsidRDefault="006A1E25" w:rsidP="006A1E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E25" w:rsidRPr="006A1E25" w:rsidRDefault="006A1E25" w:rsidP="006A1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E2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«Дыхательная система»</w:t>
            </w:r>
          </w:p>
        </w:tc>
      </w:tr>
      <w:tr w:rsidR="006A1E25" w:rsidRPr="006A1E25" w:rsidTr="006A1E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E25" w:rsidRPr="006A1E25" w:rsidRDefault="006A1E25" w:rsidP="006A1E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E25" w:rsidRPr="006A1E25" w:rsidRDefault="006A1E25" w:rsidP="006A1E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E25" w:rsidRPr="006A1E25" w:rsidRDefault="006A1E25" w:rsidP="006A1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E2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«Пищеварительная система»</w:t>
            </w:r>
          </w:p>
        </w:tc>
      </w:tr>
      <w:tr w:rsidR="006A1E25" w:rsidRPr="006A1E25" w:rsidTr="006A1E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E25" w:rsidRPr="006A1E25" w:rsidRDefault="006A1E25" w:rsidP="006A1E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E25" w:rsidRPr="006A1E25" w:rsidRDefault="006A1E25" w:rsidP="006A1E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E25" w:rsidRPr="006A1E25" w:rsidRDefault="006A1E25" w:rsidP="006A1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E2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«Нервная система»</w:t>
            </w:r>
          </w:p>
        </w:tc>
      </w:tr>
      <w:tr w:rsidR="006A1E25" w:rsidRPr="006A1E25" w:rsidTr="006A1E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E25" w:rsidRPr="006A1E25" w:rsidRDefault="006A1E25" w:rsidP="006A1E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E25" w:rsidRPr="006A1E25" w:rsidRDefault="006A1E25" w:rsidP="006A1E2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E25" w:rsidRPr="006A1E25" w:rsidRDefault="006A1E25" w:rsidP="006A1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E2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«Органы чувств»</w:t>
            </w:r>
          </w:p>
        </w:tc>
      </w:tr>
    </w:tbl>
    <w:p w:rsidR="006A1E25" w:rsidRPr="006A1E25" w:rsidRDefault="006A1E25" w:rsidP="006A1E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91B" w:rsidRDefault="006E19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E191B" w:rsidRDefault="006E191B" w:rsidP="006E19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91B">
        <w:rPr>
          <w:rFonts w:ascii="Times New Roman" w:hAnsi="Times New Roman" w:cs="Times New Roman"/>
          <w:b/>
          <w:sz w:val="24"/>
          <w:szCs w:val="24"/>
        </w:rPr>
        <w:lastRenderedPageBreak/>
        <w:t>6. Циклограмма проведения уроков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Биологии 7</w:t>
      </w:r>
      <w:r w:rsidRPr="006E191B">
        <w:rPr>
          <w:rFonts w:ascii="Times New Roman" w:hAnsi="Times New Roman" w:cs="Times New Roman"/>
          <w:b/>
          <w:sz w:val="24"/>
          <w:szCs w:val="24"/>
        </w:rPr>
        <w:t>-9 класс</w:t>
      </w:r>
    </w:p>
    <w:p w:rsidR="006E191B" w:rsidRPr="006E191B" w:rsidRDefault="006E191B" w:rsidP="006E19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6"/>
        <w:gridCol w:w="2184"/>
        <w:gridCol w:w="2693"/>
        <w:gridCol w:w="2523"/>
      </w:tblGrid>
      <w:tr w:rsidR="006E191B" w:rsidRPr="006E191B" w:rsidTr="00937B6D">
        <w:trPr>
          <w:trHeight w:val="53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91B" w:rsidRPr="006E191B" w:rsidRDefault="006E191B" w:rsidP="006E19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91B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91B" w:rsidRPr="006E191B" w:rsidRDefault="006E191B" w:rsidP="006E19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91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91B" w:rsidRPr="006E191B" w:rsidRDefault="006E191B" w:rsidP="006E19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91B">
              <w:rPr>
                <w:rFonts w:ascii="Times New Roman" w:hAnsi="Times New Roman" w:cs="Times New Roman"/>
                <w:b/>
                <w:sz w:val="24"/>
                <w:szCs w:val="24"/>
              </w:rPr>
              <w:t>Урок по счету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91B" w:rsidRPr="006E191B" w:rsidRDefault="006E191B" w:rsidP="006E19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91B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6E191B" w:rsidRPr="006E191B" w:rsidTr="00937B6D">
        <w:trPr>
          <w:trHeight w:val="302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91B" w:rsidRPr="006E191B" w:rsidRDefault="006E191B" w:rsidP="006E1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91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91B" w:rsidRPr="006E191B" w:rsidRDefault="006E191B" w:rsidP="006E1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91B" w:rsidRPr="006E191B" w:rsidRDefault="006E191B" w:rsidP="006E1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91B" w:rsidRPr="006E191B" w:rsidRDefault="006E191B" w:rsidP="006E1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91B" w:rsidRPr="006E191B" w:rsidTr="00937B6D">
        <w:trPr>
          <w:trHeight w:val="278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191B" w:rsidRPr="006E191B" w:rsidRDefault="006E191B" w:rsidP="006E1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91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E191B" w:rsidRPr="006E191B" w:rsidRDefault="006E191B" w:rsidP="006E1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E191B" w:rsidRPr="006E191B" w:rsidRDefault="006E191B" w:rsidP="006E1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E191B" w:rsidRPr="006E191B" w:rsidRDefault="006E191B" w:rsidP="006E1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91B" w:rsidRPr="006E191B" w:rsidTr="00937B6D">
        <w:trPr>
          <w:trHeight w:val="198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91B" w:rsidRPr="006E191B" w:rsidRDefault="006E191B" w:rsidP="006E1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91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91B" w:rsidRPr="006E191B" w:rsidRDefault="006E191B" w:rsidP="006E1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91B" w:rsidRPr="006E191B" w:rsidRDefault="006E191B" w:rsidP="006E1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91B" w:rsidRPr="006E191B" w:rsidRDefault="006E191B" w:rsidP="006E1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91B" w:rsidRPr="006E191B" w:rsidTr="00937B6D">
        <w:trPr>
          <w:trHeight w:val="18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91B" w:rsidRPr="006E191B" w:rsidRDefault="006E191B" w:rsidP="006E1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91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91B" w:rsidRPr="006E191B" w:rsidRDefault="006E191B" w:rsidP="006E1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91B" w:rsidRPr="006E191B" w:rsidRDefault="006E191B" w:rsidP="006E1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91B" w:rsidRPr="006E191B" w:rsidRDefault="006E191B" w:rsidP="006E1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91B" w:rsidRPr="006E191B" w:rsidTr="00937B6D">
        <w:trPr>
          <w:trHeight w:val="8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91B" w:rsidRPr="006E191B" w:rsidRDefault="006E191B" w:rsidP="006E1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91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91B" w:rsidRPr="006E191B" w:rsidRDefault="006E191B" w:rsidP="006E1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91B" w:rsidRPr="006E191B" w:rsidRDefault="006E191B" w:rsidP="006E1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91B" w:rsidRPr="006E191B" w:rsidRDefault="006E191B" w:rsidP="006E1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03D3" w:rsidRDefault="00C803D3">
      <w:pPr>
        <w:rPr>
          <w:rFonts w:ascii="Times New Roman" w:hAnsi="Times New Roman" w:cs="Times New Roman"/>
        </w:rPr>
      </w:pPr>
    </w:p>
    <w:p w:rsidR="00C803D3" w:rsidRDefault="00C803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803D3" w:rsidRDefault="00C803D3" w:rsidP="00C803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3D3">
        <w:rPr>
          <w:rFonts w:ascii="Times New Roman" w:hAnsi="Times New Roman" w:cs="Times New Roman"/>
          <w:b/>
          <w:sz w:val="24"/>
          <w:szCs w:val="24"/>
        </w:rPr>
        <w:lastRenderedPageBreak/>
        <w:t>7. Список литературы</w:t>
      </w:r>
    </w:p>
    <w:p w:rsidR="00C803D3" w:rsidRPr="00C803D3" w:rsidRDefault="00C803D3" w:rsidP="00C803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3D3" w:rsidRPr="00906EFD" w:rsidRDefault="00C803D3" w:rsidP="00906EFD">
      <w:pPr>
        <w:pStyle w:val="af1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06EFD">
        <w:rPr>
          <w:rFonts w:ascii="Times New Roman" w:hAnsi="Times New Roman" w:cs="Times New Roman"/>
          <w:sz w:val="24"/>
        </w:rPr>
        <w:t>Азаров В.И., Иванов Г.К., «Редкие животные Тюменской области», Среднеуральское книжное издательство – 1981;</w:t>
      </w:r>
    </w:p>
    <w:p w:rsidR="00C803D3" w:rsidRPr="00906EFD" w:rsidRDefault="00C803D3" w:rsidP="00906EFD">
      <w:pPr>
        <w:pStyle w:val="af1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06EFD">
        <w:rPr>
          <w:rFonts w:ascii="Times New Roman" w:hAnsi="Times New Roman" w:cs="Times New Roman"/>
          <w:sz w:val="24"/>
        </w:rPr>
        <w:t>Александров Б.А., «В стране далекой», «Просвещение», М.,– 1973 ;</w:t>
      </w:r>
    </w:p>
    <w:p w:rsidR="00C803D3" w:rsidRPr="00906EFD" w:rsidRDefault="00C803D3" w:rsidP="00906EFD">
      <w:pPr>
        <w:pStyle w:val="af1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06EFD">
        <w:rPr>
          <w:rFonts w:ascii="Times New Roman" w:hAnsi="Times New Roman" w:cs="Times New Roman"/>
          <w:sz w:val="24"/>
        </w:rPr>
        <w:t>Большаков В.Н.; «Млекопитающие Среднего Урала», справочник определитель; Екатеринбург, «Сократ», 2006;</w:t>
      </w:r>
    </w:p>
    <w:p w:rsidR="00C803D3" w:rsidRPr="00906EFD" w:rsidRDefault="00C803D3" w:rsidP="00906EFD">
      <w:pPr>
        <w:pStyle w:val="af1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06EFD">
        <w:rPr>
          <w:rFonts w:ascii="Times New Roman" w:hAnsi="Times New Roman" w:cs="Times New Roman"/>
          <w:sz w:val="24"/>
        </w:rPr>
        <w:t>Беркутенко А.Н., Семенин А.Ф.; «Травянистые дикорастущие растения Среднего Урала», справочник определитель; Екатеринбург, «Сократ», 2006;</w:t>
      </w:r>
    </w:p>
    <w:p w:rsidR="00C803D3" w:rsidRPr="00906EFD" w:rsidRDefault="00C803D3" w:rsidP="00906EFD">
      <w:pPr>
        <w:pStyle w:val="af1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06EFD">
        <w:rPr>
          <w:rFonts w:ascii="Times New Roman" w:hAnsi="Times New Roman" w:cs="Times New Roman"/>
          <w:sz w:val="24"/>
        </w:rPr>
        <w:t>Богданов В.Д., Большаков В.Н.; «Рыбы Среднего Урала», справочник определитель; Екатеринбург, «Сократ», 2006;</w:t>
      </w:r>
    </w:p>
    <w:p w:rsidR="00C803D3" w:rsidRPr="00906EFD" w:rsidRDefault="00C803D3" w:rsidP="00906EFD">
      <w:pPr>
        <w:pStyle w:val="af1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06EFD">
        <w:rPr>
          <w:rFonts w:ascii="Times New Roman" w:hAnsi="Times New Roman" w:cs="Times New Roman"/>
          <w:sz w:val="24"/>
        </w:rPr>
        <w:t>Веретенникова С.Л., Клыков А.А., «Четыре времени года», «Просвещение», М.,– 1971;</w:t>
      </w:r>
    </w:p>
    <w:p w:rsidR="00C803D3" w:rsidRPr="00906EFD" w:rsidRDefault="00C803D3" w:rsidP="00906EFD">
      <w:pPr>
        <w:pStyle w:val="af1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06EFD">
        <w:rPr>
          <w:rFonts w:ascii="Times New Roman" w:hAnsi="Times New Roman" w:cs="Times New Roman"/>
          <w:sz w:val="24"/>
        </w:rPr>
        <w:t>Мамаев С.А., Кожевников А.П.; «Деревья и кустарники Среднего Урала», справочник определитель; Екатеринбург, «Сократ», 2006;</w:t>
      </w:r>
    </w:p>
    <w:p w:rsidR="00C803D3" w:rsidRPr="00906EFD" w:rsidRDefault="00C803D3" w:rsidP="00906EFD">
      <w:pPr>
        <w:pStyle w:val="af1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06EFD">
        <w:rPr>
          <w:rFonts w:ascii="Times New Roman" w:hAnsi="Times New Roman" w:cs="Times New Roman"/>
          <w:sz w:val="24"/>
        </w:rPr>
        <w:t>Сурина А.Н., Сурина М.И., Спиридонова И.Ф., «Целебные растения Тюменского края», Среднеуральское книжное издательство – 1974;</w:t>
      </w:r>
    </w:p>
    <w:p w:rsidR="00DC3034" w:rsidRPr="00906EFD" w:rsidRDefault="00C803D3" w:rsidP="00906EFD">
      <w:pPr>
        <w:pStyle w:val="af1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06EFD">
        <w:rPr>
          <w:rFonts w:ascii="Times New Roman" w:hAnsi="Times New Roman" w:cs="Times New Roman"/>
          <w:sz w:val="24"/>
        </w:rPr>
        <w:t>Современный справочник «Страны мира», ЗАО «Славянский дом книги».</w:t>
      </w:r>
    </w:p>
    <w:sectPr w:rsidR="00DC3034" w:rsidRPr="00906EFD" w:rsidSect="00AD2C4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AAC1EAA"/>
    <w:multiLevelType w:val="hybridMultilevel"/>
    <w:tmpl w:val="D0AC1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367E8"/>
    <w:multiLevelType w:val="hybridMultilevel"/>
    <w:tmpl w:val="A6D0FF38"/>
    <w:lvl w:ilvl="0" w:tplc="2EACC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BB143E3"/>
    <w:multiLevelType w:val="hybridMultilevel"/>
    <w:tmpl w:val="4FCCBF3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E91B17"/>
    <w:multiLevelType w:val="hybridMultilevel"/>
    <w:tmpl w:val="D5722F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DA7D64"/>
    <w:multiLevelType w:val="hybridMultilevel"/>
    <w:tmpl w:val="47C6F0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372F61"/>
    <w:multiLevelType w:val="hybridMultilevel"/>
    <w:tmpl w:val="1D5A72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837A81"/>
    <w:multiLevelType w:val="hybridMultilevel"/>
    <w:tmpl w:val="8B2E083C"/>
    <w:lvl w:ilvl="0" w:tplc="B32AF488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75938E2"/>
    <w:multiLevelType w:val="hybridMultilevel"/>
    <w:tmpl w:val="E3525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BD73E3"/>
    <w:multiLevelType w:val="hybridMultilevel"/>
    <w:tmpl w:val="3DC049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4921511"/>
    <w:multiLevelType w:val="hybridMultilevel"/>
    <w:tmpl w:val="3DD0D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480790"/>
    <w:multiLevelType w:val="hybridMultilevel"/>
    <w:tmpl w:val="BF5E11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162A20"/>
    <w:multiLevelType w:val="hybridMultilevel"/>
    <w:tmpl w:val="E1A03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D7D59"/>
    <w:multiLevelType w:val="hybridMultilevel"/>
    <w:tmpl w:val="29DC4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37CCA"/>
    <w:multiLevelType w:val="hybridMultilevel"/>
    <w:tmpl w:val="6C3A71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75182A"/>
    <w:multiLevelType w:val="hybridMultilevel"/>
    <w:tmpl w:val="839A31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FD54A2"/>
    <w:multiLevelType w:val="hybridMultilevel"/>
    <w:tmpl w:val="0B6EBD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8318E2"/>
    <w:multiLevelType w:val="hybridMultilevel"/>
    <w:tmpl w:val="797ABE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"/>
  </w:num>
  <w:num w:numId="14">
    <w:abstractNumId w:val="10"/>
  </w:num>
  <w:num w:numId="15">
    <w:abstractNumId w:val="3"/>
  </w:num>
  <w:num w:numId="16">
    <w:abstractNumId w:val="9"/>
  </w:num>
  <w:num w:numId="17">
    <w:abstractNumId w:val="7"/>
  </w:num>
  <w:num w:numId="18">
    <w:abstractNumId w:val="2"/>
  </w:num>
  <w:num w:numId="19">
    <w:abstractNumId w:val="14"/>
  </w:num>
  <w:num w:numId="20">
    <w:abstractNumId w:val="17"/>
  </w:num>
  <w:num w:numId="21">
    <w:abstractNumId w:val="1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351"/>
    <w:rsid w:val="000162DE"/>
    <w:rsid w:val="00114CB1"/>
    <w:rsid w:val="001E53B1"/>
    <w:rsid w:val="002145E4"/>
    <w:rsid w:val="00243093"/>
    <w:rsid w:val="00287201"/>
    <w:rsid w:val="00302C80"/>
    <w:rsid w:val="003D7B8A"/>
    <w:rsid w:val="00431AB8"/>
    <w:rsid w:val="0053401B"/>
    <w:rsid w:val="005359AF"/>
    <w:rsid w:val="00546232"/>
    <w:rsid w:val="00572093"/>
    <w:rsid w:val="00581602"/>
    <w:rsid w:val="005F5D45"/>
    <w:rsid w:val="00693821"/>
    <w:rsid w:val="006A1E25"/>
    <w:rsid w:val="006D1856"/>
    <w:rsid w:val="006E191B"/>
    <w:rsid w:val="008107E2"/>
    <w:rsid w:val="00906EFD"/>
    <w:rsid w:val="00937B6D"/>
    <w:rsid w:val="0094556A"/>
    <w:rsid w:val="00992484"/>
    <w:rsid w:val="009F085C"/>
    <w:rsid w:val="00AD2C48"/>
    <w:rsid w:val="00B83DF2"/>
    <w:rsid w:val="00BA75C7"/>
    <w:rsid w:val="00BE21B0"/>
    <w:rsid w:val="00C37723"/>
    <w:rsid w:val="00C803D3"/>
    <w:rsid w:val="00CF0AC7"/>
    <w:rsid w:val="00D05CEA"/>
    <w:rsid w:val="00D96351"/>
    <w:rsid w:val="00DC3034"/>
    <w:rsid w:val="00E01BAA"/>
    <w:rsid w:val="00E76F75"/>
    <w:rsid w:val="00E92842"/>
    <w:rsid w:val="00EB21F8"/>
    <w:rsid w:val="00F87E10"/>
    <w:rsid w:val="00FB364E"/>
    <w:rsid w:val="00FB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19371-B7E7-422B-B8BE-2A173BD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AB8"/>
  </w:style>
  <w:style w:type="paragraph" w:styleId="2">
    <w:name w:val="heading 2"/>
    <w:basedOn w:val="a"/>
    <w:next w:val="a"/>
    <w:link w:val="20"/>
    <w:unhideWhenUsed/>
    <w:qFormat/>
    <w:rsid w:val="005359A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5359AF"/>
    <w:pPr>
      <w:keepNext/>
      <w:spacing w:after="0" w:line="240" w:lineRule="auto"/>
      <w:ind w:left="1440"/>
      <w:outlineLvl w:val="7"/>
    </w:pPr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359AF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customStyle="1" w:styleId="80">
    <w:name w:val="Заголовок 8 Знак"/>
    <w:basedOn w:val="a0"/>
    <w:link w:val="8"/>
    <w:semiHidden/>
    <w:rsid w:val="005359AF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paragraph" w:styleId="a3">
    <w:name w:val="header"/>
    <w:basedOn w:val="a"/>
    <w:link w:val="a4"/>
    <w:uiPriority w:val="99"/>
    <w:unhideWhenUsed/>
    <w:rsid w:val="005359AF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a4">
    <w:name w:val="Верхний колонтитул Знак"/>
    <w:basedOn w:val="a0"/>
    <w:link w:val="a3"/>
    <w:uiPriority w:val="99"/>
    <w:rsid w:val="005359AF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a5">
    <w:name w:val="footer"/>
    <w:basedOn w:val="a"/>
    <w:link w:val="a6"/>
    <w:unhideWhenUsed/>
    <w:rsid w:val="005359AF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a6">
    <w:name w:val="Нижний колонтитул Знак"/>
    <w:basedOn w:val="a0"/>
    <w:link w:val="a5"/>
    <w:rsid w:val="005359AF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a7">
    <w:name w:val="Balloon Text"/>
    <w:basedOn w:val="a"/>
    <w:link w:val="a8"/>
    <w:semiHidden/>
    <w:unhideWhenUsed/>
    <w:rsid w:val="005359A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5359AF"/>
    <w:rPr>
      <w:rFonts w:ascii="Tahoma" w:eastAsia="Times New Roman" w:hAnsi="Tahoma" w:cs="Times New Roman"/>
      <w:sz w:val="16"/>
      <w:szCs w:val="16"/>
    </w:rPr>
  </w:style>
  <w:style w:type="character" w:customStyle="1" w:styleId="a9">
    <w:name w:val="Основной текст_"/>
    <w:basedOn w:val="a0"/>
    <w:link w:val="3"/>
    <w:locked/>
    <w:rsid w:val="005359AF"/>
    <w:rPr>
      <w:spacing w:val="10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9"/>
    <w:rsid w:val="005359AF"/>
    <w:pPr>
      <w:widowControl w:val="0"/>
      <w:shd w:val="clear" w:color="auto" w:fill="FFFFFF"/>
      <w:spacing w:after="0" w:line="317" w:lineRule="exact"/>
    </w:pPr>
    <w:rPr>
      <w:spacing w:val="10"/>
      <w:sz w:val="19"/>
      <w:szCs w:val="19"/>
    </w:rPr>
  </w:style>
  <w:style w:type="character" w:customStyle="1" w:styleId="30">
    <w:name w:val="Основной текст (3)_"/>
    <w:basedOn w:val="a0"/>
    <w:link w:val="31"/>
    <w:locked/>
    <w:rsid w:val="005359AF"/>
    <w:rPr>
      <w:b/>
      <w:bCs/>
      <w:spacing w:val="14"/>
      <w:sz w:val="27"/>
      <w:szCs w:val="27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5359AF"/>
    <w:pPr>
      <w:widowControl w:val="0"/>
      <w:shd w:val="clear" w:color="auto" w:fill="FFFFFF"/>
      <w:spacing w:after="0" w:line="370" w:lineRule="exact"/>
      <w:jc w:val="center"/>
    </w:pPr>
    <w:rPr>
      <w:b/>
      <w:bCs/>
      <w:spacing w:val="14"/>
      <w:sz w:val="27"/>
      <w:szCs w:val="27"/>
    </w:rPr>
  </w:style>
  <w:style w:type="character" w:customStyle="1" w:styleId="aa">
    <w:name w:val="Подпись к таблице_"/>
    <w:basedOn w:val="a0"/>
    <w:link w:val="ab"/>
    <w:locked/>
    <w:rsid w:val="005359AF"/>
    <w:rPr>
      <w:spacing w:val="11"/>
      <w:sz w:val="19"/>
      <w:szCs w:val="19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5359AF"/>
    <w:pPr>
      <w:widowControl w:val="0"/>
      <w:shd w:val="clear" w:color="auto" w:fill="FFFFFF"/>
      <w:spacing w:after="0" w:line="274" w:lineRule="exact"/>
      <w:jc w:val="right"/>
    </w:pPr>
    <w:rPr>
      <w:spacing w:val="11"/>
      <w:sz w:val="19"/>
      <w:szCs w:val="19"/>
    </w:rPr>
  </w:style>
  <w:style w:type="paragraph" w:customStyle="1" w:styleId="ac">
    <w:name w:val="Стиль"/>
    <w:rsid w:val="005359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pt">
    <w:name w:val="Основной текст + 10 pt"/>
    <w:aliases w:val="Полужирный,Интервал 0 pt"/>
    <w:basedOn w:val="a9"/>
    <w:rsid w:val="005359A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9"/>
      <w:w w:val="100"/>
      <w:position w:val="0"/>
      <w:sz w:val="11"/>
      <w:szCs w:val="11"/>
      <w:u w:val="none"/>
      <w:effect w:val="none"/>
      <w:shd w:val="clear" w:color="auto" w:fill="FFFFFF"/>
      <w:lang w:val="ru-RU"/>
    </w:rPr>
  </w:style>
  <w:style w:type="character" w:customStyle="1" w:styleId="1">
    <w:name w:val="Основной текст1"/>
    <w:basedOn w:val="a9"/>
    <w:rsid w:val="005359AF"/>
    <w:rPr>
      <w:color w:val="000000"/>
      <w:spacing w:val="1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0pt">
    <w:name w:val="Основной текст + Интервал 0 pt"/>
    <w:basedOn w:val="a9"/>
    <w:rsid w:val="005359AF"/>
    <w:rPr>
      <w:color w:val="000000"/>
      <w:spacing w:val="1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pt">
    <w:name w:val="Основной текст + 8 pt"/>
    <w:aliases w:val="Курсив,Интервал 1 pt"/>
    <w:basedOn w:val="a9"/>
    <w:rsid w:val="005359A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27"/>
      <w:w w:val="100"/>
      <w:position w:val="0"/>
      <w:sz w:val="16"/>
      <w:szCs w:val="16"/>
      <w:u w:val="none"/>
      <w:effect w:val="none"/>
      <w:shd w:val="clear" w:color="auto" w:fill="FFFFFF"/>
      <w:lang w:val="en-US"/>
    </w:rPr>
  </w:style>
  <w:style w:type="table" w:styleId="ad">
    <w:name w:val="Table Grid"/>
    <w:basedOn w:val="a1"/>
    <w:rsid w:val="00535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5359AF"/>
    <w:pPr>
      <w:spacing w:after="0" w:line="240" w:lineRule="auto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uiPriority w:val="59"/>
    <w:rsid w:val="005359AF"/>
    <w:pPr>
      <w:spacing w:after="0" w:line="240" w:lineRule="auto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No Spacing"/>
    <w:uiPriority w:val="1"/>
    <w:qFormat/>
    <w:rsid w:val="005359AF"/>
    <w:pPr>
      <w:spacing w:after="0" w:line="240" w:lineRule="auto"/>
    </w:pPr>
  </w:style>
  <w:style w:type="paragraph" w:styleId="af">
    <w:name w:val="Subtitle"/>
    <w:basedOn w:val="a"/>
    <w:next w:val="a"/>
    <w:link w:val="af0"/>
    <w:uiPriority w:val="11"/>
    <w:qFormat/>
    <w:rsid w:val="005359AF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5359A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f1">
    <w:name w:val="List Paragraph"/>
    <w:basedOn w:val="a"/>
    <w:uiPriority w:val="34"/>
    <w:qFormat/>
    <w:rsid w:val="005359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7087</Words>
  <Characters>40398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Kab307</dc:creator>
  <cp:keywords/>
  <dc:description/>
  <cp:lastModifiedBy>User</cp:lastModifiedBy>
  <cp:revision>36</cp:revision>
  <dcterms:created xsi:type="dcterms:W3CDTF">2021-05-26T07:24:00Z</dcterms:created>
  <dcterms:modified xsi:type="dcterms:W3CDTF">2023-03-27T13:31:00Z</dcterms:modified>
</cp:coreProperties>
</file>