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72" w:rsidRPr="008900EB" w:rsidRDefault="00145872" w:rsidP="001458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Министерство образования </w:t>
      </w:r>
      <w:r>
        <w:rPr>
          <w:rFonts w:ascii="Times New Roman" w:hAnsi="Times New Roman"/>
          <w:sz w:val="24"/>
          <w:szCs w:val="24"/>
        </w:rPr>
        <w:t xml:space="preserve">и молодёжной политики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145872" w:rsidRPr="008900EB" w:rsidRDefault="00145872" w:rsidP="00145872">
      <w:pPr>
        <w:spacing w:after="0" w:line="240" w:lineRule="auto"/>
        <w:ind w:right="-4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900EB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145872" w:rsidRDefault="00145872" w:rsidP="00145872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«Михайловская школа-интернат, реализующая адаптированные основные </w:t>
      </w:r>
    </w:p>
    <w:p w:rsidR="00145872" w:rsidRPr="008900EB" w:rsidRDefault="00145872" w:rsidP="00145872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>общеобразовательные программы».</w:t>
      </w:r>
    </w:p>
    <w:p w:rsidR="007A0E51" w:rsidRDefault="007A0E51" w:rsidP="00145872">
      <w:pPr>
        <w:jc w:val="center"/>
      </w:pPr>
    </w:p>
    <w:p w:rsidR="00145872" w:rsidRDefault="00145872" w:rsidP="00145872">
      <w:pPr>
        <w:jc w:val="center"/>
      </w:pPr>
    </w:p>
    <w:p w:rsidR="00145872" w:rsidRDefault="00145872" w:rsidP="00145872">
      <w:pPr>
        <w:jc w:val="center"/>
      </w:pPr>
    </w:p>
    <w:p w:rsidR="0093223B" w:rsidRPr="001D01A0" w:rsidRDefault="0093223B" w:rsidP="009322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 xml:space="preserve">  УТВЕРЖДАЮ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Директор ГБОУ СО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«Михайловская школа - интернат»</w:t>
      </w:r>
    </w:p>
    <w:p w:rsidR="0093223B" w:rsidRPr="008900EB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_________И.</w:t>
      </w:r>
      <w:r w:rsidRPr="008900EB">
        <w:rPr>
          <w:rFonts w:ascii="Times New Roman" w:hAnsi="Times New Roman"/>
          <w:sz w:val="24"/>
          <w:szCs w:val="24"/>
        </w:rPr>
        <w:t>В. Николаева</w:t>
      </w:r>
    </w:p>
    <w:p w:rsidR="00145872" w:rsidRDefault="00145872" w:rsidP="00145872">
      <w:pPr>
        <w:jc w:val="center"/>
      </w:pPr>
    </w:p>
    <w:p w:rsidR="00145872" w:rsidRPr="008900EB" w:rsidRDefault="00145872" w:rsidP="0093223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93223B" w:rsidRDefault="0093223B" w:rsidP="00707A51"/>
    <w:p w:rsidR="00F973C9" w:rsidRDefault="00F973C9" w:rsidP="00707A51"/>
    <w:p w:rsidR="006F7BEE" w:rsidRPr="00F973C9" w:rsidRDefault="0093223B" w:rsidP="00A777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0EB">
        <w:rPr>
          <w:rFonts w:ascii="Times New Roman" w:hAnsi="Times New Roman"/>
          <w:b/>
          <w:sz w:val="24"/>
          <w:szCs w:val="24"/>
        </w:rPr>
        <w:t>Рабочая программа</w:t>
      </w:r>
      <w:r w:rsidR="00A77763">
        <w:rPr>
          <w:rFonts w:ascii="Times New Roman" w:hAnsi="Times New Roman"/>
          <w:b/>
          <w:sz w:val="24"/>
          <w:szCs w:val="24"/>
        </w:rPr>
        <w:t xml:space="preserve"> </w:t>
      </w:r>
      <w:r w:rsidR="002840C5">
        <w:rPr>
          <w:rFonts w:ascii="Times New Roman" w:hAnsi="Times New Roman"/>
          <w:b/>
          <w:sz w:val="24"/>
          <w:szCs w:val="24"/>
        </w:rPr>
        <w:t>по предмету «Изобразительная деятельность</w:t>
      </w:r>
      <w:r w:rsidRPr="008900EB">
        <w:rPr>
          <w:rFonts w:ascii="Times New Roman" w:hAnsi="Times New Roman"/>
          <w:b/>
          <w:sz w:val="24"/>
          <w:szCs w:val="24"/>
        </w:rPr>
        <w:t>»</w:t>
      </w:r>
      <w:r w:rsidR="00F973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1-4 классы</w:t>
      </w:r>
    </w:p>
    <w:p w:rsidR="002840C5" w:rsidRPr="002840C5" w:rsidRDefault="002840C5" w:rsidP="00F973C9">
      <w:pPr>
        <w:jc w:val="center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составлена на основе адаптированной основной общеобразовательной  программы  для обучающихся с умеренной, тяжёлой и глубокой умственной отсталостью (интеллектуальны</w:t>
      </w:r>
      <w:r w:rsidR="00F973C9">
        <w:rPr>
          <w:rFonts w:ascii="Times New Roman" w:hAnsi="Times New Roman"/>
          <w:sz w:val="24"/>
          <w:szCs w:val="24"/>
        </w:rPr>
        <w:t>ми нарушениями)</w:t>
      </w:r>
      <w:r w:rsidR="00D21A11" w:rsidRPr="00D21A11">
        <w:rPr>
          <w:rFonts w:ascii="Times New Roman" w:hAnsi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93223B" w:rsidRDefault="0093223B" w:rsidP="0093223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23B" w:rsidRDefault="0093223B" w:rsidP="00707A51"/>
    <w:p w:rsidR="00707A51" w:rsidRDefault="00707A51" w:rsidP="00707A51"/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МО: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МО: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 _____________</w:t>
      </w:r>
    </w:p>
    <w:p w:rsidR="0093223B" w:rsidRDefault="0093223B" w:rsidP="0093223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946E5"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 xml:space="preserve">  (расшифровка)</w:t>
      </w: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93223B" w:rsidRDefault="0093223B" w:rsidP="0093223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946E5">
        <w:rPr>
          <w:rFonts w:ascii="Times New Roman" w:hAnsi="Times New Roman"/>
        </w:rPr>
        <w:t>(дата)</w:t>
      </w:r>
    </w:p>
    <w:p w:rsidR="0093223B" w:rsidRDefault="0093223B" w:rsidP="0093223B">
      <w:pPr>
        <w:spacing w:after="0"/>
        <w:rPr>
          <w:rFonts w:ascii="Times New Roman" w:hAnsi="Times New Roman"/>
        </w:rPr>
      </w:pPr>
    </w:p>
    <w:p w:rsidR="0093223B" w:rsidRDefault="0093223B" w:rsidP="0093223B">
      <w:pPr>
        <w:spacing w:after="0"/>
        <w:rPr>
          <w:rFonts w:ascii="Times New Roman" w:hAnsi="Times New Roman"/>
        </w:rPr>
      </w:pPr>
    </w:p>
    <w:p w:rsidR="0093223B" w:rsidRDefault="00707A51" w:rsidP="00FF6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</w:t>
      </w:r>
      <w:r w:rsidR="0093223B">
        <w:rPr>
          <w:rFonts w:ascii="Times New Roman" w:hAnsi="Times New Roman"/>
          <w:sz w:val="24"/>
          <w:szCs w:val="24"/>
        </w:rPr>
        <w:t>:</w:t>
      </w:r>
    </w:p>
    <w:p w:rsidR="0093223B" w:rsidRDefault="00FF64CD" w:rsidP="00FF64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Нуреева М. М.</w:t>
      </w:r>
    </w:p>
    <w:p w:rsidR="0093223B" w:rsidRDefault="00317577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кв.</w:t>
      </w:r>
      <w:r w:rsidR="0093223B">
        <w:rPr>
          <w:rFonts w:ascii="Times New Roman" w:hAnsi="Times New Roman"/>
          <w:sz w:val="24"/>
          <w:szCs w:val="24"/>
        </w:rPr>
        <w:t xml:space="preserve"> категория</w:t>
      </w:r>
    </w:p>
    <w:p w:rsidR="00707A51" w:rsidRDefault="00707A51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Музипова З.К.</w:t>
      </w:r>
    </w:p>
    <w:p w:rsidR="0093223B" w:rsidRDefault="00707A51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A51">
        <w:rPr>
          <w:rFonts w:ascii="Times New Roman" w:hAnsi="Times New Roman"/>
          <w:sz w:val="24"/>
          <w:szCs w:val="24"/>
        </w:rPr>
        <w:t>I кв. категория</w:t>
      </w:r>
    </w:p>
    <w:p w:rsidR="00707A51" w:rsidRDefault="00707A51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Матвеева В.В.</w:t>
      </w:r>
    </w:p>
    <w:p w:rsidR="00707A51" w:rsidRDefault="00B051B8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07A51" w:rsidRPr="00707A51">
        <w:rPr>
          <w:rFonts w:ascii="Times New Roman" w:hAnsi="Times New Roman"/>
          <w:sz w:val="24"/>
          <w:szCs w:val="24"/>
        </w:rPr>
        <w:t xml:space="preserve">. </w:t>
      </w:r>
      <w:r w:rsidR="00707A51">
        <w:rPr>
          <w:rFonts w:ascii="Times New Roman" w:hAnsi="Times New Roman"/>
          <w:sz w:val="24"/>
          <w:szCs w:val="24"/>
        </w:rPr>
        <w:t xml:space="preserve">кв. </w:t>
      </w:r>
      <w:r w:rsidR="00707A51" w:rsidRPr="00707A51">
        <w:rPr>
          <w:rFonts w:ascii="Times New Roman" w:hAnsi="Times New Roman"/>
          <w:sz w:val="24"/>
          <w:szCs w:val="24"/>
        </w:rPr>
        <w:t>категория</w:t>
      </w:r>
    </w:p>
    <w:p w:rsidR="00E363CE" w:rsidRDefault="00E363CE" w:rsidP="00707A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223B" w:rsidRDefault="0093223B" w:rsidP="0093223B">
      <w:pPr>
        <w:spacing w:after="0"/>
        <w:rPr>
          <w:rFonts w:ascii="Times New Roman" w:hAnsi="Times New Roman"/>
          <w:sz w:val="24"/>
          <w:szCs w:val="24"/>
        </w:rPr>
      </w:pPr>
    </w:p>
    <w:p w:rsidR="0093223B" w:rsidRPr="00A77763" w:rsidRDefault="00F92587" w:rsidP="0093223B">
      <w:pPr>
        <w:spacing w:after="0"/>
        <w:jc w:val="center"/>
        <w:rPr>
          <w:rFonts w:ascii="Times New Roman" w:hAnsi="Times New Roman"/>
          <w:color w:val="FFFFFF" w:themeColor="background1"/>
          <w:sz w:val="24"/>
          <w:szCs w:val="24"/>
        </w:rPr>
      </w:pPr>
      <w:r w:rsidRPr="00A77763">
        <w:rPr>
          <w:rFonts w:ascii="Times New Roman" w:hAnsi="Times New Roman"/>
          <w:color w:val="FFFFFF" w:themeColor="background1"/>
          <w:sz w:val="24"/>
          <w:szCs w:val="24"/>
        </w:rPr>
        <w:t>2022</w:t>
      </w:r>
    </w:p>
    <w:p w:rsidR="002840C5" w:rsidRDefault="002840C5" w:rsidP="009322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3223B" w:rsidRPr="00F07CDD" w:rsidRDefault="0093223B" w:rsidP="0093223B">
      <w:pPr>
        <w:jc w:val="center"/>
        <w:rPr>
          <w:rFonts w:ascii="Times New Roman" w:hAnsi="Times New Roman"/>
          <w:b/>
          <w:sz w:val="24"/>
          <w:szCs w:val="24"/>
        </w:rPr>
      </w:pPr>
      <w:r w:rsidRPr="00F07CDD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1. Пояснительная з</w:t>
      </w:r>
      <w:r w:rsidR="002840C5">
        <w:rPr>
          <w:rFonts w:ascii="Times New Roman" w:hAnsi="Times New Roman"/>
          <w:sz w:val="24"/>
          <w:szCs w:val="24"/>
        </w:rPr>
        <w:t>аписка по предмету «Изобразительная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нормативные документы, лежащие в основе предмета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обоснование актуальности предмета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цель и задачи предмета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предметные результаты освоения АООП по предмету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2840C5">
        <w:rPr>
          <w:rFonts w:ascii="Times New Roman" w:hAnsi="Times New Roman"/>
          <w:sz w:val="24"/>
          <w:szCs w:val="24"/>
        </w:rPr>
        <w:t>»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планируемые личностные учебные действия по предмету</w:t>
      </w:r>
      <w:r w:rsidR="00317577" w:rsidRPr="002840C5">
        <w:rPr>
          <w:rFonts w:ascii="Times New Roman" w:hAnsi="Times New Roman"/>
          <w:sz w:val="24"/>
          <w:szCs w:val="24"/>
        </w:rPr>
        <w:t xml:space="preserve">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="00317577" w:rsidRPr="002840C5">
        <w:rPr>
          <w:rFonts w:ascii="Times New Roman" w:hAnsi="Times New Roman"/>
          <w:sz w:val="24"/>
          <w:szCs w:val="24"/>
        </w:rPr>
        <w:t>»</w:t>
      </w:r>
    </w:p>
    <w:p w:rsidR="0093223B" w:rsidRPr="002840C5" w:rsidRDefault="0093223B" w:rsidP="002840C5">
      <w:pPr>
        <w:pStyle w:val="a3"/>
        <w:numPr>
          <w:ilvl w:val="0"/>
          <w:numId w:val="5"/>
        </w:numPr>
        <w:spacing w:after="0" w:line="240" w:lineRule="auto"/>
        <w:ind w:left="0" w:firstLine="993"/>
        <w:rPr>
          <w:rFonts w:ascii="Times New Roman" w:hAnsi="Times New Roman"/>
          <w:sz w:val="24"/>
          <w:szCs w:val="24"/>
        </w:rPr>
      </w:pPr>
      <w:r w:rsidRPr="002840C5">
        <w:rPr>
          <w:rFonts w:ascii="Times New Roman" w:hAnsi="Times New Roman"/>
          <w:sz w:val="24"/>
          <w:szCs w:val="24"/>
        </w:rPr>
        <w:t>условия реализации программы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2. </w:t>
      </w:r>
      <w:r w:rsidR="00E363CE">
        <w:rPr>
          <w:rFonts w:ascii="Times New Roman" w:hAnsi="Times New Roman"/>
          <w:sz w:val="24"/>
          <w:szCs w:val="24"/>
        </w:rPr>
        <w:t xml:space="preserve">Календарно-тематическое </w:t>
      </w:r>
      <w:r w:rsidRPr="00F07CDD">
        <w:rPr>
          <w:rFonts w:ascii="Times New Roman" w:hAnsi="Times New Roman"/>
          <w:sz w:val="24"/>
          <w:szCs w:val="24"/>
        </w:rPr>
        <w:t xml:space="preserve"> план</w:t>
      </w:r>
      <w:r w:rsidR="00E363CE">
        <w:rPr>
          <w:rFonts w:ascii="Times New Roman" w:hAnsi="Times New Roman"/>
          <w:sz w:val="24"/>
          <w:szCs w:val="24"/>
        </w:rPr>
        <w:t>ирование</w:t>
      </w:r>
      <w:r w:rsidR="002840C5">
        <w:rPr>
          <w:rFonts w:ascii="Times New Roman" w:hAnsi="Times New Roman"/>
          <w:sz w:val="24"/>
          <w:szCs w:val="24"/>
        </w:rPr>
        <w:t xml:space="preserve"> по предмету «</w:t>
      </w:r>
      <w:r w:rsidR="002840C5" w:rsidRPr="002840C5">
        <w:t xml:space="preserve"> 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Содержание предмета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Система оценки достижений обучающихся</w:t>
      </w:r>
      <w:r w:rsidRPr="00F07CDD">
        <w:rPr>
          <w:rFonts w:ascii="Times New Roman" w:hAnsi="Times New Roman"/>
          <w:sz w:val="24"/>
          <w:szCs w:val="24"/>
        </w:rPr>
        <w:t xml:space="preserve"> по предме</w:t>
      </w:r>
      <w:r>
        <w:rPr>
          <w:rFonts w:ascii="Times New Roman" w:hAnsi="Times New Roman"/>
          <w:sz w:val="24"/>
          <w:szCs w:val="24"/>
        </w:rPr>
        <w:t>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93223B" w:rsidRPr="00F07CDD" w:rsidRDefault="0093223B" w:rsidP="0093223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07CDD">
        <w:rPr>
          <w:rFonts w:ascii="Times New Roman" w:hAnsi="Times New Roman"/>
          <w:sz w:val="24"/>
          <w:szCs w:val="24"/>
        </w:rPr>
        <w:t xml:space="preserve">. </w:t>
      </w:r>
      <w:r w:rsidR="009022FE">
        <w:rPr>
          <w:rFonts w:ascii="Times New Roman" w:hAnsi="Times New Roman"/>
          <w:sz w:val="24"/>
          <w:szCs w:val="24"/>
        </w:rPr>
        <w:t>Циклограмма проведения уроков по предмету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="009022FE">
        <w:rPr>
          <w:rFonts w:ascii="Times New Roman" w:hAnsi="Times New Roman"/>
          <w:sz w:val="24"/>
          <w:szCs w:val="24"/>
        </w:rPr>
        <w:t>»</w:t>
      </w:r>
    </w:p>
    <w:p w:rsidR="009022FE" w:rsidRPr="00F07CDD" w:rsidRDefault="0093223B" w:rsidP="009022F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022FE" w:rsidRPr="00F07CDD">
        <w:rPr>
          <w:rFonts w:ascii="Times New Roman" w:hAnsi="Times New Roman"/>
          <w:sz w:val="24"/>
          <w:szCs w:val="24"/>
        </w:rPr>
        <w:t>Список лите</w:t>
      </w:r>
      <w:r w:rsidR="009022FE">
        <w:rPr>
          <w:rFonts w:ascii="Times New Roman" w:hAnsi="Times New Roman"/>
          <w:sz w:val="24"/>
          <w:szCs w:val="24"/>
        </w:rPr>
        <w:t>ратуры по предмету «</w:t>
      </w:r>
      <w:r w:rsidR="002840C5" w:rsidRPr="002840C5">
        <w:rPr>
          <w:rFonts w:ascii="Times New Roman" w:hAnsi="Times New Roman"/>
          <w:sz w:val="24"/>
          <w:szCs w:val="24"/>
        </w:rPr>
        <w:t>Изобразительная деятельность</w:t>
      </w:r>
      <w:r w:rsidR="009022FE" w:rsidRPr="00F07CDD">
        <w:rPr>
          <w:rFonts w:ascii="Times New Roman" w:hAnsi="Times New Roman"/>
          <w:sz w:val="24"/>
          <w:szCs w:val="24"/>
        </w:rPr>
        <w:t>»</w:t>
      </w:r>
    </w:p>
    <w:p w:rsidR="009022FE" w:rsidRDefault="009022FE" w:rsidP="009022FE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93223B" w:rsidRDefault="0093223B" w:rsidP="0093223B"/>
    <w:p w:rsidR="00C92AE9" w:rsidRDefault="00C92AE9" w:rsidP="0093223B"/>
    <w:p w:rsidR="0093223B" w:rsidRPr="002752B7" w:rsidRDefault="002B45F7" w:rsidP="0093223B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3223B" w:rsidRPr="002752B7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93223B" w:rsidRPr="00214A72" w:rsidRDefault="0093223B" w:rsidP="0093223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14A72">
        <w:rPr>
          <w:rFonts w:ascii="Times New Roman" w:hAnsi="Times New Roman"/>
          <w:b/>
          <w:sz w:val="24"/>
          <w:szCs w:val="24"/>
        </w:rPr>
        <w:t xml:space="preserve">Нормативно правовые документы, лежащие на основе предмета: </w:t>
      </w:r>
    </w:p>
    <w:p w:rsidR="0093223B" w:rsidRPr="00214A72" w:rsidRDefault="0093223B" w:rsidP="0093223B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</w:pPr>
      <w:r w:rsidRPr="00214A7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214A72">
        <w:rPr>
          <w:rFonts w:ascii="Times New Roman" w:eastAsia="Arial Unicode MS" w:hAnsi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214A7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3223B" w:rsidRPr="00214A72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</w:rPr>
        <w:t xml:space="preserve"> </w:t>
      </w:r>
    </w:p>
    <w:p w:rsidR="0093223B" w:rsidRDefault="0093223B" w:rsidP="0093223B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214A72">
        <w:rPr>
          <w:rFonts w:ascii="Times New Roman" w:eastAsia="Arial Unicode MS" w:hAnsi="Times New Roman"/>
          <w:color w:val="00000A"/>
          <w:kern w:val="2"/>
          <w:sz w:val="24"/>
          <w:szCs w:val="24"/>
        </w:rPr>
        <w:t>Учебный план ГБОУ  СО «Михайловская школа-интернат».</w:t>
      </w:r>
    </w:p>
    <w:p w:rsidR="00317577" w:rsidRPr="00317577" w:rsidRDefault="00317577" w:rsidP="0093223B">
      <w:pPr>
        <w:pStyle w:val="a4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577">
        <w:rPr>
          <w:rFonts w:ascii="Times New Roman" w:hAnsi="Times New Roman" w:cs="Times New Roman"/>
          <w:b/>
          <w:color w:val="000000"/>
          <w:sz w:val="24"/>
          <w:szCs w:val="24"/>
        </w:rPr>
        <w:t>Обоснование актуальности предмета</w:t>
      </w:r>
    </w:p>
    <w:p w:rsidR="0093223B" w:rsidRP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Предмет «</w:t>
      </w:r>
      <w:r w:rsidR="00D14FE4" w:rsidRPr="00D14FE4">
        <w:rPr>
          <w:rFonts w:ascii="Times New Roman" w:hAnsi="Times New Roman" w:cs="Times New Roman"/>
          <w:color w:val="000000"/>
          <w:sz w:val="24"/>
          <w:szCs w:val="24"/>
        </w:rPr>
        <w:t>Изобразительная деятельность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>» имеет исключи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тельно важное значение для развития детей с нарушением интеллекта.</w:t>
      </w:r>
    </w:p>
    <w:p w:rsidR="0093223B" w:rsidRPr="0093223B" w:rsidRDefault="0093223B" w:rsidP="00D14FE4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На у</w:t>
      </w:r>
      <w:r w:rsidR="00D14FE4">
        <w:rPr>
          <w:rFonts w:ascii="Times New Roman" w:hAnsi="Times New Roman" w:cs="Times New Roman"/>
          <w:color w:val="000000"/>
          <w:sz w:val="24"/>
          <w:szCs w:val="24"/>
        </w:rPr>
        <w:t>роках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 xml:space="preserve"> дети не только рисуют, они также знакомятся с законами композиции и свойствами цвета, с различными видами и жанрами искусства и с некоторы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ми доступными по содержанию произведениями известных художников.</w:t>
      </w:r>
      <w:r w:rsidR="00F63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>В процессе занятий по этому предмету осуществляется всестороннее развитие детей - сенсорное, умственное, эстетическое, трудовое, нравственное.</w:t>
      </w:r>
    </w:p>
    <w:p w:rsidR="0093223B" w:rsidRPr="0093223B" w:rsidRDefault="00D14FE4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4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Изобразительная деятельность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направлена</w:t>
      </w:r>
      <w:r w:rsidR="0093223B" w:rsidRPr="009322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93223B" w:rsidRPr="0093223B" w:rsidRDefault="0093223B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0B4CD1">
        <w:rPr>
          <w:rFonts w:ascii="Times New Roman" w:hAnsi="Times New Roman" w:cs="Times New Roman"/>
          <w:sz w:val="24"/>
          <w:szCs w:val="24"/>
        </w:rPr>
        <w:t>: п</w:t>
      </w:r>
      <w:r w:rsidRPr="0093223B">
        <w:rPr>
          <w:rFonts w:ascii="Times New Roman" w:hAnsi="Times New Roman" w:cs="Times New Roman"/>
          <w:sz w:val="24"/>
          <w:szCs w:val="24"/>
        </w:rPr>
        <w:t xml:space="preserve">одготовка </w:t>
      </w:r>
      <w:r w:rsidR="00D14FE4">
        <w:rPr>
          <w:rFonts w:ascii="Times New Roman" w:hAnsi="Times New Roman" w:cs="Times New Roman"/>
          <w:sz w:val="24"/>
          <w:szCs w:val="24"/>
        </w:rPr>
        <w:t>об</w:t>
      </w:r>
      <w:r w:rsidRPr="0093223B">
        <w:rPr>
          <w:rFonts w:ascii="Times New Roman" w:hAnsi="Times New Roman" w:cs="Times New Roman"/>
          <w:sz w:val="24"/>
          <w:szCs w:val="24"/>
        </w:rPr>
        <w:t>уча</w:t>
      </w:r>
      <w:r w:rsidR="00D14FE4">
        <w:rPr>
          <w:rFonts w:ascii="Times New Roman" w:hAnsi="Times New Roman" w:cs="Times New Roman"/>
          <w:sz w:val="24"/>
          <w:szCs w:val="24"/>
        </w:rPr>
        <w:t>ю</w:t>
      </w:r>
      <w:r w:rsidRPr="0093223B">
        <w:rPr>
          <w:rFonts w:ascii="Times New Roman" w:hAnsi="Times New Roman" w:cs="Times New Roman"/>
          <w:sz w:val="24"/>
          <w:szCs w:val="24"/>
        </w:rPr>
        <w:t>щихся к самостоятельной жизни в обществе, формирование необходимых трудовых и художественных умений и навыков.</w:t>
      </w:r>
    </w:p>
    <w:p w:rsidR="0093223B" w:rsidRPr="0093223B" w:rsidRDefault="0093223B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3223B" w:rsidRPr="0093223B" w:rsidRDefault="009022FE" w:rsidP="00D14FE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воспитание положительных качеств личности (на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стойчивости, стремления к познанию, доброжелательности и др.);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воспитание интереса к занятиям изобразительной дея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тельностью;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развитие эстетических чувств и понимания красоты окружающего мира;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развитие познавательной активности, формирование у школьников приёмов познания предметов и явлений дей</w:t>
      </w:r>
      <w:r w:rsidR="0093223B" w:rsidRPr="0093223B">
        <w:rPr>
          <w:rFonts w:ascii="Times New Roman" w:hAnsi="Times New Roman" w:cs="Times New Roman"/>
          <w:sz w:val="24"/>
          <w:szCs w:val="24"/>
        </w:rPr>
        <w:softHyphen/>
        <w:t>ствительности с целью их изображения;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sz w:val="24"/>
          <w:szCs w:val="24"/>
        </w:rPr>
        <w:t>формирование практических умений в разных видах художественно-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изобразительной деятельности (в рисова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нии, аппликации, лепке);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воспитание умения работать в заданной последователь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ности в соответствии с правилами (по инструкции) и само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стоятельно;</w:t>
      </w:r>
    </w:p>
    <w:p w:rsidR="0093223B" w:rsidRPr="0093223B" w:rsidRDefault="009022FE" w:rsidP="009022F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работать коллективно, выпол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няя определённый этап работы в цепи заданий для полу</w:t>
      </w:r>
      <w:r w:rsidR="0093223B"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чения результата общей деятельности.</w:t>
      </w:r>
    </w:p>
    <w:p w:rsidR="0093223B" w:rsidRDefault="0093223B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23B">
        <w:rPr>
          <w:rFonts w:ascii="Times New Roman" w:hAnsi="Times New Roman" w:cs="Times New Roman"/>
          <w:color w:val="000000"/>
          <w:sz w:val="24"/>
          <w:szCs w:val="24"/>
        </w:rPr>
        <w:t>Наряду с названными учебно-воспитательными задача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>ми в настоящей программе предусматривается решение специальных задач, например: коррекция недостатков пси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хического развития, коррекция мелкой моторики, а также развитие речи </w:t>
      </w:r>
      <w:r w:rsidR="00D14FE4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D14FE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t xml:space="preserve">щихся, </w:t>
      </w:r>
      <w:r w:rsidRPr="009322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организующей и направляющей их умственную и практическую деятельность.</w:t>
      </w:r>
      <w:r w:rsidR="00F63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="00D14FE4" w:rsidRPr="00D14FE4">
        <w:rPr>
          <w:rFonts w:ascii="Times New Roman" w:hAnsi="Times New Roman" w:cs="Times New Roman"/>
          <w:sz w:val="24"/>
          <w:szCs w:val="24"/>
        </w:rPr>
        <w:t>Изоб</w:t>
      </w:r>
      <w:r w:rsidR="00D14FE4">
        <w:rPr>
          <w:rFonts w:ascii="Times New Roman" w:hAnsi="Times New Roman" w:cs="Times New Roman"/>
          <w:sz w:val="24"/>
          <w:szCs w:val="24"/>
        </w:rPr>
        <w:t>разительной деятельности</w:t>
      </w:r>
      <w:r w:rsidR="00D14FE4" w:rsidRPr="00D14FE4">
        <w:rPr>
          <w:rFonts w:ascii="Times New Roman" w:hAnsi="Times New Roman" w:cs="Times New Roman"/>
          <w:sz w:val="24"/>
          <w:szCs w:val="24"/>
        </w:rPr>
        <w:t xml:space="preserve"> </w:t>
      </w:r>
      <w:r w:rsidRPr="0093223B">
        <w:rPr>
          <w:rFonts w:ascii="Times New Roman" w:hAnsi="Times New Roman" w:cs="Times New Roman"/>
          <w:sz w:val="24"/>
          <w:szCs w:val="24"/>
        </w:rPr>
        <w:t xml:space="preserve">социализация осуществляется через воспитание у детей бережного отношения к окружающей природе, любви к родному краю, умение видеть красивое. Беседы об искусстве способствуют эстетическому воспитанию детей, обогащению словаря и развитию речи </w:t>
      </w:r>
      <w:r w:rsidR="00D14FE4">
        <w:rPr>
          <w:rFonts w:ascii="Times New Roman" w:hAnsi="Times New Roman" w:cs="Times New Roman"/>
          <w:sz w:val="24"/>
          <w:szCs w:val="24"/>
        </w:rPr>
        <w:t>об</w:t>
      </w:r>
      <w:r w:rsidRPr="0093223B">
        <w:rPr>
          <w:rFonts w:ascii="Times New Roman" w:hAnsi="Times New Roman" w:cs="Times New Roman"/>
          <w:sz w:val="24"/>
          <w:szCs w:val="24"/>
        </w:rPr>
        <w:t>уча</w:t>
      </w:r>
      <w:r w:rsidR="00D14FE4">
        <w:rPr>
          <w:rFonts w:ascii="Times New Roman" w:hAnsi="Times New Roman" w:cs="Times New Roman"/>
          <w:sz w:val="24"/>
          <w:szCs w:val="24"/>
        </w:rPr>
        <w:t>ю</w:t>
      </w:r>
      <w:r w:rsidRPr="0093223B">
        <w:rPr>
          <w:rFonts w:ascii="Times New Roman" w:hAnsi="Times New Roman" w:cs="Times New Roman"/>
          <w:sz w:val="24"/>
          <w:szCs w:val="24"/>
        </w:rPr>
        <w:t>щихся.</w:t>
      </w:r>
    </w:p>
    <w:p w:rsidR="005727F0" w:rsidRPr="00364B24" w:rsidRDefault="005727F0" w:rsidP="00364B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Предметные</w:t>
      </w:r>
      <w:r w:rsidRPr="005727F0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освоения АООП по предмету</w:t>
      </w:r>
      <w:r w:rsidRPr="005727F0">
        <w:rPr>
          <w:rFonts w:ascii="Times New Roman" w:hAnsi="Times New Roman"/>
          <w:color w:val="000000"/>
          <w:sz w:val="24"/>
          <w:szCs w:val="24"/>
        </w:rPr>
        <w:t xml:space="preserve"> ведущее место принадлежит </w:t>
      </w:r>
      <w:r w:rsidRPr="0057683B">
        <w:rPr>
          <w:rFonts w:ascii="Times New Roman" w:hAnsi="Times New Roman"/>
          <w:bCs/>
          <w:iCs/>
          <w:color w:val="000000"/>
          <w:sz w:val="24"/>
          <w:szCs w:val="24"/>
        </w:rPr>
        <w:t>личностным</w:t>
      </w:r>
      <w:r w:rsidRPr="005727F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5727F0">
        <w:rPr>
          <w:rFonts w:ascii="Times New Roman" w:hAnsi="Times New Roman"/>
          <w:color w:val="000000"/>
          <w:sz w:val="24"/>
          <w:szCs w:val="24"/>
        </w:rPr>
        <w:t xml:space="preserve">результатам, поскольку </w:t>
      </w:r>
      <w:r w:rsidRPr="00364B24">
        <w:rPr>
          <w:rFonts w:ascii="Times New Roman" w:hAnsi="Times New Roman"/>
          <w:sz w:val="24"/>
          <w:szCs w:val="24"/>
        </w:rPr>
        <w:t>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социо-культурным опытом.</w:t>
      </w:r>
    </w:p>
    <w:p w:rsidR="005727F0" w:rsidRPr="00364B24" w:rsidRDefault="005727F0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Личностные результаты должны отражать:</w:t>
      </w:r>
    </w:p>
    <w:p w:rsidR="005727F0" w:rsidRPr="005727F0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-</w:t>
      </w:r>
      <w:r w:rsidR="005727F0" w:rsidRPr="00364B24">
        <w:rPr>
          <w:rFonts w:ascii="Times New Roman" w:hAnsi="Times New Roman"/>
          <w:sz w:val="24"/>
          <w:szCs w:val="24"/>
        </w:rPr>
        <w:t>чувство гордости за культуру и искусство Родины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>, своего народа;</w:t>
      </w:r>
    </w:p>
    <w:p w:rsidR="005727F0" w:rsidRPr="00364B24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5727F0" w:rsidRPr="005727F0">
        <w:rPr>
          <w:rFonts w:ascii="Times New Roman" w:hAnsi="Times New Roman"/>
          <w:color w:val="000000"/>
          <w:sz w:val="24"/>
          <w:szCs w:val="24"/>
        </w:rPr>
        <w:t xml:space="preserve">овладение навыками коллективной деятельности в процессе совместной творческой работы в команде одноклассников </w:t>
      </w:r>
      <w:r w:rsidR="005727F0" w:rsidRPr="00364B24">
        <w:rPr>
          <w:rFonts w:ascii="Times New Roman" w:hAnsi="Times New Roman"/>
          <w:sz w:val="24"/>
          <w:szCs w:val="24"/>
        </w:rPr>
        <w:t>под руководством учителя;</w:t>
      </w:r>
    </w:p>
    <w:p w:rsidR="005727F0" w:rsidRPr="00364B24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-</w:t>
      </w:r>
      <w:r w:rsidR="005727F0" w:rsidRPr="00364B24">
        <w:rPr>
          <w:rFonts w:ascii="Times New Roman" w:hAnsi="Times New Roman"/>
          <w:sz w:val="24"/>
          <w:szCs w:val="24"/>
        </w:rPr>
        <w:t>умение сотрудничать</w:t>
      </w:r>
      <w:r w:rsidR="005727F0" w:rsidRPr="00364B24">
        <w:rPr>
          <w:rFonts w:ascii="Times New Roman" w:hAnsi="Times New Roman"/>
          <w:bCs/>
          <w:sz w:val="24"/>
          <w:szCs w:val="24"/>
        </w:rPr>
        <w:t> </w:t>
      </w:r>
      <w:r w:rsidR="005727F0" w:rsidRPr="00364B24">
        <w:rPr>
          <w:rFonts w:ascii="Times New Roman" w:hAnsi="Times New Roman"/>
          <w:sz w:val="24"/>
          <w:szCs w:val="24"/>
        </w:rPr>
        <w:t>с товарищами в процессе совместной деятельности, соотносить свою часть работы с общим замыслом;</w:t>
      </w:r>
    </w:p>
    <w:p w:rsidR="005727F0" w:rsidRPr="00364B24" w:rsidRDefault="009022FE" w:rsidP="00364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4B24">
        <w:rPr>
          <w:rFonts w:ascii="Times New Roman" w:hAnsi="Times New Roman"/>
          <w:sz w:val="24"/>
          <w:szCs w:val="24"/>
        </w:rPr>
        <w:t>-</w:t>
      </w:r>
      <w:r w:rsidR="005727F0" w:rsidRPr="00364B24">
        <w:rPr>
          <w:rFonts w:ascii="Times New Roman" w:hAnsi="Times New Roman"/>
          <w:sz w:val="24"/>
          <w:szCs w:val="24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темы.</w:t>
      </w:r>
    </w:p>
    <w:p w:rsidR="00562EFC" w:rsidRPr="00364B24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 xml:space="preserve">Примерное содержание предмета Содержание программы отражено в пяти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 </w:t>
      </w:r>
    </w:p>
    <w:p w:rsidR="0093223B" w:rsidRPr="00364B24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="00317577" w:rsidRPr="00364B24">
        <w:rPr>
          <w:rFonts w:ascii="Times New Roman" w:hAnsi="Times New Roman" w:cs="Times New Roman"/>
          <w:sz w:val="24"/>
          <w:szCs w:val="24"/>
        </w:rPr>
        <w:t>предусматриваются</w:t>
      </w:r>
      <w:r w:rsidRPr="00364B24">
        <w:rPr>
          <w:rFonts w:ascii="Times New Roman" w:hAnsi="Times New Roman" w:cs="Times New Roman"/>
          <w:sz w:val="24"/>
          <w:szCs w:val="24"/>
        </w:rPr>
        <w:t xml:space="preserve"> следующие виды работы:</w:t>
      </w:r>
    </w:p>
    <w:p w:rsidR="00562EFC" w:rsidRPr="00364B24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― 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562EFC" w:rsidRPr="00364B24" w:rsidRDefault="009022F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-</w:t>
      </w:r>
      <w:r w:rsidR="00562EFC" w:rsidRPr="00364B24">
        <w:rPr>
          <w:rFonts w:ascii="Times New Roman" w:hAnsi="Times New Roman" w:cs="Times New Roman"/>
          <w:sz w:val="24"/>
          <w:szCs w:val="24"/>
        </w:rPr>
        <w:t xml:space="preserve"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 </w:t>
      </w:r>
    </w:p>
    <w:p w:rsidR="00562EFC" w:rsidRPr="00364B24" w:rsidRDefault="009022F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-</w:t>
      </w:r>
      <w:r w:rsidR="00562EFC" w:rsidRPr="00364B24">
        <w:rPr>
          <w:rFonts w:ascii="Times New Roman" w:hAnsi="Times New Roman" w:cs="Times New Roman"/>
          <w:sz w:val="24"/>
          <w:szCs w:val="24"/>
        </w:rPr>
        <w:t xml:space="preserve">выполнение плоскостной и полуобъемной аппликаций (без фиксации деталей на изобразительной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аппликации; </w:t>
      </w:r>
    </w:p>
    <w:p w:rsidR="00562EFC" w:rsidRDefault="009022F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B24">
        <w:rPr>
          <w:rFonts w:ascii="Times New Roman" w:hAnsi="Times New Roman" w:cs="Times New Roman"/>
          <w:sz w:val="24"/>
          <w:szCs w:val="24"/>
        </w:rPr>
        <w:t>-</w:t>
      </w:r>
      <w:r w:rsidR="00562EFC" w:rsidRPr="00364B24">
        <w:rPr>
          <w:rFonts w:ascii="Times New Roman" w:hAnsi="Times New Roman" w:cs="Times New Roman"/>
          <w:sz w:val="24"/>
          <w:szCs w:val="24"/>
        </w:rPr>
        <w:t>проведение беседы о содерж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ании рассматриваемых репродукций с картины художников, книжной иллюстрации, картинки, произведения народного и декоративно-прикладного искусства.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Введение 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Подготовительный период обучения 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>Формирование организационных умений: 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Сенсорное воспитание: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</w:t>
      </w:r>
      <w:r w:rsidRPr="00562EFC">
        <w:rPr>
          <w:rFonts w:ascii="Times New Roman" w:hAnsi="Times New Roman" w:cs="Times New Roman"/>
          <w:sz w:val="24"/>
          <w:szCs w:val="24"/>
        </w:rPr>
        <w:lastRenderedPageBreak/>
        <w:t>регуляции нажима; произвольного темпа движения (его замедление и ускорение), прекращения движения в нужной точке; направления движения.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Обучение приемам работы в изобразительной деятельности (лепке, выполнении аппликации, рисовании): </w:t>
      </w:r>
    </w:p>
    <w:p w:rsidR="00562EFC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Приемы лепки: </w:t>
      </w:r>
    </w:p>
    <w:p w:rsid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6077B">
        <w:rPr>
          <w:rFonts w:ascii="Times New Roman" w:hAnsi="Times New Roman" w:cs="Times New Roman"/>
          <w:sz w:val="24"/>
          <w:szCs w:val="24"/>
        </w:rPr>
        <w:t>о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тщипывание кусков от целого куска пластилина и разминание; </w:t>
      </w:r>
    </w:p>
    <w:p w:rsid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 xml:space="preserve">размазывание по картону; </w:t>
      </w:r>
    </w:p>
    <w:p w:rsidR="00562EFC" w:rsidRP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>скатыван</w:t>
      </w:r>
      <w:r w:rsidR="00562EFC">
        <w:rPr>
          <w:rFonts w:ascii="Times New Roman" w:hAnsi="Times New Roman" w:cs="Times New Roman"/>
          <w:sz w:val="24"/>
          <w:szCs w:val="24"/>
        </w:rPr>
        <w:t xml:space="preserve">ие, раскатывание, сплющивание; </w:t>
      </w:r>
    </w:p>
    <w:p w:rsidR="00562EFC" w:rsidRP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2EFC" w:rsidRPr="00562EFC">
        <w:rPr>
          <w:rFonts w:ascii="Times New Roman" w:hAnsi="Times New Roman" w:cs="Times New Roman"/>
          <w:sz w:val="24"/>
          <w:szCs w:val="24"/>
        </w:rPr>
        <w:t>примазывание частей при составлении целого объемного изображения.</w:t>
      </w:r>
    </w:p>
    <w:p w:rsidR="003638E0" w:rsidRDefault="00562EFC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EFC">
        <w:rPr>
          <w:rFonts w:ascii="Times New Roman" w:hAnsi="Times New Roman" w:cs="Times New Roman"/>
          <w:sz w:val="24"/>
          <w:szCs w:val="24"/>
        </w:rPr>
        <w:t xml:space="preserve"> 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работы с «подвижной аппликацией» для развития целостного восприятия объекта при подготовке детей к рисованию: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складывание целого изображения из его деталей без фиксации на плоскости листа;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расположение деталей предметных изображений или силуэтов на листе бумаги в соответствующих пространственных положениях;</w:t>
      </w:r>
    </w:p>
    <w:p w:rsidR="00562EFC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составление по образцу композиции из нескольких объектов без фиксации на плоскости листа.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выполнения аппликации из бумаги: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работы ножницами;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под, справа от …, слева от …, посередине;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соединения деталей аппликации с изобразительной по</w:t>
      </w:r>
      <w:r w:rsidR="003638E0">
        <w:rPr>
          <w:rFonts w:ascii="Times New Roman" w:hAnsi="Times New Roman" w:cs="Times New Roman"/>
          <w:sz w:val="24"/>
          <w:szCs w:val="24"/>
        </w:rPr>
        <w:t>верхностью с помощью пластилина;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наклеивания деталей аппликации на изобразительную поверхность с помощью клея.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рисования твердыми материалами (карандашом, фломастером, ручкой):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с использованием точки (рисование точкой; рисование по заранее расставленным точкам предме</w:t>
      </w:r>
      <w:r w:rsidR="003638E0">
        <w:rPr>
          <w:rFonts w:ascii="Times New Roman" w:hAnsi="Times New Roman" w:cs="Times New Roman"/>
          <w:sz w:val="24"/>
          <w:szCs w:val="24"/>
        </w:rPr>
        <w:t>тов несложной формы по образцу);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38E0" w:rsidRP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 Рисование по клеткам предметов несложной формы с использов</w:t>
      </w:r>
      <w:r w:rsidR="003638E0">
        <w:rPr>
          <w:rFonts w:ascii="Times New Roman" w:hAnsi="Times New Roman" w:cs="Times New Roman"/>
          <w:sz w:val="24"/>
          <w:szCs w:val="24"/>
        </w:rPr>
        <w:t xml:space="preserve">анием этих линии (по образцу);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рисование карандашом линий и предметов несложной формы двумя руками.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работы красками: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 xml:space="preserve">приемы рисования руками: точечное рисование пальцами; линейное рисование пальцами; рисование ладонью, кулаком, ребром ладони;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приемы трафаретной печати: печать тампоном, карандашной резинкой, смятой бумагой, трубочкой и т.п.;  приемы кистевого письма: примакивание кистью; наращивание массы; рисование сухой кистью; рисование по мокрому листу и т.д.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 Обучение действиям с шаблонами и трафаретами: 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правила обведения шаблонов;</w:t>
      </w:r>
    </w:p>
    <w:p w:rsidR="003638E0" w:rsidRDefault="00E363CE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38E0" w:rsidRPr="003638E0">
        <w:rPr>
          <w:rFonts w:ascii="Times New Roman" w:hAnsi="Times New Roman" w:cs="Times New Roman"/>
          <w:sz w:val="24"/>
          <w:szCs w:val="24"/>
        </w:rPr>
        <w:t>обведение шаблонов геометрических фигур, реальных предметов несложных форм, букв, цифр.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Обучение композиционной деятельности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умений воспринимать и изображать форму предметов, пропорции, конструкцию Формирование понятий: 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 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Обследование предметов, выделение их признаков и свойств, необходимых для передачи в рисунке, аппликации, лепке предмета. 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Соотнесение формы предметов с геометрическими фигурами (метод обобщения).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Передача пропорций предметов. Строение тела человека, животных и др. 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Передача движения различных одушевленных и неодушевленных предметов.</w:t>
      </w:r>
    </w:p>
    <w:p w:rsidR="003638E0" w:rsidRDefault="003638E0" w:rsidP="00364B2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дорисовывание, обведение шаблонов, рисование по клеткам, самостоятельное рисование формы объекта и т.п.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Сходство и различия орнамента и узора. Виды орнаментов по форме: в полосе, замкнутый, сетчатый, по содержанию: геометрический, растительный,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Развитие восприятия цвета предметов и формирование умения передавать его в рисунке с помощью красок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 xml:space="preserve">Понятия: «цвет», «спектр», «краски», «акварель», «гуашь», «живопись»  и т.д.  Цвета солнечного спектра (основные, составные, дополнительные). Теплые и холодные цвета. Смешение цветов. Практическое овладение основами цветоведения. 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Различение и обозначением словом, некоторых ясно различимых оттенков цветов.</w:t>
      </w:r>
    </w:p>
    <w:p w:rsidR="00AD7263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Работа кистью и красками, получение новых цветов и оттенков путем смешения на палитре основных цветов,</w:t>
      </w:r>
      <w:r w:rsidR="0096077B">
        <w:rPr>
          <w:rFonts w:ascii="Times New Roman" w:hAnsi="Times New Roman" w:cs="Times New Roman"/>
          <w:sz w:val="24"/>
          <w:szCs w:val="24"/>
        </w:rPr>
        <w:t xml:space="preserve"> отражение светлост</w:t>
      </w:r>
      <w:r w:rsidRPr="003638E0">
        <w:rPr>
          <w:rFonts w:ascii="Times New Roman" w:hAnsi="Times New Roman" w:cs="Times New Roman"/>
          <w:sz w:val="24"/>
          <w:szCs w:val="24"/>
        </w:rPr>
        <w:t>и цвета (свет</w:t>
      </w:r>
      <w:r w:rsidR="0096077B">
        <w:rPr>
          <w:rFonts w:ascii="Times New Roman" w:hAnsi="Times New Roman" w:cs="Times New Roman"/>
          <w:sz w:val="24"/>
          <w:szCs w:val="24"/>
        </w:rPr>
        <w:t>ло-зеленый, темно-зеленый и т.д</w:t>
      </w:r>
      <w:r w:rsidRPr="003638E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638E0" w:rsidRDefault="003638E0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8E0">
        <w:rPr>
          <w:rFonts w:ascii="Times New Roman" w:hAnsi="Times New Roman" w:cs="Times New Roman"/>
          <w:sz w:val="24"/>
          <w:szCs w:val="24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Приемы работы акварельными красками: кистевое письмо ― примакивание кистью; рисование сухой кистью; рисование по мокрому листу (алла прима), послойная живопись (лессировка) и т.д.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Обучение восприятию произведений искусства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Примерные темы бесед: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</w:t>
      </w:r>
      <w:r w:rsidR="00364B24" w:rsidRPr="00364B24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</w:t>
      </w:r>
      <w:r w:rsidRPr="00AD7263">
        <w:rPr>
          <w:rFonts w:ascii="Times New Roman" w:hAnsi="Times New Roman" w:cs="Times New Roman"/>
          <w:sz w:val="24"/>
          <w:szCs w:val="24"/>
        </w:rPr>
        <w:t xml:space="preserve">в повседневной жизни человека. Работа художников, скульпторов, мастеров народных промыслов, дизайнеров». 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«Виды изобразительного искусства». Рисунок, живопись, скульптура, декоративно-прикладное искусства, архитектура, дизайн. 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Билибин, В. Васнецов, Ю. </w:t>
      </w:r>
      <w:r w:rsidRPr="00AD7263">
        <w:rPr>
          <w:rFonts w:ascii="Times New Roman" w:hAnsi="Times New Roman" w:cs="Times New Roman"/>
          <w:sz w:val="24"/>
          <w:szCs w:val="24"/>
        </w:rPr>
        <w:lastRenderedPageBreak/>
        <w:t>Васнецов, В. Канашевич, А. Куинджи, А Саврасов, И .Остроухова,  А. Пластов, В. Поленов, И Левитан, К. Юон, М. Сарьян, П. Сезан, И. Шишкин  и т.д.</w:t>
      </w:r>
    </w:p>
    <w:p w:rsidR="00AD7263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«Как и о чем создаются скульптуры». Скульптурные изображения (статуя, бюст, статуэтка, группа из неск</w:t>
      </w:r>
      <w:r>
        <w:rPr>
          <w:rFonts w:ascii="Times New Roman" w:hAnsi="Times New Roman" w:cs="Times New Roman"/>
          <w:sz w:val="24"/>
          <w:szCs w:val="24"/>
        </w:rPr>
        <w:t xml:space="preserve">ольких фигур). Какие материалы </w:t>
      </w:r>
      <w:r w:rsidRPr="00AD7263">
        <w:rPr>
          <w:rFonts w:ascii="Times New Roman" w:hAnsi="Times New Roman" w:cs="Times New Roman"/>
          <w:sz w:val="24"/>
          <w:szCs w:val="24"/>
        </w:rPr>
        <w:t xml:space="preserve">использует скульптор (мрамор, гранит, глина, пластилин и т.д.). Объем – основа языка скульптуры. Красота человека, животных, выраженная средствами скульптуры. Скульпторы создали произведения скульптуры: В. Ватагин, А. Опекушина, В. Мухина и т.д. </w:t>
      </w:r>
    </w:p>
    <w:p w:rsidR="00AD7263" w:rsidRPr="00562EFC" w:rsidRDefault="00AD7263" w:rsidP="009022F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263">
        <w:rPr>
          <w:rFonts w:ascii="Times New Roman" w:hAnsi="Times New Roman" w:cs="Times New Roman"/>
          <w:sz w:val="24"/>
          <w:szCs w:val="24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жостовская роспись и т.д.).</w:t>
      </w:r>
    </w:p>
    <w:p w:rsidR="0093223B" w:rsidRDefault="0093223B" w:rsidP="009022FE">
      <w:pPr>
        <w:shd w:val="clear" w:color="auto" w:fill="FFFFFF"/>
        <w:suppressAutoHyphens/>
        <w:spacing w:after="0"/>
        <w:ind w:firstLine="709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Содержание основного минимума базовых учебных действий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3531B6">
        <w:rPr>
          <w:rFonts w:ascii="Times New Roman" w:hAnsi="Times New Roman"/>
          <w:kern w:val="1"/>
          <w:sz w:val="24"/>
          <w:szCs w:val="24"/>
          <w:lang w:eastAsia="he-IL" w:bidi="he-IL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обучающегося.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Основная цель реализации программы формирования БУД состоит в 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Задачами реализации программы являются: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формирование мотивационного компонента учебной деятельности;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овладение комплексом базовых учебных действий, составляющих операционный компонент учебной деятельности;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93223B" w:rsidRPr="00A91FA1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Для реализации поставленной цели и соотве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тствующих ей задач необходимо: </w:t>
      </w:r>
    </w:p>
    <w:p w:rsidR="0093223B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определить функции и состав базовых учебных действий, учитывая психофизические особенности и своеобразие учебной деятельности обучающихся; </w:t>
      </w:r>
    </w:p>
    <w:p w:rsidR="0093223B" w:rsidRPr="003531B6" w:rsidRDefault="00E363CE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>-</w:t>
      </w:r>
      <w:r w:rsidR="0093223B"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определить связи базовых учебных действий с содержанием учебных предметов;</w:t>
      </w:r>
    </w:p>
    <w:p w:rsidR="0093223B" w:rsidRDefault="0093223B" w:rsidP="009022FE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момент завершения обучения школе.</w:t>
      </w: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364B24" w:rsidRDefault="00364B2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</w:p>
    <w:p w:rsidR="002F1234" w:rsidRPr="008124DC" w:rsidRDefault="002F1234" w:rsidP="00E363CE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124DC">
        <w:rPr>
          <w:rFonts w:ascii="Times New Roman" w:hAnsi="Times New Roman"/>
          <w:b/>
          <w:sz w:val="24"/>
          <w:szCs w:val="24"/>
        </w:rPr>
        <w:lastRenderedPageBreak/>
        <w:t>Сведения обучающихся</w:t>
      </w:r>
    </w:p>
    <w:p w:rsidR="002F1234" w:rsidRPr="008124DC" w:rsidRDefault="002F1234" w:rsidP="008D03DE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8124DC">
        <w:rPr>
          <w:rFonts w:ascii="Times New Roman" w:hAnsi="Times New Roman"/>
          <w:sz w:val="24"/>
          <w:szCs w:val="24"/>
        </w:rPr>
        <w:t>Деление обучающихся  на  группы осуществляется  учителем по степени оказания помощи.</w:t>
      </w:r>
    </w:p>
    <w:tbl>
      <w:tblPr>
        <w:tblW w:w="462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4556"/>
      </w:tblGrid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06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 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11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2F1234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6509B" w:rsidRPr="008124DC" w:rsidRDefault="00B6509B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1993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 xml:space="preserve"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</w:tr>
      <w:tr w:rsidR="002F1234" w:rsidRPr="008124DC" w:rsidTr="00B44475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2F1234" w:rsidRPr="008124DC" w:rsidTr="00B44475">
        <w:trPr>
          <w:trHeight w:val="15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34" w:rsidRPr="008124DC" w:rsidRDefault="002F1234" w:rsidP="00B44475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</w:tr>
      <w:tr w:rsidR="002F1234" w:rsidRPr="008124DC" w:rsidTr="00B6509B">
        <w:trPr>
          <w:trHeight w:val="2046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34" w:rsidRPr="008124DC" w:rsidRDefault="002F1234" w:rsidP="00B444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4DC">
              <w:rPr>
                <w:rFonts w:ascii="Times New Roman" w:hAnsi="Times New Roman"/>
                <w:sz w:val="24"/>
                <w:szCs w:val="24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2F1234" w:rsidRPr="008124DC" w:rsidRDefault="002F1234" w:rsidP="00B44475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223B" w:rsidRPr="0093223B" w:rsidRDefault="0093223B" w:rsidP="00B650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96077B" w:rsidRDefault="0096077B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1234" w:rsidRPr="008124DC" w:rsidRDefault="002F1234" w:rsidP="002F123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124DC"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</w:t>
      </w:r>
    </w:p>
    <w:p w:rsidR="002F1234" w:rsidRPr="008124DC" w:rsidRDefault="002F1234" w:rsidP="002F123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24DC">
        <w:rPr>
          <w:rFonts w:ascii="Times New Roman" w:hAnsi="Times New Roman"/>
          <w:sz w:val="24"/>
          <w:szCs w:val="24"/>
        </w:rPr>
        <w:t xml:space="preserve">Для реализации данной рабочей программы имеются необходимые условия:  </w:t>
      </w:r>
    </w:p>
    <w:p w:rsidR="002F1234" w:rsidRPr="008124DC" w:rsidRDefault="002F1234" w:rsidP="002F1234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124DC">
        <w:rPr>
          <w:rFonts w:ascii="Times New Roman" w:hAnsi="Times New Roman"/>
          <w:sz w:val="24"/>
          <w:szCs w:val="24"/>
        </w:rPr>
        <w:t>Оборудованные кабинеты</w:t>
      </w:r>
      <w:r w:rsidRPr="009A1196">
        <w:rPr>
          <w:rFonts w:ascii="Times New Roman" w:hAnsi="Times New Roman"/>
          <w:sz w:val="24"/>
          <w:szCs w:val="24"/>
        </w:rPr>
        <w:t xml:space="preserve"> </w:t>
      </w:r>
      <w:r w:rsidRPr="008124DC">
        <w:rPr>
          <w:rFonts w:ascii="Times New Roman" w:hAnsi="Times New Roman"/>
          <w:sz w:val="24"/>
          <w:szCs w:val="24"/>
        </w:rPr>
        <w:t>(№ 205, 208,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8124DC">
        <w:rPr>
          <w:rFonts w:ascii="Times New Roman" w:hAnsi="Times New Roman"/>
          <w:sz w:val="24"/>
          <w:szCs w:val="24"/>
        </w:rPr>
        <w:t>Персональный компьютер для реализации обучения учащихся новым информационным технологиям - 2 шт. кабинет (№ 205,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124DC">
        <w:rPr>
          <w:rFonts w:ascii="Times New Roman" w:hAnsi="Times New Roman"/>
          <w:sz w:val="24"/>
          <w:szCs w:val="24"/>
        </w:rPr>
        <w:t>Интерактивная доска - 2 шт. кабинет (№ 205, 211);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124DC">
        <w:rPr>
          <w:rFonts w:ascii="Times New Roman" w:hAnsi="Times New Roman"/>
          <w:sz w:val="24"/>
          <w:szCs w:val="24"/>
        </w:rPr>
        <w:t>Проектор - 2 шт. кабинет (№ 205, 211);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8124DC">
        <w:rPr>
          <w:rFonts w:ascii="Times New Roman" w:hAnsi="Times New Roman"/>
          <w:sz w:val="24"/>
          <w:szCs w:val="24"/>
        </w:rPr>
        <w:t>Учебники 1-4 класс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1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2017.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2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EC256C" w:rsidRDefault="00EC256C" w:rsidP="00EC256C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3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2F1234" w:rsidRDefault="00EC256C" w:rsidP="00EC256C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искусство. 4 класс: учебник для общеобразовательных организаций, реализующих адаптированные основные общеобразовательные программы / М. Ю. Рау, М. А. Зыкова. – М. Просвещение, 2018.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8124DC">
        <w:rPr>
          <w:rFonts w:ascii="Times New Roman" w:hAnsi="Times New Roman"/>
          <w:sz w:val="24"/>
          <w:szCs w:val="24"/>
        </w:rPr>
        <w:t>Дидактический и раздаточный материал;</w:t>
      </w:r>
    </w:p>
    <w:p w:rsidR="002F1234" w:rsidRPr="008124DC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8124DC">
        <w:rPr>
          <w:rFonts w:ascii="Times New Roman" w:hAnsi="Times New Roman"/>
          <w:sz w:val="24"/>
          <w:szCs w:val="24"/>
        </w:rPr>
        <w:t>Комплекты контрольных заданий для диагностики требований базового  уровня образовательного стандарта;</w:t>
      </w: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B6509B" w:rsidRDefault="00B6509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96077B" w:rsidRDefault="0096077B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675333" w:rsidRDefault="00675333" w:rsidP="00317577">
      <w:pPr>
        <w:tabs>
          <w:tab w:val="left" w:pos="20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5333" w:rsidRPr="00234459" w:rsidRDefault="00234459" w:rsidP="00B051B8">
      <w:pPr>
        <w:tabs>
          <w:tab w:val="left" w:pos="2000"/>
        </w:tabs>
        <w:suppressAutoHyphens/>
        <w:spacing w:after="0" w:line="240" w:lineRule="auto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234459">
        <w:rPr>
          <w:rFonts w:ascii="Times New Roman" w:hAnsi="Times New Roman"/>
          <w:b/>
          <w:sz w:val="24"/>
          <w:szCs w:val="24"/>
        </w:rPr>
        <w:lastRenderedPageBreak/>
        <w:t>2.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», 1 класс</w:t>
      </w:r>
    </w:p>
    <w:p w:rsidR="002F1234" w:rsidRDefault="002F1234" w:rsidP="002F1234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5670"/>
        <w:gridCol w:w="1417"/>
        <w:gridCol w:w="1808"/>
      </w:tblGrid>
      <w:tr w:rsidR="00234459" w:rsidTr="00234459">
        <w:tc>
          <w:tcPr>
            <w:tcW w:w="675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252BD" w:rsidRDefault="0023445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  <w:p w:rsidR="00234459" w:rsidRDefault="0023445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Осень золотая. </w:t>
            </w:r>
            <w:r w:rsidR="007252BD">
              <w:rPr>
                <w:rFonts w:ascii="Times New Roman" w:hAnsi="Times New Roman"/>
                <w:sz w:val="24"/>
                <w:szCs w:val="24"/>
              </w:rPr>
              <w:t>Беседа по картинам И. Левитана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3A3AD4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34459" w:rsidRDefault="0023445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 осени – аппликация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3A3AD4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листопад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7C6E2B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Наблюдай цвет</w:t>
            </w:r>
          </w:p>
          <w:p w:rsidR="007252BD" w:rsidRDefault="007252BD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по картинам </w:t>
            </w:r>
            <w:r w:rsidR="00C13B38">
              <w:rPr>
                <w:rFonts w:ascii="Times New Roman" w:hAnsi="Times New Roman"/>
                <w:sz w:val="24"/>
                <w:szCs w:val="24"/>
              </w:rPr>
              <w:t>Н. Крымова, З. Серебряковой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7C6E2B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Рассматривай предметы, различай их цвет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акварельными красками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радуги, травы акварельными красками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солнышко, забора акварельными красками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6F501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Фрукты, овощи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234459" w:rsidRDefault="00194696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разных по величине геометрических фигур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234459" w:rsidTr="00234459">
        <w:tc>
          <w:tcPr>
            <w:tcW w:w="675" w:type="dxa"/>
          </w:tcPr>
          <w:p w:rsidR="00234459" w:rsidRDefault="00A749D5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34459" w:rsidRDefault="00007B40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зайки из овалов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234459" w:rsidRDefault="00007B40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домика, человека и дерева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234459" w:rsidRDefault="00007B40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линий, точек и пятно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Дорисовывание разных линий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Изображение. Лепка из пластилина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снеговик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фрукты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матрёшка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234459" w:rsidRDefault="007252BD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 Снеговик</w:t>
            </w:r>
          </w:p>
          <w:p w:rsidR="007252BD" w:rsidRDefault="007252BD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В. Сурикова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D4EF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Деревья. Беседа по картинам И. Шишкина, </w:t>
            </w:r>
          </w:p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Левитана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деревьев 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234459" w:rsidRDefault="00FD4EF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деревянных домов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«Рыбки в аквариуме»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 человек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заяц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C13B38" w:rsidRDefault="00C13B38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И. Шишкина</w:t>
            </w:r>
          </w:p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картинок на листе бумаги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234459" w:rsidTr="00234459">
        <w:tc>
          <w:tcPr>
            <w:tcW w:w="675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234459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 и расскажи сказку «Колобок» </w:t>
            </w:r>
          </w:p>
        </w:tc>
        <w:tc>
          <w:tcPr>
            <w:tcW w:w="1417" w:type="dxa"/>
          </w:tcPr>
          <w:p w:rsidR="00234459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34459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987C7A" w:rsidTr="00234459">
        <w:tc>
          <w:tcPr>
            <w:tcW w:w="675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домик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987C7A" w:rsidTr="00234459">
        <w:tc>
          <w:tcPr>
            <w:tcW w:w="675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«Весна»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E10C96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987C7A" w:rsidTr="00234459">
        <w:tc>
          <w:tcPr>
            <w:tcW w:w="675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987C7A" w:rsidRDefault="00987C7A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«Цветы»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E10C96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987C7A" w:rsidTr="00234459">
        <w:tc>
          <w:tcPr>
            <w:tcW w:w="675" w:type="dxa"/>
          </w:tcPr>
          <w:p w:rsidR="00987C7A" w:rsidRDefault="008D03DE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987C7A" w:rsidRDefault="00A662D9" w:rsidP="00234459">
            <w:pPr>
              <w:tabs>
                <w:tab w:val="left" w:pos="200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- грибы</w:t>
            </w:r>
          </w:p>
        </w:tc>
        <w:tc>
          <w:tcPr>
            <w:tcW w:w="1417" w:type="dxa"/>
          </w:tcPr>
          <w:p w:rsidR="00987C7A" w:rsidRDefault="004C6A13" w:rsidP="00234459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987C7A" w:rsidRDefault="00E10C96" w:rsidP="00E10C96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</w:tbl>
    <w:p w:rsidR="000D1631" w:rsidRDefault="000D1631" w:rsidP="004C6A13"/>
    <w:p w:rsidR="004C6A13" w:rsidRDefault="004C6A13" w:rsidP="004C6A13"/>
    <w:p w:rsidR="004C6A13" w:rsidRDefault="004C6A13" w:rsidP="004C6A13"/>
    <w:p w:rsidR="004C6A13" w:rsidRDefault="004C6A13" w:rsidP="004C6A13"/>
    <w:p w:rsidR="000D1631" w:rsidRDefault="000D1631" w:rsidP="009322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2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5"/>
        <w:gridCol w:w="5670"/>
        <w:gridCol w:w="1417"/>
        <w:gridCol w:w="1808"/>
      </w:tblGrid>
      <w:tr w:rsidR="004C6A13" w:rsidTr="004C6A13">
        <w:tc>
          <w:tcPr>
            <w:tcW w:w="565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A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7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</w:tcPr>
          <w:p w:rsidR="004C6A13" w:rsidRPr="004C6A13" w:rsidRDefault="004C6A13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Здравствуй,  золотая осень!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ветка с вишнями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корзины с грибами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 «Ёлка и сосна»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берёзы летом и осенью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отдельных веток сосны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 о лете, используя разные линии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нужно знать о цвете и изображении в картине?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рисунков выполненных гуашью и акварелью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Смешивание цветов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E10C96" w:rsidTr="004C6A13">
        <w:tc>
          <w:tcPr>
            <w:tcW w:w="565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10C96" w:rsidRPr="004C6A13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листьев акварелью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Смешивание главных цветов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картинки, используя смешанные цвета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фруктов и раскрашивание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овощей и раскрашивание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Вырезание шаблона человека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человека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человека в одежде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снеговик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по описанию: «Снеговики во дворе»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Аппликация. Зелёные ёлки разной величины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Петрушки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«Пляшущие возле ёлки дети»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- собака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кошка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мишка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птички зырянки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Скворцы прилетели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– дымковская игрушка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дымковской игрушки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ваза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E10C96" w:rsidTr="004C6A13">
        <w:tc>
          <w:tcPr>
            <w:tcW w:w="565" w:type="dxa"/>
          </w:tcPr>
          <w:p w:rsidR="00E10C96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E10C96" w:rsidRDefault="00E10C96" w:rsidP="004C6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цветов в вазе</w:t>
            </w:r>
          </w:p>
        </w:tc>
        <w:tc>
          <w:tcPr>
            <w:tcW w:w="1417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10C96" w:rsidRPr="004C6A13" w:rsidRDefault="00E10C96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</w:tbl>
    <w:p w:rsidR="000D1631" w:rsidRDefault="000D1631" w:rsidP="0093223B">
      <w:pPr>
        <w:jc w:val="center"/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3B38" w:rsidRDefault="00C13B38" w:rsidP="00364B24">
      <w:pPr>
        <w:rPr>
          <w:rFonts w:ascii="Times New Roman" w:hAnsi="Times New Roman"/>
          <w:b/>
          <w:sz w:val="24"/>
          <w:szCs w:val="24"/>
        </w:rPr>
      </w:pPr>
    </w:p>
    <w:p w:rsidR="00364B24" w:rsidRDefault="00364B24" w:rsidP="00364B24">
      <w:pPr>
        <w:rPr>
          <w:rFonts w:ascii="Times New Roman" w:hAnsi="Times New Roman"/>
          <w:b/>
          <w:sz w:val="24"/>
          <w:szCs w:val="24"/>
        </w:rPr>
      </w:pPr>
    </w:p>
    <w:p w:rsidR="007E572C" w:rsidRDefault="007E572C" w:rsidP="007E57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3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949"/>
      </w:tblGrid>
      <w:tr w:rsidR="007E572C" w:rsidTr="007E572C">
        <w:tc>
          <w:tcPr>
            <w:tcW w:w="567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418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949" w:type="dxa"/>
          </w:tcPr>
          <w:p w:rsidR="007E572C" w:rsidRDefault="007E572C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 Осень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на тему «Осень»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на тему «Осень. Птицы улетают»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бабочка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бабочки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Узоры из листочков и божьей коровки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бабочка из гофрированной бумаги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акварельными красками по сухой бумаге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Яркие и нежные цвета - акварель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Превращение пятна в изображение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акварельными красками разными способами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человека – идёт, бежит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человека в движении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«Дети лепят снеговика»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года – зима. Дерево зимой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угольком деревьев зимой 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 красной каргопольской лошадки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Рисование лошадки 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 – аппликация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картинки «Деревья в лесу. Дом лесника»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элементов косовской росписи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Pr="004C6A13" w:rsidRDefault="00E10C96" w:rsidP="00523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силуэтов вазы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к сказкам И. Билибина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Узоры рамкам для сказочного рисунка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 «Март» И. Левитан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– люди готовятся к прилёту птиц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узоры в закладках для книги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Орнаменты с помощью картофельного штампа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посуды орнаментом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узором Пасхального яйца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городецкой росписи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 – кухонная доска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Default="00E10C96" w:rsidP="00523007">
            <w:pPr>
              <w:tabs>
                <w:tab w:val="left" w:pos="200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E10C96" w:rsidTr="007E572C">
        <w:tc>
          <w:tcPr>
            <w:tcW w:w="567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E10C96" w:rsidRDefault="00E10C96" w:rsidP="007E57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«Две берёзы и грибы»</w:t>
            </w:r>
          </w:p>
        </w:tc>
        <w:tc>
          <w:tcPr>
            <w:tcW w:w="1418" w:type="dxa"/>
          </w:tcPr>
          <w:p w:rsidR="00E10C96" w:rsidRDefault="00E10C96" w:rsidP="007E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E10C96" w:rsidRPr="004C6A13" w:rsidRDefault="00E10C96" w:rsidP="00523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</w:tbl>
    <w:p w:rsidR="007E572C" w:rsidRPr="007E572C" w:rsidRDefault="007E572C" w:rsidP="007E572C">
      <w:pPr>
        <w:jc w:val="center"/>
        <w:rPr>
          <w:rFonts w:ascii="Times New Roman" w:hAnsi="Times New Roman"/>
          <w:sz w:val="24"/>
          <w:szCs w:val="24"/>
        </w:rPr>
      </w:pPr>
    </w:p>
    <w:p w:rsidR="00FF48BE" w:rsidRDefault="00FF48BE" w:rsidP="009322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48BE" w:rsidRDefault="00FF48BE" w:rsidP="00C13B38">
      <w:pPr>
        <w:rPr>
          <w:rFonts w:ascii="Times New Roman" w:hAnsi="Times New Roman"/>
          <w:b/>
          <w:sz w:val="24"/>
          <w:szCs w:val="24"/>
        </w:rPr>
      </w:pPr>
    </w:p>
    <w:p w:rsidR="00C13B38" w:rsidRDefault="00C13B38" w:rsidP="00C13B38">
      <w:pPr>
        <w:rPr>
          <w:rFonts w:ascii="Times New Roman" w:hAnsi="Times New Roman"/>
          <w:b/>
          <w:sz w:val="24"/>
          <w:szCs w:val="24"/>
        </w:rPr>
      </w:pPr>
    </w:p>
    <w:p w:rsidR="00C13B38" w:rsidRDefault="00C13B38" w:rsidP="00C13B38">
      <w:pPr>
        <w:rPr>
          <w:rFonts w:ascii="Times New Roman" w:hAnsi="Times New Roman"/>
          <w:b/>
          <w:sz w:val="24"/>
          <w:szCs w:val="24"/>
        </w:rPr>
      </w:pPr>
    </w:p>
    <w:p w:rsidR="009A1725" w:rsidRDefault="00AE6F26" w:rsidP="0093223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234459">
        <w:rPr>
          <w:rFonts w:ascii="Times New Roman" w:hAnsi="Times New Roman"/>
          <w:b/>
          <w:sz w:val="24"/>
          <w:szCs w:val="24"/>
        </w:rPr>
        <w:t>. Календарно-тематическое планирование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23445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4</w:t>
      </w:r>
      <w:r w:rsidRPr="00234459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949"/>
      </w:tblGrid>
      <w:tr w:rsidR="00AE6F26" w:rsidTr="00AE6F26">
        <w:tc>
          <w:tcPr>
            <w:tcW w:w="567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 w:rsidRPr="00FF48BE">
              <w:rPr>
                <w:rFonts w:ascii="Times New Roman" w:hAnsi="Times New Roman"/>
              </w:rPr>
              <w:t>№</w:t>
            </w:r>
          </w:p>
        </w:tc>
        <w:tc>
          <w:tcPr>
            <w:tcW w:w="5670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Темы </w:t>
            </w:r>
          </w:p>
        </w:tc>
        <w:tc>
          <w:tcPr>
            <w:tcW w:w="1418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949" w:type="dxa"/>
          </w:tcPr>
          <w:p w:rsidR="00AE6F26" w:rsidRPr="00FF48BE" w:rsidRDefault="00FF48B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</w:tcPr>
          <w:p w:rsidR="00AE6F26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  <w:p w:rsidR="00FF48BE" w:rsidRPr="00FF48BE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 из обрывков цветной бумаги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</w:tcPr>
          <w:p w:rsidR="00FF48BE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Работы художников И. Шишкина, И. Айвазовского, </w:t>
            </w:r>
          </w:p>
          <w:p w:rsidR="00AE6F26" w:rsidRPr="00FF48BE" w:rsidRDefault="00FF48B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 Сурикова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игрушечной пирамидки по памяти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с натуры осенних листьев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 листьев берёзы на солнышке и в тени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картинам В. Серова, И. Левитана, А. Саврасова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</w:tr>
      <w:tr w:rsidR="00AE6F26" w:rsidTr="00AE6F26">
        <w:tc>
          <w:tcPr>
            <w:tcW w:w="567" w:type="dxa"/>
          </w:tcPr>
          <w:p w:rsidR="00AE6F26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0" w:type="dxa"/>
          </w:tcPr>
          <w:p w:rsidR="00AE6F26" w:rsidRPr="00FF48BE" w:rsidRDefault="005E2670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картины - пейзаж</w:t>
            </w:r>
          </w:p>
        </w:tc>
        <w:tc>
          <w:tcPr>
            <w:tcW w:w="1418" w:type="dxa"/>
          </w:tcPr>
          <w:p w:rsidR="00AE6F26" w:rsidRPr="00FF48BE" w:rsidRDefault="00AE6F26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AE6F26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</w:tr>
      <w:tr w:rsidR="005E2670" w:rsidTr="00AE6F26">
        <w:tc>
          <w:tcPr>
            <w:tcW w:w="567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картинам И. Хруцкий, П. Кончаловский,</w:t>
            </w:r>
          </w:p>
          <w:p w:rsidR="005E2670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И. Машкова «Натюрморт»</w:t>
            </w:r>
          </w:p>
        </w:tc>
        <w:tc>
          <w:tcPr>
            <w:tcW w:w="1418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5E2670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</w:tr>
      <w:tr w:rsidR="005E2670" w:rsidTr="00AE6F26">
        <w:tc>
          <w:tcPr>
            <w:tcW w:w="567" w:type="dxa"/>
          </w:tcPr>
          <w:p w:rsidR="005E2670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0" w:type="dxa"/>
          </w:tcPr>
          <w:p w:rsidR="005E2670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рисовать натюрморт</w:t>
            </w:r>
          </w:p>
        </w:tc>
        <w:tc>
          <w:tcPr>
            <w:tcW w:w="1418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5E2670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</w:tr>
      <w:tr w:rsidR="005E2670" w:rsidTr="00AE6F26">
        <w:tc>
          <w:tcPr>
            <w:tcW w:w="567" w:type="dxa"/>
          </w:tcPr>
          <w:p w:rsidR="005E2670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0" w:type="dxa"/>
          </w:tcPr>
          <w:p w:rsidR="005E2670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«Портрет человека». М. Нестеров, Н. Кузнецов</w:t>
            </w:r>
          </w:p>
        </w:tc>
        <w:tc>
          <w:tcPr>
            <w:tcW w:w="1418" w:type="dxa"/>
          </w:tcPr>
          <w:p w:rsidR="005E2670" w:rsidRPr="00FF48BE" w:rsidRDefault="005E2670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5E2670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скульптора над портретом человека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портрета человека (рисование)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Автопортрет. Рисование себя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0" w:type="dxa"/>
          </w:tcPr>
          <w:p w:rsidR="0037266E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Деда Мороза и Снегурочки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</w:tr>
      <w:tr w:rsidR="0037266E" w:rsidTr="00AE6F26">
        <w:tc>
          <w:tcPr>
            <w:tcW w:w="567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0" w:type="dxa"/>
          </w:tcPr>
          <w:p w:rsidR="002A2D71" w:rsidRDefault="0037266E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о худ</w:t>
            </w:r>
            <w:r w:rsidR="002A2D71">
              <w:rPr>
                <w:rFonts w:ascii="Times New Roman" w:hAnsi="Times New Roman"/>
              </w:rPr>
              <w:t xml:space="preserve">ожниках В. Васнецове, М. Брубель, </w:t>
            </w:r>
          </w:p>
          <w:p w:rsidR="0037266E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Билибин</w:t>
            </w:r>
          </w:p>
        </w:tc>
        <w:tc>
          <w:tcPr>
            <w:tcW w:w="1418" w:type="dxa"/>
          </w:tcPr>
          <w:p w:rsidR="0037266E" w:rsidRPr="00FF48BE" w:rsidRDefault="0037266E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37266E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рисовать добрых и злых героев сказок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8B3005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Доброе и злое в сказках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иллюстрациям сказок известных художников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сказочных деревьев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фигуры человека в движении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моря на рисунках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изображают животных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Изображение животных жарких стран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из пластилина жирафа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насекомых с натуры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из пластилина стрекозы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Фарфоровые изделия. Гжель. Части узора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Украшение вазы  гжельской росписью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0" w:type="dxa"/>
          </w:tcPr>
          <w:p w:rsidR="002A2D71" w:rsidRDefault="002A2D71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Украшение тарелки гжельской росписью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0" w:type="dxa"/>
          </w:tcPr>
          <w:p w:rsidR="002A2D71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Улица города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670" w:type="dxa"/>
          </w:tcPr>
          <w:p w:rsidR="002A2D71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 по описанию: люди стоят у светофора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</w:tr>
      <w:tr w:rsidR="002A2D71" w:rsidTr="00AE6F26">
        <w:tc>
          <w:tcPr>
            <w:tcW w:w="567" w:type="dxa"/>
          </w:tcPr>
          <w:p w:rsidR="002A2D71" w:rsidRDefault="002A2D71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0" w:type="dxa"/>
          </w:tcPr>
          <w:p w:rsidR="006006F9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Краски лета. Беседа по картинам К. Маковский, </w:t>
            </w:r>
          </w:p>
          <w:p w:rsidR="002A2D71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Мясоедов</w:t>
            </w:r>
          </w:p>
        </w:tc>
        <w:tc>
          <w:tcPr>
            <w:tcW w:w="1418" w:type="dxa"/>
          </w:tcPr>
          <w:p w:rsidR="002A2D71" w:rsidRPr="00FF48BE" w:rsidRDefault="002A2D71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2A2D71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</w:tr>
      <w:tr w:rsidR="006006F9" w:rsidTr="00AE6F26">
        <w:tc>
          <w:tcPr>
            <w:tcW w:w="567" w:type="dxa"/>
          </w:tcPr>
          <w:p w:rsidR="006006F9" w:rsidRDefault="006006F9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0" w:type="dxa"/>
          </w:tcPr>
          <w:p w:rsidR="006006F9" w:rsidRDefault="006006F9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венка из цветов</w:t>
            </w:r>
          </w:p>
        </w:tc>
        <w:tc>
          <w:tcPr>
            <w:tcW w:w="1418" w:type="dxa"/>
          </w:tcPr>
          <w:p w:rsidR="006006F9" w:rsidRPr="00FF48BE" w:rsidRDefault="006006F9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6006F9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</w:tr>
      <w:tr w:rsidR="006006F9" w:rsidTr="00AE6F26">
        <w:tc>
          <w:tcPr>
            <w:tcW w:w="567" w:type="dxa"/>
          </w:tcPr>
          <w:p w:rsidR="006006F9" w:rsidRDefault="006006F9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0" w:type="dxa"/>
          </w:tcPr>
          <w:p w:rsidR="006006F9" w:rsidRDefault="0095405A" w:rsidP="00FF48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1418" w:type="dxa"/>
          </w:tcPr>
          <w:p w:rsidR="006006F9" w:rsidRPr="00FF48BE" w:rsidRDefault="006006F9" w:rsidP="009322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9" w:type="dxa"/>
          </w:tcPr>
          <w:p w:rsidR="006006F9" w:rsidRPr="00FF48BE" w:rsidRDefault="00150F28" w:rsidP="009322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</w:tr>
    </w:tbl>
    <w:p w:rsidR="00AE6F26" w:rsidRDefault="00AE6F26" w:rsidP="0093223B">
      <w:pPr>
        <w:jc w:val="center"/>
      </w:pPr>
    </w:p>
    <w:p w:rsidR="002A2D71" w:rsidRDefault="002A2D71" w:rsidP="0093223B">
      <w:pPr>
        <w:jc w:val="center"/>
      </w:pPr>
    </w:p>
    <w:p w:rsidR="00317577" w:rsidRDefault="00317577" w:rsidP="0093223B">
      <w:pPr>
        <w:jc w:val="center"/>
      </w:pPr>
    </w:p>
    <w:p w:rsidR="00317577" w:rsidRDefault="00317577" w:rsidP="0093223B">
      <w:pPr>
        <w:jc w:val="center"/>
      </w:pPr>
    </w:p>
    <w:p w:rsidR="00317577" w:rsidRDefault="00317577" w:rsidP="0093223B">
      <w:pPr>
        <w:jc w:val="center"/>
      </w:pPr>
    </w:p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  <w:sectPr w:rsidR="00A04CA4" w:rsidSect="00B051B8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17577" w:rsidRDefault="00317577" w:rsidP="0093223B">
      <w:pPr>
        <w:jc w:val="center"/>
        <w:rPr>
          <w:rFonts w:ascii="Times New Roman" w:hAnsi="Times New Roman"/>
          <w:b/>
          <w:sz w:val="24"/>
          <w:szCs w:val="24"/>
        </w:rPr>
      </w:pPr>
      <w:r w:rsidRPr="00A04CA4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 по предмету «</w:t>
      </w:r>
      <w:r w:rsidR="00364B24" w:rsidRPr="00364B24">
        <w:rPr>
          <w:rFonts w:ascii="Times New Roman" w:hAnsi="Times New Roman"/>
          <w:b/>
          <w:sz w:val="24"/>
          <w:szCs w:val="24"/>
        </w:rPr>
        <w:t>Изобразительная деятельность</w:t>
      </w:r>
      <w:r w:rsidRPr="00A04CA4">
        <w:rPr>
          <w:rFonts w:ascii="Times New Roman" w:hAnsi="Times New Roman"/>
          <w:b/>
          <w:sz w:val="24"/>
          <w:szCs w:val="24"/>
        </w:rPr>
        <w:t>», 1</w:t>
      </w:r>
      <w:r w:rsidR="00F92587">
        <w:rPr>
          <w:rFonts w:ascii="Times New Roman" w:hAnsi="Times New Roman"/>
          <w:b/>
          <w:sz w:val="24"/>
          <w:szCs w:val="24"/>
        </w:rPr>
        <w:t>-4</w:t>
      </w:r>
      <w:r w:rsidRPr="00A04CA4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"/>
        <w:gridCol w:w="1976"/>
        <w:gridCol w:w="862"/>
        <w:gridCol w:w="1668"/>
        <w:gridCol w:w="3293"/>
        <w:gridCol w:w="2946"/>
        <w:gridCol w:w="3305"/>
      </w:tblGrid>
      <w:tr w:rsidR="00463C57" w:rsidTr="00BB6E7A">
        <w:tc>
          <w:tcPr>
            <w:tcW w:w="531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76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862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668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6239" w:type="dxa"/>
            <w:gridSpan w:val="2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305" w:type="dxa"/>
            <w:vMerge w:val="restart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463C57" w:rsidTr="00BB6E7A">
        <w:tc>
          <w:tcPr>
            <w:tcW w:w="531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946" w:type="dxa"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305" w:type="dxa"/>
            <w:vMerge/>
          </w:tcPr>
          <w:p w:rsidR="00DC16AF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C57" w:rsidTr="00BB6E7A">
        <w:tc>
          <w:tcPr>
            <w:tcW w:w="531" w:type="dxa"/>
          </w:tcPr>
          <w:p w:rsidR="00A04CA4" w:rsidRDefault="00DC16AF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картинам художников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A04CA4" w:rsidRDefault="0057683B" w:rsidP="00DC16AF">
            <w:pPr>
              <w:rPr>
                <w:rFonts w:ascii="Times New Roman" w:hAnsi="Times New Roman"/>
                <w:sz w:val="24"/>
                <w:szCs w:val="24"/>
              </w:rPr>
            </w:pPr>
            <w:r w:rsidRPr="00AD7263">
              <w:rPr>
                <w:rFonts w:ascii="Times New Roman" w:hAnsi="Times New Roman"/>
                <w:sz w:val="24"/>
                <w:szCs w:val="24"/>
              </w:rPr>
              <w:t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адекватно соблюдать ритуалы школьного поведения (поднимать руку, вставать и выходить из-за парты и т. д.); </w:t>
            </w:r>
          </w:p>
          <w:p w:rsidR="00A04CA4" w:rsidRPr="00626770" w:rsidRDefault="00626770" w:rsidP="00DC16AF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вступать в контакт и работать в коллективе</w:t>
            </w:r>
          </w:p>
        </w:tc>
        <w:tc>
          <w:tcPr>
            <w:tcW w:w="3305" w:type="dxa"/>
          </w:tcPr>
          <w:p w:rsidR="00463C57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картины художников, альбом, карандаши, 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основными цветами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восприятия цвета предметов и формирование умения передавать его в рисунке с помощью красок </w:t>
            </w:r>
          </w:p>
          <w:p w:rsidR="00A04CA4" w:rsidRDefault="00D10671" w:rsidP="00D10671">
            <w:pPr>
              <w:rPr>
                <w:rFonts w:ascii="Times New Roman" w:hAnsi="Times New Roman"/>
                <w:sz w:val="24"/>
                <w:szCs w:val="24"/>
              </w:rPr>
            </w:pPr>
            <w:r w:rsidRPr="003638E0">
              <w:rPr>
                <w:rFonts w:ascii="Times New Roman" w:hAnsi="Times New Roman"/>
                <w:sz w:val="24"/>
                <w:szCs w:val="24"/>
              </w:rPr>
              <w:t xml:space="preserve">Понятия: «цвет», «спектр», «краски», «акварель», «гуашь», «живопись»  и т.д.  Цвета солнечного спектра (основные, составные, дополнительные). Теплые и холодные цвета. Смешение цветов. Практическое </w:t>
            </w:r>
            <w:r w:rsidRPr="003638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основами цветоведения.  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lastRenderedPageBreak/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; </w:t>
            </w:r>
          </w:p>
        </w:tc>
        <w:tc>
          <w:tcPr>
            <w:tcW w:w="3305" w:type="dxa"/>
          </w:tcPr>
          <w:p w:rsidR="00A04CA4" w:rsidRDefault="00463C57" w:rsidP="00463C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A04CA4" w:rsidRDefault="00C13B38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акварельными красками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57683B" w:rsidRDefault="0057683B" w:rsidP="005768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рисования руками: точечное рисование пальцами; линейное рисование пальцами; рисование ладонью, кулаком, ребром ладони; </w:t>
            </w:r>
          </w:p>
          <w:p w:rsidR="00A04CA4" w:rsidRPr="0057683B" w:rsidRDefault="0057683B" w:rsidP="005768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 приемы трафаретной печати: печать тампоном, карандашной резинкой, смятой бумагой, трубочкой и т.п.;  приемы кистевого письма: примакивание кистью; наращивание массы; рисование сухой кистью; рисование по мокрому листу и т.д.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адекватно соблюдать ритуалы школьного поведения (поднимать руку, вставать и выходить из-за парты и т. д.); </w:t>
            </w:r>
          </w:p>
          <w:p w:rsidR="00A04CA4" w:rsidRDefault="00626770" w:rsidP="006267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вступать в контакт и работать в коллективе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работы ножницами;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под, справа от …, слева от …, посередине;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>приемы соединения деталей аппликации с изобразительной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верхностью с помощью пластилина;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CA4" w:rsidRP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t xml:space="preserve">приемы наклеивания деталей аппликации на </w:t>
            </w:r>
            <w:r w:rsidRPr="00363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изобразительную поверхность с помощью клея.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lastRenderedPageBreak/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Default="00626770" w:rsidP="00626770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;</w:t>
            </w:r>
          </w:p>
          <w:p w:rsidR="00626770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принимать цели и произвольно включаться в деятельность, следовать предложенному плану и работать в общем темпе;  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акварельные краски, презентации</w:t>
            </w:r>
          </w:p>
        </w:tc>
      </w:tr>
      <w:tr w:rsidR="00463C57" w:rsidTr="00BB6E7A">
        <w:tc>
          <w:tcPr>
            <w:tcW w:w="531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862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68" w:type="dxa"/>
          </w:tcPr>
          <w:p w:rsidR="00A04CA4" w:rsidRDefault="00463C57" w:rsidP="00932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Индивидуаль-ная и диф-ференциро-ванная</w:t>
            </w:r>
          </w:p>
        </w:tc>
        <w:tc>
          <w:tcPr>
            <w:tcW w:w="3293" w:type="dxa"/>
          </w:tcPr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 xml:space="preserve">отщипывание кусков от целого куска пластилина и разминание; </w:t>
            </w:r>
          </w:p>
          <w:p w:rsidR="00D10671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 xml:space="preserve">размазывание по картону; </w:t>
            </w:r>
          </w:p>
          <w:p w:rsidR="00D10671" w:rsidRPr="00562EFC" w:rsidRDefault="00D10671" w:rsidP="00D10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2EFC">
              <w:rPr>
                <w:rFonts w:ascii="Times New Roman" w:hAnsi="Times New Roman" w:cs="Times New Roman"/>
                <w:sz w:val="24"/>
                <w:szCs w:val="24"/>
              </w:rPr>
              <w:t>скатыван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ие, раскатывание, сплющивание; </w:t>
            </w:r>
          </w:p>
          <w:p w:rsidR="00A04CA4" w:rsidRPr="00221A40" w:rsidRDefault="00221A40" w:rsidP="00221A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0671" w:rsidRPr="00562EFC">
              <w:rPr>
                <w:rFonts w:ascii="Times New Roman" w:hAnsi="Times New Roman" w:cs="Times New Roman"/>
                <w:sz w:val="24"/>
                <w:szCs w:val="24"/>
              </w:rPr>
              <w:t>примазывание частей при составлении целого объемного изображения.</w:t>
            </w:r>
          </w:p>
        </w:tc>
        <w:tc>
          <w:tcPr>
            <w:tcW w:w="2946" w:type="dxa"/>
          </w:tcPr>
          <w:p w:rsid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обращаться за помощью и принимать помощь; </w:t>
            </w:r>
          </w:p>
          <w:p w:rsidR="00A04CA4" w:rsidRDefault="00626770" w:rsidP="00626770">
            <w:pP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слушать и понимать инструкцию к учебному заданию в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разных видах деятельности</w:t>
            </w:r>
            <w:r w:rsidRPr="00A91FA1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>;</w:t>
            </w:r>
          </w:p>
          <w:p w:rsidR="00626770" w:rsidRPr="00626770" w:rsidRDefault="00626770" w:rsidP="00626770">
            <w:pPr>
              <w:shd w:val="clear" w:color="auto" w:fill="FFFFFF"/>
              <w:suppressAutoHyphens/>
              <w:contextualSpacing/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- </w:t>
            </w:r>
            <w:r w:rsidRPr="005468A7">
              <w:rPr>
                <w:rFonts w:ascii="Times New Roman" w:hAnsi="Times New Roman"/>
                <w:kern w:val="1"/>
                <w:sz w:val="24"/>
                <w:szCs w:val="24"/>
                <w:lang w:eastAsia="he-IL" w:bidi="he-IL"/>
              </w:rPr>
              <w:t xml:space="preserve">принимать цели и произвольно включаться в деятельность, следовать предложенному плану и работать в общем темпе;  </w:t>
            </w:r>
          </w:p>
        </w:tc>
        <w:tc>
          <w:tcPr>
            <w:tcW w:w="3305" w:type="dxa"/>
          </w:tcPr>
          <w:p w:rsidR="00A04CA4" w:rsidRDefault="00463C57" w:rsidP="00DC16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«Изобразительное искусство», альбом, карандаши,  пластилины, презентации</w:t>
            </w:r>
          </w:p>
        </w:tc>
      </w:tr>
    </w:tbl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0E31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67AB" w:rsidRDefault="006067AB" w:rsidP="00F92587">
      <w:pPr>
        <w:rPr>
          <w:rFonts w:ascii="Times New Roman" w:hAnsi="Times New Roman"/>
          <w:b/>
          <w:sz w:val="24"/>
          <w:szCs w:val="24"/>
        </w:rPr>
      </w:pPr>
    </w:p>
    <w:p w:rsidR="00A04CA4" w:rsidRDefault="00A04CA4" w:rsidP="0093223B">
      <w:pPr>
        <w:jc w:val="center"/>
        <w:rPr>
          <w:rFonts w:ascii="Times New Roman" w:hAnsi="Times New Roman"/>
          <w:sz w:val="24"/>
          <w:szCs w:val="24"/>
        </w:rPr>
        <w:sectPr w:rsidR="00A04CA4" w:rsidSect="00A04CA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52BAA" w:rsidRPr="00552BAA" w:rsidRDefault="00552BAA" w:rsidP="00552BAA">
      <w:pPr>
        <w:tabs>
          <w:tab w:val="left" w:pos="318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BAA">
        <w:rPr>
          <w:rFonts w:ascii="Times New Roman" w:hAnsi="Times New Roman"/>
          <w:b/>
          <w:bCs/>
          <w:sz w:val="24"/>
          <w:szCs w:val="24"/>
        </w:rPr>
        <w:lastRenderedPageBreak/>
        <w:t>4. Критерии оценивания по предмету</w:t>
      </w:r>
    </w:p>
    <w:p w:rsidR="00552BAA" w:rsidRPr="00552BAA" w:rsidRDefault="00552BAA" w:rsidP="00552BAA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 xml:space="preserve">Во время обучения </w:t>
      </w:r>
      <w:r w:rsidRPr="00552BAA">
        <w:rPr>
          <w:rFonts w:ascii="Times New Roman" w:hAnsi="Times New Roman"/>
          <w:b/>
          <w:sz w:val="24"/>
          <w:szCs w:val="24"/>
        </w:rPr>
        <w:t xml:space="preserve">в первом классе и 1-ом полугодии 2 класса </w:t>
      </w:r>
      <w:r w:rsidRPr="00552BAA">
        <w:rPr>
          <w:rFonts w:ascii="Times New Roman" w:hAnsi="Times New Roman"/>
          <w:sz w:val="24"/>
          <w:szCs w:val="24"/>
        </w:rPr>
        <w:t xml:space="preserve">целесообразно всячески поощрять и стимулировать работу </w:t>
      </w:r>
      <w:r w:rsidR="00BB6E7A">
        <w:rPr>
          <w:rFonts w:ascii="Times New Roman" w:hAnsi="Times New Roman"/>
          <w:sz w:val="24"/>
          <w:szCs w:val="24"/>
        </w:rPr>
        <w:t>обучающихся</w:t>
      </w:r>
      <w:r w:rsidRPr="00552BAA">
        <w:rPr>
          <w:rFonts w:ascii="Times New Roman" w:hAnsi="Times New Roman"/>
          <w:sz w:val="24"/>
          <w:szCs w:val="24"/>
        </w:rPr>
        <w:t>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  Такая оценка деятельности ребенка в 1-м классе дается в словесной форме и должна носит преимущественно характер поощрения, похвалы. Это не исключает возможности отметить те или иные негативные стороны в работе ученика. Однако во всех случаях оценка дается доброжелательным тоном и несет положительные стимулы к дальнейшей работе ученика. Важно, чтобы все замечания и указания учителя были аргументированы на языке, доступном пониманию ребенка.</w:t>
      </w:r>
    </w:p>
    <w:p w:rsidR="00552BAA" w:rsidRPr="00552BAA" w:rsidRDefault="00552BAA" w:rsidP="00552BAA">
      <w:pPr>
        <w:spacing w:after="0"/>
        <w:ind w:firstLine="697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В целом 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 Усвоенные обучающимися даже незначительные по объему и элементарные по содержанию знания и умения выполняют коррекционно-развивающую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552BAA" w:rsidRPr="00552BAA" w:rsidRDefault="00552BAA" w:rsidP="00F6377D">
      <w:pPr>
        <w:spacing w:after="0"/>
        <w:ind w:right="-1" w:firstLine="46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Для определения эффективности обучения детей ведутся мониторинги, портфолио, дневники наблюдения, индивидуальные карты развития обучающихся, где наглядно показана степень усвоения программного материала, уровень динамики развития каждого обучающегося.</w:t>
      </w:r>
    </w:p>
    <w:p w:rsidR="00552BAA" w:rsidRPr="00552BAA" w:rsidRDefault="00552BAA" w:rsidP="00552BAA">
      <w:pPr>
        <w:spacing w:after="0"/>
        <w:ind w:right="140" w:firstLine="469"/>
        <w:jc w:val="both"/>
        <w:rPr>
          <w:rFonts w:ascii="Times New Roman" w:hAnsi="Times New Roman"/>
          <w:sz w:val="24"/>
          <w:szCs w:val="24"/>
        </w:rPr>
      </w:pPr>
    </w:p>
    <w:tbl>
      <w:tblPr>
        <w:tblW w:w="983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552"/>
        <w:gridCol w:w="3071"/>
        <w:gridCol w:w="2795"/>
      </w:tblGrid>
      <w:tr w:rsidR="00552BAA" w:rsidRPr="00552BAA" w:rsidTr="00F6377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2 уровень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3 уровень</w:t>
            </w:r>
          </w:p>
        </w:tc>
      </w:tr>
      <w:tr w:rsidR="00552BAA" w:rsidRPr="00552BAA" w:rsidTr="00F6377D">
        <w:trPr>
          <w:trHeight w:val="414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Отлично!</w:t>
            </w:r>
          </w:p>
          <w:p w:rsidR="00552BAA" w:rsidRPr="00552BAA" w:rsidRDefault="00552BAA" w:rsidP="00BB6E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Молодец</w:t>
            </w: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  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</w:t>
            </w: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 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помощи учителя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F6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обнаруживает небольшое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учителя. </w:t>
            </w:r>
          </w:p>
        </w:tc>
      </w:tr>
      <w:tr w:rsidR="00552BAA" w:rsidRPr="00552BAA" w:rsidTr="00F6377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Хорошо.</w:t>
            </w:r>
          </w:p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Умница.</w:t>
            </w:r>
          </w:p>
          <w:p w:rsidR="00552BAA" w:rsidRPr="00467C44" w:rsidRDefault="00552BAA" w:rsidP="00BB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Можешь</w:t>
            </w:r>
          </w:p>
          <w:p w:rsidR="00552BAA" w:rsidRPr="00552BAA" w:rsidRDefault="00552BAA" w:rsidP="00BB6E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7C44">
              <w:rPr>
                <w:rFonts w:ascii="Times New Roman" w:hAnsi="Times New Roman"/>
                <w:sz w:val="24"/>
                <w:szCs w:val="24"/>
              </w:rPr>
              <w:t>лучше</w:t>
            </w: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 ставится, если ученик дает ответ, в целом соответствующий требованиям оценки «5», но допускает неточности в подтверждении правил примерами и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исправляет их с помощью учителя; делает некоторые ошибки в речи; при работе с текстом или разборе предложения допускает одну-две ошибки, которые исправляет при  наводящей помощи учителя.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Оценка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подтвердить правила примерами и делает это с помощью учителя, нуждается в постоянной помощи учителя.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 ставится, если ученик обнаруживает знание небольшой или наиболее существенной  части изученного материала; допускает ошибки в формулировке правил, искажающие их смысл; в работе с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текстом делает грубые ошибки,  использует помощь учителя.</w:t>
            </w:r>
          </w:p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2BAA" w:rsidRPr="00552BAA" w:rsidTr="00F6377D">
        <w:trPr>
          <w:trHeight w:val="37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BB6E7A" w:rsidP="00B650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Старайся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учителя, нуждается в небольшой помощи учителя.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  Оценка ставится, если ученик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учителя.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 ставится, если ученик обнаруживает незнание большей или наиболее существенной  части изученного материала; допускает ошибки в формулировке правил, искажающие их смысл; в работе с текстом делает грубые ошибки,  </w:t>
            </w:r>
          </w:p>
          <w:p w:rsidR="00552BAA" w:rsidRPr="00552BAA" w:rsidRDefault="00552BAA" w:rsidP="00B650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нуждается в постоянной помощи учителя.</w:t>
            </w:r>
          </w:p>
        </w:tc>
      </w:tr>
    </w:tbl>
    <w:p w:rsidR="00552BAA" w:rsidRDefault="00552BAA" w:rsidP="00552B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Введение оценки следует начинать с третьей четверти 2-го класса, это обусловлено тем, что основная группа обучающихся приучена к организации собственной учебной деятельности, которая для них становится привычной.</w:t>
      </w:r>
    </w:p>
    <w:p w:rsidR="00552BAA" w:rsidRPr="00552BAA" w:rsidRDefault="00552BAA" w:rsidP="00552B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2941"/>
        <w:gridCol w:w="3118"/>
        <w:gridCol w:w="2693"/>
      </w:tblGrid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2 уровень</w:t>
            </w: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sz w:val="24"/>
                <w:szCs w:val="24"/>
              </w:rPr>
              <w:t>3 уровень</w:t>
            </w: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«5» ставится, если работа выполнена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аккуратно, чисто, красиво, без  помарок, соответствует теме и выполнена  по образцу.</w:t>
            </w:r>
          </w:p>
          <w:p w:rsidR="00552BAA" w:rsidRPr="00552BAA" w:rsidRDefault="00552BAA" w:rsidP="00467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Рисунок правильно расположен на листе бумаги, в ходе работы не </w:t>
            </w:r>
            <w:r w:rsidR="00467C44">
              <w:rPr>
                <w:rFonts w:ascii="Times New Roman" w:hAnsi="Times New Roman"/>
                <w:sz w:val="24"/>
                <w:szCs w:val="24"/>
              </w:rPr>
              <w:t>использовалась помощь педагога.</w:t>
            </w: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«5» ставится, если работа соответствует теме, но имеются незначительные нарушения,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небольшая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«5» ставится, если работа соответствует теме, но имеются  нарушения в технологии использования материалов и средств,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467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«</w:t>
            </w: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52B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«4» ставится, если работа соответствует теме, но имеются незначительные нарушения,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небольшая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«4» ставится, если работа соответствует теме, но имеются  нарушения в технологии использования материалов и средств,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«4» ставится, даже если работа не соответствует теме, выполнена не аккуратно, со </w:t>
            </w: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значительными отклонениями от образца,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но учащийся проявил старание, заинтересованность, усердие.</w:t>
            </w:r>
          </w:p>
        </w:tc>
      </w:tr>
      <w:tr w:rsidR="00552BAA" w:rsidRPr="00552BAA" w:rsidTr="00BB6E7A">
        <w:tc>
          <w:tcPr>
            <w:tcW w:w="1101" w:type="dxa"/>
          </w:tcPr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552BA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52B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41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Оценка «3» ставится, если работа соответствует теме, но имеются  нарушения в технологии использования материалов и средств, использовалась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 помощь педагога.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«3» ставится, если работа не соответствует теме, выполнена не аккуратно, со значительными отклонениями от образца. </w:t>
            </w:r>
          </w:p>
          <w:p w:rsidR="00552BAA" w:rsidRPr="00552BAA" w:rsidRDefault="00552BAA" w:rsidP="00B6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 xml:space="preserve">Оценка «3» ставится,  если работа не соответствует теме, выполнена не аккуратно, со значительными отклонениями от образца, </w:t>
            </w:r>
          </w:p>
          <w:p w:rsidR="00552BAA" w:rsidRPr="00552BAA" w:rsidRDefault="00552BAA" w:rsidP="00B65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AA">
              <w:rPr>
                <w:rFonts w:ascii="Times New Roman" w:hAnsi="Times New Roman"/>
                <w:sz w:val="24"/>
                <w:szCs w:val="24"/>
              </w:rPr>
              <w:t>но учащийся не проявил старания, усердия заинтересованности.</w:t>
            </w:r>
          </w:p>
        </w:tc>
      </w:tr>
    </w:tbl>
    <w:p w:rsidR="00467C44" w:rsidRDefault="00467C44" w:rsidP="00F6377D">
      <w:pPr>
        <w:spacing w:after="0" w:line="240" w:lineRule="auto"/>
        <w:ind w:right="-1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552BAA" w:rsidRDefault="00552BAA" w:rsidP="00F6377D">
      <w:pPr>
        <w:spacing w:after="0" w:line="240" w:lineRule="auto"/>
        <w:ind w:right="-1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467C44" w:rsidRDefault="00552BAA" w:rsidP="00BB6E7A">
      <w:pPr>
        <w:spacing w:after="0" w:line="240" w:lineRule="auto"/>
        <w:ind w:right="-1" w:firstLine="284"/>
        <w:jc w:val="center"/>
        <w:rPr>
          <w:rFonts w:ascii="Times New Roman" w:hAnsi="Times New Roman"/>
          <w:sz w:val="24"/>
          <w:szCs w:val="24"/>
        </w:rPr>
      </w:pPr>
      <w:r w:rsidRPr="00AC5A4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5. </w:t>
      </w:r>
      <w:r w:rsidR="00BB6E7A" w:rsidRPr="00AC5A4A">
        <w:rPr>
          <w:rFonts w:ascii="Times New Roman" w:hAnsi="Times New Roman"/>
          <w:b/>
          <w:sz w:val="24"/>
          <w:szCs w:val="24"/>
        </w:rPr>
        <w:t>Циклограмма проведения уроков</w:t>
      </w:r>
    </w:p>
    <w:p w:rsidR="00552BAA" w:rsidRDefault="00552BAA" w:rsidP="00552BA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552BAA" w:rsidTr="00BB6E7A">
        <w:tc>
          <w:tcPr>
            <w:tcW w:w="3227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счёту</w:t>
            </w: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10.20-11.00</w:t>
            </w: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52BAA" w:rsidRDefault="00552BAA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AA" w:rsidTr="00BB6E7A">
        <w:tc>
          <w:tcPr>
            <w:tcW w:w="3227" w:type="dxa"/>
          </w:tcPr>
          <w:p w:rsidR="00552BAA" w:rsidRDefault="00552BAA" w:rsidP="00B650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2126" w:type="dxa"/>
          </w:tcPr>
          <w:p w:rsidR="00552BAA" w:rsidRDefault="00150F28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091" w:type="dxa"/>
          </w:tcPr>
          <w:p w:rsidR="00552BAA" w:rsidRDefault="00F20439" w:rsidP="00B65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</w:tbl>
    <w:p w:rsidR="00552BAA" w:rsidRDefault="00552BAA" w:rsidP="00467C44">
      <w:pPr>
        <w:rPr>
          <w:rFonts w:ascii="Times New Roman" w:hAnsi="Times New Roman"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B6E7A" w:rsidRDefault="00BB6E7A" w:rsidP="00BB6E7A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52BAA" w:rsidRPr="00552BAA" w:rsidRDefault="00BB6E7A" w:rsidP="00BB6E7A">
      <w:pPr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C5A4A"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="00552BAA" w:rsidRPr="00552BAA">
        <w:rPr>
          <w:rFonts w:ascii="Times New Roman" w:hAnsi="Times New Roman"/>
          <w:b/>
          <w:bCs/>
          <w:sz w:val="24"/>
          <w:szCs w:val="24"/>
        </w:rPr>
        <w:t>Список литературы.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1. Воронкова В.В. Воспитание и обучение детей во вспомогательной школе. – М., 1994.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2. Грошенков И.А. Занятия изобразительным искусством в специальной коррекционной школе. – М.,2001.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>3. Екжанова Е.А., Стребелева Е.А. Коррекционно – развивающее обучение и воспитание. – М., 2003.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BAA">
        <w:rPr>
          <w:rFonts w:ascii="Times New Roman" w:hAnsi="Times New Roman"/>
          <w:sz w:val="24"/>
          <w:szCs w:val="24"/>
        </w:rPr>
        <w:t xml:space="preserve">4. Рау М.Ю.  Программа специальных (коррекционных) образовательных учреждений VIII вида «Изобразительное искусство». – Санкт-Петербург, 2007. </w:t>
      </w:r>
    </w:p>
    <w:p w:rsidR="00552BAA" w:rsidRPr="00552BAA" w:rsidRDefault="00552BAA" w:rsidP="00BB6E7A">
      <w:pPr>
        <w:spacing w:after="0"/>
        <w:ind w:right="2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sz w:val="24"/>
          <w:szCs w:val="24"/>
          <w:lang w:eastAsia="en-US"/>
        </w:rPr>
        <w:t>Использую элементы технологий:</w:t>
      </w:r>
    </w:p>
    <w:p w:rsidR="00552BAA" w:rsidRPr="00552BAA" w:rsidRDefault="00552BAA" w:rsidP="00BB6E7A">
      <w:pPr>
        <w:spacing w:after="0"/>
        <w:ind w:right="2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sz w:val="24"/>
          <w:szCs w:val="24"/>
          <w:lang w:eastAsia="en-US"/>
        </w:rPr>
        <w:t xml:space="preserve">Е.Д. Худенко «Коррекционно - развивающее обучение». 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Печатные пособия: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портреты русских и зарубежных художников;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таблицы по цветоведению, построению орнамента;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схемы по правилам рисования предметов, растений, деревьев, животных, птиц, человека;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таблицы по народным промыслам;</w:t>
      </w:r>
    </w:p>
    <w:p w:rsidR="00552BAA" w:rsidRPr="00552BAA" w:rsidRDefault="00BB6E7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чебно-практическое оборудование конструкторы; краски акварельные, гуашевые; бумага А3, А4; бумага цветная; фломастеры; восковые мелки; кисти беличьи № 5, 10, 20; кисти из щетины № 3, 10, 20; ножницы; шаблоны геометрических фигур и реальных предметов;</w:t>
      </w:r>
    </w:p>
    <w:p w:rsidR="00552BAA" w:rsidRPr="00552BAA" w:rsidRDefault="00BB6E7A" w:rsidP="00BB6E7A">
      <w:pPr>
        <w:spacing w:after="0" w:line="240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муляжи фруктов и овощей (комплект);</w:t>
      </w:r>
    </w:p>
    <w:p w:rsidR="00552BAA" w:rsidRPr="00552BAA" w:rsidRDefault="00BB6E7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552BAA"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предметы быта (кофейники, кувшины, чайный сервиз).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Технические средства обучения – ноутбук, интерактивная доска, телевизор; экранно-звуковые пособия.</w:t>
      </w: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Интернет ресурсы: </w:t>
      </w:r>
      <w:r w:rsidRPr="00552BAA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http</w:t>
      </w:r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://</w:t>
      </w:r>
      <w:hyperlink r:id="rId9" w:tooltip="На главную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val="en-US" w:eastAsia="en-US"/>
          </w:rPr>
          <w:t>nsportal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shd w:val="clear" w:color="auto" w:fill="FFFFFF"/>
            <w:lang w:val="en-US" w:eastAsia="en-US"/>
          </w:rPr>
          <w:t>ru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/, </w:t>
      </w:r>
      <w:hyperlink r:id="rId10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infourok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ru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1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www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uchportal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ru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2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http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://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pedsovet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.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val="en-US" w:eastAsia="en-US"/>
          </w:rPr>
          <w:t>su</w:t>
        </w:r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3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http://www.proshkolu.ru/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hyperlink r:id="rId14" w:history="1">
        <w:r w:rsidRPr="00552BAA">
          <w:rPr>
            <w:rFonts w:ascii="Times New Roman" w:eastAsia="Calibri" w:hAnsi="Times New Roman"/>
            <w:color w:val="000000"/>
            <w:sz w:val="24"/>
            <w:szCs w:val="24"/>
            <w:lang w:eastAsia="en-US"/>
          </w:rPr>
          <w:t>http://www.myshared.ru/</w:t>
        </w:r>
      </w:hyperlink>
      <w:r w:rsidRPr="00552BA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552BAA" w:rsidRPr="00552BAA" w:rsidRDefault="00552BAA" w:rsidP="00BB6E7A">
      <w:pPr>
        <w:ind w:firstLine="709"/>
        <w:jc w:val="both"/>
        <w:rPr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2BAA" w:rsidRPr="00552BAA" w:rsidRDefault="00552BAA" w:rsidP="00BB6E7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52BAA" w:rsidRPr="00552BAA" w:rsidSect="00B6509B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231" w:rsidRDefault="00C31231" w:rsidP="00B6509B">
      <w:pPr>
        <w:spacing w:after="0" w:line="240" w:lineRule="auto"/>
      </w:pPr>
      <w:r>
        <w:separator/>
      </w:r>
    </w:p>
  </w:endnote>
  <w:endnote w:type="continuationSeparator" w:id="0">
    <w:p w:rsidR="00C31231" w:rsidRDefault="00C31231" w:rsidP="00B6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231" w:rsidRDefault="00C31231" w:rsidP="00B6509B">
      <w:pPr>
        <w:spacing w:after="0" w:line="240" w:lineRule="auto"/>
      </w:pPr>
      <w:r>
        <w:separator/>
      </w:r>
    </w:p>
  </w:footnote>
  <w:footnote w:type="continuationSeparator" w:id="0">
    <w:p w:rsidR="00C31231" w:rsidRDefault="00C31231" w:rsidP="00B6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36765"/>
      <w:docPartObj>
        <w:docPartGallery w:val="Page Numbers (Top of Page)"/>
        <w:docPartUnique/>
      </w:docPartObj>
    </w:sdtPr>
    <w:sdtEndPr/>
    <w:sdtContent>
      <w:p w:rsidR="00B051B8" w:rsidRDefault="00B051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A11">
          <w:rPr>
            <w:noProof/>
          </w:rPr>
          <w:t>2</w:t>
        </w:r>
        <w:r>
          <w:fldChar w:fldCharType="end"/>
        </w:r>
      </w:p>
    </w:sdtContent>
  </w:sdt>
  <w:p w:rsidR="003A3AD4" w:rsidRDefault="003A3AD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14609"/>
    <w:multiLevelType w:val="hybridMultilevel"/>
    <w:tmpl w:val="F7786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C7"/>
    <w:rsid w:val="00007B40"/>
    <w:rsid w:val="000B4CD1"/>
    <w:rsid w:val="000D1631"/>
    <w:rsid w:val="000E3114"/>
    <w:rsid w:val="000F0DE7"/>
    <w:rsid w:val="001135A2"/>
    <w:rsid w:val="00145872"/>
    <w:rsid w:val="00150F28"/>
    <w:rsid w:val="00194696"/>
    <w:rsid w:val="00221A40"/>
    <w:rsid w:val="00224588"/>
    <w:rsid w:val="00233235"/>
    <w:rsid w:val="00234459"/>
    <w:rsid w:val="002840C5"/>
    <w:rsid w:val="002A2D71"/>
    <w:rsid w:val="002B45F7"/>
    <w:rsid w:val="002F1234"/>
    <w:rsid w:val="00317577"/>
    <w:rsid w:val="00325F5C"/>
    <w:rsid w:val="00332E2F"/>
    <w:rsid w:val="0035605C"/>
    <w:rsid w:val="003638E0"/>
    <w:rsid w:val="00364B24"/>
    <w:rsid w:val="0037266E"/>
    <w:rsid w:val="00375821"/>
    <w:rsid w:val="00386DF6"/>
    <w:rsid w:val="003A3AD4"/>
    <w:rsid w:val="00463C57"/>
    <w:rsid w:val="00467C44"/>
    <w:rsid w:val="004C6A13"/>
    <w:rsid w:val="00552BAA"/>
    <w:rsid w:val="00562EFC"/>
    <w:rsid w:val="005727F0"/>
    <w:rsid w:val="0057683B"/>
    <w:rsid w:val="005A2FDB"/>
    <w:rsid w:val="005E2670"/>
    <w:rsid w:val="005F4044"/>
    <w:rsid w:val="006006F9"/>
    <w:rsid w:val="006067AB"/>
    <w:rsid w:val="00626770"/>
    <w:rsid w:val="006511C7"/>
    <w:rsid w:val="00675333"/>
    <w:rsid w:val="006F501A"/>
    <w:rsid w:val="006F7BEE"/>
    <w:rsid w:val="00707A51"/>
    <w:rsid w:val="007252BD"/>
    <w:rsid w:val="0072723F"/>
    <w:rsid w:val="007336A2"/>
    <w:rsid w:val="0077039F"/>
    <w:rsid w:val="007A0E51"/>
    <w:rsid w:val="007C6E2B"/>
    <w:rsid w:val="007D5660"/>
    <w:rsid w:val="007E572C"/>
    <w:rsid w:val="008661B3"/>
    <w:rsid w:val="008B3005"/>
    <w:rsid w:val="008D03DE"/>
    <w:rsid w:val="009022FE"/>
    <w:rsid w:val="0093223B"/>
    <w:rsid w:val="0095405A"/>
    <w:rsid w:val="0096077B"/>
    <w:rsid w:val="009628AF"/>
    <w:rsid w:val="00987C7A"/>
    <w:rsid w:val="009A1725"/>
    <w:rsid w:val="00A04CA4"/>
    <w:rsid w:val="00A662D9"/>
    <w:rsid w:val="00A749D5"/>
    <w:rsid w:val="00A77763"/>
    <w:rsid w:val="00AD7263"/>
    <w:rsid w:val="00AE6F26"/>
    <w:rsid w:val="00B051B8"/>
    <w:rsid w:val="00B44475"/>
    <w:rsid w:val="00B5274A"/>
    <w:rsid w:val="00B6509B"/>
    <w:rsid w:val="00BB6E7A"/>
    <w:rsid w:val="00C13B38"/>
    <w:rsid w:val="00C31231"/>
    <w:rsid w:val="00C92AE9"/>
    <w:rsid w:val="00D01C25"/>
    <w:rsid w:val="00D10671"/>
    <w:rsid w:val="00D14FE4"/>
    <w:rsid w:val="00D21A11"/>
    <w:rsid w:val="00DC16AF"/>
    <w:rsid w:val="00E10C96"/>
    <w:rsid w:val="00E2019D"/>
    <w:rsid w:val="00E363CE"/>
    <w:rsid w:val="00EC256C"/>
    <w:rsid w:val="00F20439"/>
    <w:rsid w:val="00F6377D"/>
    <w:rsid w:val="00F753D2"/>
    <w:rsid w:val="00F92587"/>
    <w:rsid w:val="00F973C9"/>
    <w:rsid w:val="00FD4EF9"/>
    <w:rsid w:val="00FF48BE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68B30-85B6-44CE-97E5-032D0642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23B"/>
    <w:pPr>
      <w:suppressAutoHyphens/>
      <w:ind w:left="720"/>
      <w:contextualSpacing/>
    </w:pPr>
    <w:rPr>
      <w:rFonts w:eastAsia="Arial Unicode MS" w:cs="Calibri"/>
      <w:color w:val="00000A"/>
      <w:kern w:val="1"/>
      <w:lang w:eastAsia="ar-SA"/>
    </w:rPr>
  </w:style>
  <w:style w:type="paragraph" w:styleId="a4">
    <w:name w:val="No Spacing"/>
    <w:uiPriority w:val="1"/>
    <w:qFormat/>
    <w:rsid w:val="0093223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3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09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6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09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0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roshkol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dsovet.s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" TargetMode="External"/><Relationship Id="rId14" Type="http://schemas.openxmlformats.org/officeDocument/2006/relationships/hyperlink" Target="http://www.myshar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8EA90-ABD5-4E9D-A340-0B8490BB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5905</Words>
  <Characters>33660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53</cp:revision>
  <cp:lastPrinted>2022-06-14T03:40:00Z</cp:lastPrinted>
  <dcterms:created xsi:type="dcterms:W3CDTF">2021-06-10T07:38:00Z</dcterms:created>
  <dcterms:modified xsi:type="dcterms:W3CDTF">2023-03-27T14:22:00Z</dcterms:modified>
</cp:coreProperties>
</file>