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872" w:rsidRPr="008900EB" w:rsidRDefault="00145872" w:rsidP="001458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00EB">
        <w:rPr>
          <w:rFonts w:ascii="Times New Roman" w:hAnsi="Times New Roman"/>
          <w:sz w:val="24"/>
          <w:szCs w:val="24"/>
        </w:rPr>
        <w:t xml:space="preserve">Министерство образования </w:t>
      </w:r>
      <w:r>
        <w:rPr>
          <w:rFonts w:ascii="Times New Roman" w:hAnsi="Times New Roman"/>
          <w:sz w:val="24"/>
          <w:szCs w:val="24"/>
        </w:rPr>
        <w:t xml:space="preserve">и молодёжной политики </w:t>
      </w:r>
      <w:r w:rsidRPr="008900EB">
        <w:rPr>
          <w:rFonts w:ascii="Times New Roman" w:hAnsi="Times New Roman"/>
          <w:sz w:val="24"/>
          <w:szCs w:val="24"/>
        </w:rPr>
        <w:t>Свердловской области</w:t>
      </w:r>
    </w:p>
    <w:p w:rsidR="00145872" w:rsidRPr="008900EB" w:rsidRDefault="00145872" w:rsidP="00145872">
      <w:pPr>
        <w:spacing w:after="0" w:line="240" w:lineRule="auto"/>
        <w:ind w:right="-42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8900EB">
        <w:rPr>
          <w:rFonts w:ascii="Times New Roman" w:hAnsi="Times New Roman"/>
          <w:sz w:val="24"/>
          <w:szCs w:val="24"/>
        </w:rPr>
        <w:t>осударственное бюджетное общеобразовательное учреждение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00EB">
        <w:rPr>
          <w:rFonts w:ascii="Times New Roman" w:hAnsi="Times New Roman"/>
          <w:sz w:val="24"/>
          <w:szCs w:val="24"/>
        </w:rPr>
        <w:t>Свердловской области</w:t>
      </w:r>
    </w:p>
    <w:p w:rsidR="00145872" w:rsidRDefault="00145872" w:rsidP="00145872">
      <w:pPr>
        <w:spacing w:after="0" w:line="240" w:lineRule="auto"/>
        <w:ind w:left="-284" w:right="-428"/>
        <w:jc w:val="center"/>
        <w:rPr>
          <w:rFonts w:ascii="Times New Roman" w:hAnsi="Times New Roman"/>
          <w:sz w:val="24"/>
          <w:szCs w:val="24"/>
        </w:rPr>
      </w:pPr>
      <w:r w:rsidRPr="008900EB">
        <w:rPr>
          <w:rFonts w:ascii="Times New Roman" w:hAnsi="Times New Roman"/>
          <w:sz w:val="24"/>
          <w:szCs w:val="24"/>
        </w:rPr>
        <w:t xml:space="preserve">«Михайловская школа-интернат, реализующая адаптированные основные </w:t>
      </w:r>
    </w:p>
    <w:p w:rsidR="00145872" w:rsidRPr="008900EB" w:rsidRDefault="00145872" w:rsidP="00145872">
      <w:pPr>
        <w:spacing w:after="0" w:line="240" w:lineRule="auto"/>
        <w:ind w:left="-284" w:right="-428"/>
        <w:jc w:val="center"/>
        <w:rPr>
          <w:rFonts w:ascii="Times New Roman" w:hAnsi="Times New Roman"/>
          <w:sz w:val="24"/>
          <w:szCs w:val="24"/>
        </w:rPr>
      </w:pPr>
      <w:r w:rsidRPr="008900EB">
        <w:rPr>
          <w:rFonts w:ascii="Times New Roman" w:hAnsi="Times New Roman"/>
          <w:sz w:val="24"/>
          <w:szCs w:val="24"/>
        </w:rPr>
        <w:t>общеобразовательные программы».</w:t>
      </w:r>
    </w:p>
    <w:p w:rsidR="007A0E51" w:rsidRDefault="007A0E51" w:rsidP="00145872">
      <w:pPr>
        <w:jc w:val="center"/>
      </w:pPr>
    </w:p>
    <w:p w:rsidR="00145872" w:rsidRDefault="00145872" w:rsidP="00145872">
      <w:pPr>
        <w:jc w:val="center"/>
      </w:pPr>
    </w:p>
    <w:p w:rsidR="00145872" w:rsidRDefault="00145872" w:rsidP="00145872">
      <w:pPr>
        <w:jc w:val="center"/>
      </w:pPr>
    </w:p>
    <w:p w:rsidR="0093223B" w:rsidRPr="001D01A0" w:rsidRDefault="0093223B" w:rsidP="0093223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223B" w:rsidRPr="008900EB" w:rsidRDefault="0093223B" w:rsidP="0093223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8900EB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8900EB">
        <w:rPr>
          <w:rFonts w:ascii="Times New Roman" w:hAnsi="Times New Roman"/>
          <w:sz w:val="24"/>
          <w:szCs w:val="24"/>
        </w:rPr>
        <w:t xml:space="preserve">  УТВЕРЖДАЮ</w:t>
      </w:r>
    </w:p>
    <w:p w:rsidR="0093223B" w:rsidRPr="008900EB" w:rsidRDefault="0093223B" w:rsidP="0093223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8900EB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8900EB">
        <w:rPr>
          <w:rFonts w:ascii="Times New Roman" w:hAnsi="Times New Roman"/>
          <w:sz w:val="24"/>
          <w:szCs w:val="24"/>
        </w:rPr>
        <w:t>Директор ГБОУ СО</w:t>
      </w:r>
    </w:p>
    <w:p w:rsidR="0093223B" w:rsidRPr="008900EB" w:rsidRDefault="0093223B" w:rsidP="0093223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8900EB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8900EB">
        <w:rPr>
          <w:rFonts w:ascii="Times New Roman" w:hAnsi="Times New Roman"/>
          <w:sz w:val="24"/>
          <w:szCs w:val="24"/>
        </w:rPr>
        <w:t>«Михайловская школа - интернат»</w:t>
      </w:r>
    </w:p>
    <w:p w:rsidR="0093223B" w:rsidRPr="008900EB" w:rsidRDefault="0093223B" w:rsidP="0093223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8900EB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_________И.</w:t>
      </w:r>
      <w:r w:rsidRPr="008900EB">
        <w:rPr>
          <w:rFonts w:ascii="Times New Roman" w:hAnsi="Times New Roman"/>
          <w:sz w:val="24"/>
          <w:szCs w:val="24"/>
        </w:rPr>
        <w:t>В. Николаева</w:t>
      </w:r>
    </w:p>
    <w:p w:rsidR="00145872" w:rsidRDefault="00145872" w:rsidP="00145872">
      <w:pPr>
        <w:jc w:val="center"/>
      </w:pPr>
    </w:p>
    <w:p w:rsidR="00145872" w:rsidRPr="008900EB" w:rsidRDefault="00145872" w:rsidP="0093223B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</w:p>
    <w:p w:rsidR="0093223B" w:rsidRDefault="0093223B" w:rsidP="00707A51"/>
    <w:p w:rsidR="00F973C9" w:rsidRDefault="00F973C9" w:rsidP="00707A51"/>
    <w:p w:rsidR="006F7BEE" w:rsidRPr="00F973C9" w:rsidRDefault="0093223B" w:rsidP="00A7776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900EB">
        <w:rPr>
          <w:rFonts w:ascii="Times New Roman" w:hAnsi="Times New Roman"/>
          <w:b/>
          <w:sz w:val="24"/>
          <w:szCs w:val="24"/>
        </w:rPr>
        <w:t>Рабочая программа</w:t>
      </w:r>
      <w:r w:rsidR="00A77763">
        <w:rPr>
          <w:rFonts w:ascii="Times New Roman" w:hAnsi="Times New Roman"/>
          <w:b/>
          <w:sz w:val="24"/>
          <w:szCs w:val="24"/>
        </w:rPr>
        <w:t xml:space="preserve"> </w:t>
      </w:r>
      <w:r w:rsidR="002840C5">
        <w:rPr>
          <w:rFonts w:ascii="Times New Roman" w:hAnsi="Times New Roman"/>
          <w:b/>
          <w:sz w:val="24"/>
          <w:szCs w:val="24"/>
        </w:rPr>
        <w:t>по предмету «Изобразительная деятельность</w:t>
      </w:r>
      <w:r w:rsidRPr="008900EB">
        <w:rPr>
          <w:rFonts w:ascii="Times New Roman" w:hAnsi="Times New Roman"/>
          <w:b/>
          <w:sz w:val="24"/>
          <w:szCs w:val="24"/>
        </w:rPr>
        <w:t>»</w:t>
      </w:r>
      <w:r w:rsidR="00F973C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1-4 классы</w:t>
      </w:r>
    </w:p>
    <w:p w:rsidR="002840C5" w:rsidRPr="002840C5" w:rsidRDefault="002840C5" w:rsidP="00F973C9">
      <w:pPr>
        <w:jc w:val="center"/>
        <w:rPr>
          <w:rFonts w:ascii="Times New Roman" w:hAnsi="Times New Roman"/>
          <w:sz w:val="24"/>
          <w:szCs w:val="24"/>
        </w:rPr>
      </w:pPr>
      <w:r w:rsidRPr="002840C5">
        <w:rPr>
          <w:rFonts w:ascii="Times New Roman" w:hAnsi="Times New Roman"/>
          <w:sz w:val="24"/>
          <w:szCs w:val="24"/>
        </w:rPr>
        <w:t>составлена на основе адаптированной основной общеобразовательной  программы  для обучающихся с умеренной, тяжёлой и глубокой умственной отсталостью (интеллектуальны</w:t>
      </w:r>
      <w:r w:rsidR="00F973C9">
        <w:rPr>
          <w:rFonts w:ascii="Times New Roman" w:hAnsi="Times New Roman"/>
          <w:sz w:val="24"/>
          <w:szCs w:val="24"/>
        </w:rPr>
        <w:t>ми нарушениями)</w:t>
      </w:r>
    </w:p>
    <w:p w:rsidR="0093223B" w:rsidRDefault="0093223B" w:rsidP="0093223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3223B" w:rsidRDefault="0093223B" w:rsidP="00707A51"/>
    <w:p w:rsidR="00707A51" w:rsidRDefault="00707A51" w:rsidP="00707A51"/>
    <w:p w:rsidR="0093223B" w:rsidRDefault="0093223B" w:rsidP="0093223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Рассмотрено на МО:</w:t>
      </w:r>
    </w:p>
    <w:p w:rsidR="0093223B" w:rsidRDefault="0093223B" w:rsidP="0093223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МО:</w:t>
      </w:r>
    </w:p>
    <w:p w:rsidR="0093223B" w:rsidRDefault="0093223B" w:rsidP="0093223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 _____________</w:t>
      </w:r>
    </w:p>
    <w:p w:rsidR="0093223B" w:rsidRDefault="0093223B" w:rsidP="0093223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5946E5">
        <w:rPr>
          <w:rFonts w:ascii="Times New Roman" w:hAnsi="Times New Roman"/>
        </w:rPr>
        <w:t>(подпись)</w:t>
      </w:r>
      <w:r>
        <w:rPr>
          <w:rFonts w:ascii="Times New Roman" w:hAnsi="Times New Roman"/>
        </w:rPr>
        <w:t xml:space="preserve">  (расшифровка)</w:t>
      </w:r>
    </w:p>
    <w:p w:rsidR="0093223B" w:rsidRDefault="0093223B" w:rsidP="0093223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</w:t>
      </w:r>
    </w:p>
    <w:p w:rsidR="0093223B" w:rsidRDefault="0093223B" w:rsidP="0093223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5946E5">
        <w:rPr>
          <w:rFonts w:ascii="Times New Roman" w:hAnsi="Times New Roman"/>
        </w:rPr>
        <w:t>(дата)</w:t>
      </w:r>
    </w:p>
    <w:p w:rsidR="0093223B" w:rsidRDefault="0093223B" w:rsidP="0093223B">
      <w:pPr>
        <w:spacing w:after="0"/>
        <w:rPr>
          <w:rFonts w:ascii="Times New Roman" w:hAnsi="Times New Roman"/>
        </w:rPr>
      </w:pPr>
    </w:p>
    <w:p w:rsidR="0093223B" w:rsidRDefault="0093223B" w:rsidP="0093223B">
      <w:pPr>
        <w:spacing w:after="0"/>
        <w:rPr>
          <w:rFonts w:ascii="Times New Roman" w:hAnsi="Times New Roman"/>
        </w:rPr>
      </w:pPr>
    </w:p>
    <w:p w:rsidR="0093223B" w:rsidRDefault="00707A51" w:rsidP="00FF64C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Составители</w:t>
      </w:r>
      <w:r w:rsidR="0093223B">
        <w:rPr>
          <w:rFonts w:ascii="Times New Roman" w:hAnsi="Times New Roman"/>
          <w:sz w:val="24"/>
          <w:szCs w:val="24"/>
        </w:rPr>
        <w:t>:</w:t>
      </w:r>
    </w:p>
    <w:p w:rsidR="0093223B" w:rsidRDefault="00FF64CD" w:rsidP="00FF64C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Нуреева М. М.</w:t>
      </w:r>
    </w:p>
    <w:p w:rsidR="0093223B" w:rsidRDefault="00317577" w:rsidP="00707A5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кв.</w:t>
      </w:r>
      <w:r w:rsidR="0093223B">
        <w:rPr>
          <w:rFonts w:ascii="Times New Roman" w:hAnsi="Times New Roman"/>
          <w:sz w:val="24"/>
          <w:szCs w:val="24"/>
        </w:rPr>
        <w:t xml:space="preserve"> категория</w:t>
      </w:r>
    </w:p>
    <w:p w:rsidR="00707A51" w:rsidRDefault="00707A51" w:rsidP="00707A5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Музипова З.К.</w:t>
      </w:r>
    </w:p>
    <w:p w:rsidR="0093223B" w:rsidRDefault="00707A51" w:rsidP="00707A5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7A51">
        <w:rPr>
          <w:rFonts w:ascii="Times New Roman" w:hAnsi="Times New Roman"/>
          <w:sz w:val="24"/>
          <w:szCs w:val="24"/>
        </w:rPr>
        <w:t>I кв. категория</w:t>
      </w:r>
    </w:p>
    <w:p w:rsidR="00707A51" w:rsidRDefault="00707A51" w:rsidP="00707A5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Матвеева В.В.</w:t>
      </w:r>
    </w:p>
    <w:p w:rsidR="00707A51" w:rsidRDefault="00B051B8" w:rsidP="00707A5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707A51" w:rsidRPr="00707A51">
        <w:rPr>
          <w:rFonts w:ascii="Times New Roman" w:hAnsi="Times New Roman"/>
          <w:sz w:val="24"/>
          <w:szCs w:val="24"/>
        </w:rPr>
        <w:t xml:space="preserve">. </w:t>
      </w:r>
      <w:r w:rsidR="00707A51">
        <w:rPr>
          <w:rFonts w:ascii="Times New Roman" w:hAnsi="Times New Roman"/>
          <w:sz w:val="24"/>
          <w:szCs w:val="24"/>
        </w:rPr>
        <w:t xml:space="preserve">кв. </w:t>
      </w:r>
      <w:r w:rsidR="00707A51" w:rsidRPr="00707A51">
        <w:rPr>
          <w:rFonts w:ascii="Times New Roman" w:hAnsi="Times New Roman"/>
          <w:sz w:val="24"/>
          <w:szCs w:val="24"/>
        </w:rPr>
        <w:t>категория</w:t>
      </w:r>
    </w:p>
    <w:p w:rsidR="00E363CE" w:rsidRDefault="00E363CE" w:rsidP="00707A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223B" w:rsidRDefault="0093223B" w:rsidP="0093223B">
      <w:pPr>
        <w:spacing w:after="0"/>
        <w:rPr>
          <w:rFonts w:ascii="Times New Roman" w:hAnsi="Times New Roman"/>
          <w:sz w:val="24"/>
          <w:szCs w:val="24"/>
        </w:rPr>
      </w:pPr>
    </w:p>
    <w:p w:rsidR="0093223B" w:rsidRPr="00A77763" w:rsidRDefault="00F92587" w:rsidP="0093223B">
      <w:pPr>
        <w:spacing w:after="0"/>
        <w:jc w:val="center"/>
        <w:rPr>
          <w:rFonts w:ascii="Times New Roman" w:hAnsi="Times New Roman"/>
          <w:color w:val="FFFFFF" w:themeColor="background1"/>
          <w:sz w:val="24"/>
          <w:szCs w:val="24"/>
        </w:rPr>
      </w:pPr>
      <w:bookmarkStart w:id="0" w:name="_GoBack"/>
      <w:r w:rsidRPr="00A77763">
        <w:rPr>
          <w:rFonts w:ascii="Times New Roman" w:hAnsi="Times New Roman"/>
          <w:color w:val="FFFFFF" w:themeColor="background1"/>
          <w:sz w:val="24"/>
          <w:szCs w:val="24"/>
        </w:rPr>
        <w:t>2022</w:t>
      </w:r>
    </w:p>
    <w:bookmarkEnd w:id="0"/>
    <w:p w:rsidR="002840C5" w:rsidRDefault="002840C5" w:rsidP="0093223B">
      <w:pPr>
        <w:jc w:val="center"/>
        <w:rPr>
          <w:rFonts w:ascii="Times New Roman" w:hAnsi="Times New Roman"/>
          <w:b/>
          <w:sz w:val="24"/>
          <w:szCs w:val="24"/>
        </w:rPr>
      </w:pPr>
    </w:p>
    <w:p w:rsidR="0093223B" w:rsidRPr="00F07CDD" w:rsidRDefault="0093223B" w:rsidP="0093223B">
      <w:pPr>
        <w:jc w:val="center"/>
        <w:rPr>
          <w:rFonts w:ascii="Times New Roman" w:hAnsi="Times New Roman"/>
          <w:b/>
          <w:sz w:val="24"/>
          <w:szCs w:val="24"/>
        </w:rPr>
      </w:pPr>
      <w:r w:rsidRPr="00F07CDD">
        <w:rPr>
          <w:rFonts w:ascii="Times New Roman" w:hAnsi="Times New Roman"/>
          <w:b/>
          <w:sz w:val="24"/>
          <w:szCs w:val="24"/>
        </w:rPr>
        <w:lastRenderedPageBreak/>
        <w:t>Содержание рабочей программы</w:t>
      </w:r>
    </w:p>
    <w:p w:rsidR="0093223B" w:rsidRPr="00F07CDD" w:rsidRDefault="0093223B" w:rsidP="0093223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07CDD">
        <w:rPr>
          <w:rFonts w:ascii="Times New Roman" w:hAnsi="Times New Roman"/>
          <w:sz w:val="24"/>
          <w:szCs w:val="24"/>
        </w:rPr>
        <w:t>1. Пояснительная з</w:t>
      </w:r>
      <w:r w:rsidR="002840C5">
        <w:rPr>
          <w:rFonts w:ascii="Times New Roman" w:hAnsi="Times New Roman"/>
          <w:sz w:val="24"/>
          <w:szCs w:val="24"/>
        </w:rPr>
        <w:t>аписка по предмету «Изобразительная деятельность</w:t>
      </w:r>
      <w:r w:rsidRPr="00F07CDD">
        <w:rPr>
          <w:rFonts w:ascii="Times New Roman" w:hAnsi="Times New Roman"/>
          <w:sz w:val="24"/>
          <w:szCs w:val="24"/>
        </w:rPr>
        <w:t>»</w:t>
      </w:r>
    </w:p>
    <w:p w:rsidR="0093223B" w:rsidRPr="002840C5" w:rsidRDefault="0093223B" w:rsidP="002840C5">
      <w:pPr>
        <w:pStyle w:val="a3"/>
        <w:numPr>
          <w:ilvl w:val="0"/>
          <w:numId w:val="5"/>
        </w:numPr>
        <w:spacing w:after="0" w:line="240" w:lineRule="auto"/>
        <w:ind w:left="0" w:firstLine="993"/>
        <w:rPr>
          <w:rFonts w:ascii="Times New Roman" w:hAnsi="Times New Roman"/>
          <w:sz w:val="24"/>
          <w:szCs w:val="24"/>
        </w:rPr>
      </w:pPr>
      <w:r w:rsidRPr="002840C5">
        <w:rPr>
          <w:rFonts w:ascii="Times New Roman" w:hAnsi="Times New Roman"/>
          <w:sz w:val="24"/>
          <w:szCs w:val="24"/>
        </w:rPr>
        <w:t>нормативные документы, лежащие в основе предмета</w:t>
      </w:r>
    </w:p>
    <w:p w:rsidR="0093223B" w:rsidRPr="002840C5" w:rsidRDefault="0093223B" w:rsidP="002840C5">
      <w:pPr>
        <w:pStyle w:val="a3"/>
        <w:numPr>
          <w:ilvl w:val="0"/>
          <w:numId w:val="5"/>
        </w:numPr>
        <w:spacing w:after="0" w:line="240" w:lineRule="auto"/>
        <w:ind w:left="0" w:firstLine="993"/>
        <w:rPr>
          <w:rFonts w:ascii="Times New Roman" w:hAnsi="Times New Roman"/>
          <w:sz w:val="24"/>
          <w:szCs w:val="24"/>
        </w:rPr>
      </w:pPr>
      <w:r w:rsidRPr="002840C5">
        <w:rPr>
          <w:rFonts w:ascii="Times New Roman" w:hAnsi="Times New Roman"/>
          <w:sz w:val="24"/>
          <w:szCs w:val="24"/>
        </w:rPr>
        <w:t>обоснование актуальности предмета</w:t>
      </w:r>
    </w:p>
    <w:p w:rsidR="0093223B" w:rsidRPr="002840C5" w:rsidRDefault="0093223B" w:rsidP="002840C5">
      <w:pPr>
        <w:pStyle w:val="a3"/>
        <w:numPr>
          <w:ilvl w:val="0"/>
          <w:numId w:val="5"/>
        </w:numPr>
        <w:spacing w:after="0" w:line="240" w:lineRule="auto"/>
        <w:ind w:left="0" w:firstLine="993"/>
        <w:rPr>
          <w:rFonts w:ascii="Times New Roman" w:hAnsi="Times New Roman"/>
          <w:sz w:val="24"/>
          <w:szCs w:val="24"/>
        </w:rPr>
      </w:pPr>
      <w:r w:rsidRPr="002840C5">
        <w:rPr>
          <w:rFonts w:ascii="Times New Roman" w:hAnsi="Times New Roman"/>
          <w:sz w:val="24"/>
          <w:szCs w:val="24"/>
        </w:rPr>
        <w:t>цель и задачи предмета</w:t>
      </w:r>
    </w:p>
    <w:p w:rsidR="0093223B" w:rsidRPr="002840C5" w:rsidRDefault="0093223B" w:rsidP="002840C5">
      <w:pPr>
        <w:pStyle w:val="a3"/>
        <w:numPr>
          <w:ilvl w:val="0"/>
          <w:numId w:val="5"/>
        </w:numPr>
        <w:spacing w:after="0" w:line="240" w:lineRule="auto"/>
        <w:ind w:left="0" w:firstLine="993"/>
        <w:rPr>
          <w:rFonts w:ascii="Times New Roman" w:hAnsi="Times New Roman"/>
          <w:sz w:val="24"/>
          <w:szCs w:val="24"/>
        </w:rPr>
      </w:pPr>
      <w:r w:rsidRPr="002840C5">
        <w:rPr>
          <w:rFonts w:ascii="Times New Roman" w:hAnsi="Times New Roman"/>
          <w:sz w:val="24"/>
          <w:szCs w:val="24"/>
        </w:rPr>
        <w:t>предметные результаты освоения АООП по предмету «</w:t>
      </w:r>
      <w:r w:rsidR="002840C5" w:rsidRPr="002840C5">
        <w:rPr>
          <w:rFonts w:ascii="Times New Roman" w:hAnsi="Times New Roman"/>
          <w:sz w:val="24"/>
          <w:szCs w:val="24"/>
        </w:rPr>
        <w:t>Изобразительная деятельность</w:t>
      </w:r>
      <w:r w:rsidRPr="002840C5">
        <w:rPr>
          <w:rFonts w:ascii="Times New Roman" w:hAnsi="Times New Roman"/>
          <w:sz w:val="24"/>
          <w:szCs w:val="24"/>
        </w:rPr>
        <w:t>»</w:t>
      </w:r>
    </w:p>
    <w:p w:rsidR="0093223B" w:rsidRPr="002840C5" w:rsidRDefault="0093223B" w:rsidP="002840C5">
      <w:pPr>
        <w:pStyle w:val="a3"/>
        <w:numPr>
          <w:ilvl w:val="0"/>
          <w:numId w:val="5"/>
        </w:numPr>
        <w:spacing w:after="0" w:line="240" w:lineRule="auto"/>
        <w:ind w:left="0" w:firstLine="993"/>
        <w:rPr>
          <w:rFonts w:ascii="Times New Roman" w:hAnsi="Times New Roman"/>
          <w:sz w:val="24"/>
          <w:szCs w:val="24"/>
        </w:rPr>
      </w:pPr>
      <w:r w:rsidRPr="002840C5">
        <w:rPr>
          <w:rFonts w:ascii="Times New Roman" w:hAnsi="Times New Roman"/>
          <w:sz w:val="24"/>
          <w:szCs w:val="24"/>
        </w:rPr>
        <w:t>планируемые личностные учебные действия по предмету</w:t>
      </w:r>
      <w:r w:rsidR="00317577" w:rsidRPr="002840C5">
        <w:rPr>
          <w:rFonts w:ascii="Times New Roman" w:hAnsi="Times New Roman"/>
          <w:sz w:val="24"/>
          <w:szCs w:val="24"/>
        </w:rPr>
        <w:t xml:space="preserve"> «</w:t>
      </w:r>
      <w:r w:rsidR="002840C5" w:rsidRPr="002840C5">
        <w:rPr>
          <w:rFonts w:ascii="Times New Roman" w:hAnsi="Times New Roman"/>
          <w:sz w:val="24"/>
          <w:szCs w:val="24"/>
        </w:rPr>
        <w:t>Изобразительная деятельность</w:t>
      </w:r>
      <w:r w:rsidR="00317577" w:rsidRPr="002840C5">
        <w:rPr>
          <w:rFonts w:ascii="Times New Roman" w:hAnsi="Times New Roman"/>
          <w:sz w:val="24"/>
          <w:szCs w:val="24"/>
        </w:rPr>
        <w:t>»</w:t>
      </w:r>
    </w:p>
    <w:p w:rsidR="0093223B" w:rsidRPr="002840C5" w:rsidRDefault="0093223B" w:rsidP="002840C5">
      <w:pPr>
        <w:pStyle w:val="a3"/>
        <w:numPr>
          <w:ilvl w:val="0"/>
          <w:numId w:val="5"/>
        </w:numPr>
        <w:spacing w:after="0" w:line="240" w:lineRule="auto"/>
        <w:ind w:left="0" w:firstLine="993"/>
        <w:rPr>
          <w:rFonts w:ascii="Times New Roman" w:hAnsi="Times New Roman"/>
          <w:sz w:val="24"/>
          <w:szCs w:val="24"/>
        </w:rPr>
      </w:pPr>
      <w:r w:rsidRPr="002840C5">
        <w:rPr>
          <w:rFonts w:ascii="Times New Roman" w:hAnsi="Times New Roman"/>
          <w:sz w:val="24"/>
          <w:szCs w:val="24"/>
        </w:rPr>
        <w:t>условия реализации программы</w:t>
      </w:r>
    </w:p>
    <w:p w:rsidR="0093223B" w:rsidRPr="00F07CDD" w:rsidRDefault="0093223B" w:rsidP="0093223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07CDD">
        <w:rPr>
          <w:rFonts w:ascii="Times New Roman" w:hAnsi="Times New Roman"/>
          <w:sz w:val="24"/>
          <w:szCs w:val="24"/>
        </w:rPr>
        <w:t xml:space="preserve">2. </w:t>
      </w:r>
      <w:r w:rsidR="00E363CE">
        <w:rPr>
          <w:rFonts w:ascii="Times New Roman" w:hAnsi="Times New Roman"/>
          <w:sz w:val="24"/>
          <w:szCs w:val="24"/>
        </w:rPr>
        <w:t xml:space="preserve">Календарно-тематическое </w:t>
      </w:r>
      <w:r w:rsidRPr="00F07CDD">
        <w:rPr>
          <w:rFonts w:ascii="Times New Roman" w:hAnsi="Times New Roman"/>
          <w:sz w:val="24"/>
          <w:szCs w:val="24"/>
        </w:rPr>
        <w:t xml:space="preserve"> план</w:t>
      </w:r>
      <w:r w:rsidR="00E363CE">
        <w:rPr>
          <w:rFonts w:ascii="Times New Roman" w:hAnsi="Times New Roman"/>
          <w:sz w:val="24"/>
          <w:szCs w:val="24"/>
        </w:rPr>
        <w:t>ирование</w:t>
      </w:r>
      <w:r w:rsidR="002840C5">
        <w:rPr>
          <w:rFonts w:ascii="Times New Roman" w:hAnsi="Times New Roman"/>
          <w:sz w:val="24"/>
          <w:szCs w:val="24"/>
        </w:rPr>
        <w:t xml:space="preserve"> по предмету «</w:t>
      </w:r>
      <w:r w:rsidR="002840C5" w:rsidRPr="002840C5">
        <w:t xml:space="preserve"> </w:t>
      </w:r>
      <w:r w:rsidR="002840C5" w:rsidRPr="002840C5">
        <w:rPr>
          <w:rFonts w:ascii="Times New Roman" w:hAnsi="Times New Roman"/>
          <w:sz w:val="24"/>
          <w:szCs w:val="24"/>
        </w:rPr>
        <w:t>Изобразительная деятельность</w:t>
      </w:r>
      <w:r w:rsidRPr="00F07CDD">
        <w:rPr>
          <w:rFonts w:ascii="Times New Roman" w:hAnsi="Times New Roman"/>
          <w:sz w:val="24"/>
          <w:szCs w:val="24"/>
        </w:rPr>
        <w:t>»</w:t>
      </w:r>
    </w:p>
    <w:p w:rsidR="0093223B" w:rsidRPr="00F07CDD" w:rsidRDefault="0093223B" w:rsidP="0093223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07CDD"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>Содержание предмета «</w:t>
      </w:r>
      <w:r w:rsidR="002840C5" w:rsidRPr="002840C5">
        <w:rPr>
          <w:rFonts w:ascii="Times New Roman" w:hAnsi="Times New Roman"/>
          <w:sz w:val="24"/>
          <w:szCs w:val="24"/>
        </w:rPr>
        <w:t>Изобразительная деятельность</w:t>
      </w:r>
      <w:r w:rsidRPr="00F07CDD">
        <w:rPr>
          <w:rFonts w:ascii="Times New Roman" w:hAnsi="Times New Roman"/>
          <w:sz w:val="24"/>
          <w:szCs w:val="24"/>
        </w:rPr>
        <w:t>»</w:t>
      </w:r>
    </w:p>
    <w:p w:rsidR="0093223B" w:rsidRPr="00F07CDD" w:rsidRDefault="0093223B" w:rsidP="0093223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07CDD"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>Система оценки достижений обучающихся</w:t>
      </w:r>
      <w:r w:rsidRPr="00F07CDD">
        <w:rPr>
          <w:rFonts w:ascii="Times New Roman" w:hAnsi="Times New Roman"/>
          <w:sz w:val="24"/>
          <w:szCs w:val="24"/>
        </w:rPr>
        <w:t xml:space="preserve"> по предме</w:t>
      </w:r>
      <w:r>
        <w:rPr>
          <w:rFonts w:ascii="Times New Roman" w:hAnsi="Times New Roman"/>
          <w:sz w:val="24"/>
          <w:szCs w:val="24"/>
        </w:rPr>
        <w:t>ту «</w:t>
      </w:r>
      <w:r w:rsidR="002840C5" w:rsidRPr="002840C5">
        <w:rPr>
          <w:rFonts w:ascii="Times New Roman" w:hAnsi="Times New Roman"/>
          <w:sz w:val="24"/>
          <w:szCs w:val="24"/>
        </w:rPr>
        <w:t>Изобразительная деятельность</w:t>
      </w:r>
      <w:r w:rsidRPr="00F07CDD">
        <w:rPr>
          <w:rFonts w:ascii="Times New Roman" w:hAnsi="Times New Roman"/>
          <w:sz w:val="24"/>
          <w:szCs w:val="24"/>
        </w:rPr>
        <w:t>»</w:t>
      </w:r>
    </w:p>
    <w:p w:rsidR="0093223B" w:rsidRPr="00F07CDD" w:rsidRDefault="0093223B" w:rsidP="0093223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F07CDD">
        <w:rPr>
          <w:rFonts w:ascii="Times New Roman" w:hAnsi="Times New Roman"/>
          <w:sz w:val="24"/>
          <w:szCs w:val="24"/>
        </w:rPr>
        <w:t xml:space="preserve">. </w:t>
      </w:r>
      <w:r w:rsidR="009022FE">
        <w:rPr>
          <w:rFonts w:ascii="Times New Roman" w:hAnsi="Times New Roman"/>
          <w:sz w:val="24"/>
          <w:szCs w:val="24"/>
        </w:rPr>
        <w:t>Циклограмма проведения уроков по предмету «</w:t>
      </w:r>
      <w:r w:rsidR="002840C5" w:rsidRPr="002840C5">
        <w:rPr>
          <w:rFonts w:ascii="Times New Roman" w:hAnsi="Times New Roman"/>
          <w:sz w:val="24"/>
          <w:szCs w:val="24"/>
        </w:rPr>
        <w:t>Изобразительная деятельность</w:t>
      </w:r>
      <w:r w:rsidR="009022FE">
        <w:rPr>
          <w:rFonts w:ascii="Times New Roman" w:hAnsi="Times New Roman"/>
          <w:sz w:val="24"/>
          <w:szCs w:val="24"/>
        </w:rPr>
        <w:t>»</w:t>
      </w:r>
    </w:p>
    <w:p w:rsidR="009022FE" w:rsidRPr="00F07CDD" w:rsidRDefault="0093223B" w:rsidP="009022F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9022FE" w:rsidRPr="00F07CDD">
        <w:rPr>
          <w:rFonts w:ascii="Times New Roman" w:hAnsi="Times New Roman"/>
          <w:sz w:val="24"/>
          <w:szCs w:val="24"/>
        </w:rPr>
        <w:t>Список лите</w:t>
      </w:r>
      <w:r w:rsidR="009022FE">
        <w:rPr>
          <w:rFonts w:ascii="Times New Roman" w:hAnsi="Times New Roman"/>
          <w:sz w:val="24"/>
          <w:szCs w:val="24"/>
        </w:rPr>
        <w:t>ратуры по предмету «</w:t>
      </w:r>
      <w:r w:rsidR="002840C5" w:rsidRPr="002840C5">
        <w:rPr>
          <w:rFonts w:ascii="Times New Roman" w:hAnsi="Times New Roman"/>
          <w:sz w:val="24"/>
          <w:szCs w:val="24"/>
        </w:rPr>
        <w:t>Изобразительная деятельность</w:t>
      </w:r>
      <w:r w:rsidR="009022FE" w:rsidRPr="00F07CDD">
        <w:rPr>
          <w:rFonts w:ascii="Times New Roman" w:hAnsi="Times New Roman"/>
          <w:sz w:val="24"/>
          <w:szCs w:val="24"/>
        </w:rPr>
        <w:t>»</w:t>
      </w:r>
    </w:p>
    <w:p w:rsidR="009022FE" w:rsidRDefault="009022FE" w:rsidP="009022FE"/>
    <w:p w:rsidR="0093223B" w:rsidRDefault="0093223B" w:rsidP="0093223B"/>
    <w:p w:rsidR="0093223B" w:rsidRDefault="0093223B" w:rsidP="0093223B"/>
    <w:p w:rsidR="0093223B" w:rsidRDefault="0093223B" w:rsidP="0093223B"/>
    <w:p w:rsidR="0093223B" w:rsidRDefault="0093223B" w:rsidP="0093223B"/>
    <w:p w:rsidR="0093223B" w:rsidRDefault="0093223B" w:rsidP="0093223B"/>
    <w:p w:rsidR="0093223B" w:rsidRDefault="0093223B" w:rsidP="0093223B"/>
    <w:p w:rsidR="0093223B" w:rsidRDefault="0093223B" w:rsidP="0093223B"/>
    <w:p w:rsidR="0093223B" w:rsidRDefault="0093223B" w:rsidP="0093223B"/>
    <w:p w:rsidR="0093223B" w:rsidRDefault="0093223B" w:rsidP="0093223B"/>
    <w:p w:rsidR="0093223B" w:rsidRDefault="0093223B" w:rsidP="0093223B"/>
    <w:p w:rsidR="0093223B" w:rsidRDefault="0093223B" w:rsidP="0093223B"/>
    <w:p w:rsidR="0093223B" w:rsidRDefault="0093223B" w:rsidP="0093223B"/>
    <w:p w:rsidR="0093223B" w:rsidRDefault="0093223B" w:rsidP="0093223B"/>
    <w:p w:rsidR="0093223B" w:rsidRDefault="0093223B" w:rsidP="0093223B"/>
    <w:p w:rsidR="0093223B" w:rsidRDefault="0093223B" w:rsidP="0093223B"/>
    <w:p w:rsidR="0093223B" w:rsidRDefault="0093223B" w:rsidP="0093223B"/>
    <w:p w:rsidR="00C92AE9" w:rsidRDefault="00C92AE9" w:rsidP="0093223B"/>
    <w:p w:rsidR="0093223B" w:rsidRPr="002752B7" w:rsidRDefault="002B45F7" w:rsidP="0093223B">
      <w:pPr>
        <w:pStyle w:val="a3"/>
        <w:spacing w:after="0" w:line="240" w:lineRule="auto"/>
        <w:ind w:left="0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93223B" w:rsidRPr="002752B7">
        <w:rPr>
          <w:rFonts w:ascii="Times New Roman" w:hAnsi="Times New Roman" w:cs="Times New Roman"/>
          <w:b/>
          <w:sz w:val="24"/>
          <w:szCs w:val="24"/>
        </w:rPr>
        <w:t>. Пояснительная записка</w:t>
      </w:r>
    </w:p>
    <w:p w:rsidR="0093223B" w:rsidRPr="00214A72" w:rsidRDefault="0093223B" w:rsidP="0093223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14A72">
        <w:rPr>
          <w:rFonts w:ascii="Times New Roman" w:hAnsi="Times New Roman"/>
          <w:b/>
          <w:sz w:val="24"/>
          <w:szCs w:val="24"/>
        </w:rPr>
        <w:t xml:space="preserve">Нормативно правовые документы, лежащие на основе предмета: </w:t>
      </w:r>
    </w:p>
    <w:p w:rsidR="0093223B" w:rsidRPr="00214A72" w:rsidRDefault="0093223B" w:rsidP="0093223B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 w:bidi="en-US"/>
        </w:rPr>
      </w:pPr>
      <w:r w:rsidRPr="00214A72">
        <w:rPr>
          <w:rFonts w:ascii="Times New Roman" w:eastAsia="Andale Sans UI" w:hAnsi="Times New Roman"/>
          <w:kern w:val="2"/>
          <w:sz w:val="24"/>
          <w:szCs w:val="24"/>
          <w:lang w:eastAsia="zh-CN" w:bidi="en-US"/>
        </w:rPr>
        <w:t>Федеральный закон РФ «Об образовании в РФ» № 273-ФЗ</w:t>
      </w:r>
      <w:r w:rsidRPr="00214A72">
        <w:rPr>
          <w:rFonts w:ascii="Times New Roman" w:eastAsia="Arial Unicode MS" w:hAnsi="Times New Roman"/>
          <w:color w:val="000000"/>
          <w:kern w:val="24"/>
          <w:sz w:val="24"/>
          <w:szCs w:val="24"/>
          <w:lang w:eastAsia="zh-CN" w:bidi="en-US"/>
        </w:rPr>
        <w:t xml:space="preserve"> от 29.12.2012</w:t>
      </w:r>
      <w:r w:rsidRPr="00214A72">
        <w:rPr>
          <w:rFonts w:ascii="Times New Roman" w:eastAsia="Andale Sans UI" w:hAnsi="Times New Roman"/>
          <w:kern w:val="2"/>
          <w:sz w:val="24"/>
          <w:szCs w:val="24"/>
          <w:lang w:eastAsia="zh-CN" w:bidi="en-US"/>
        </w:rPr>
        <w:t>;</w:t>
      </w:r>
    </w:p>
    <w:p w:rsidR="0093223B" w:rsidRPr="00214A72" w:rsidRDefault="0093223B" w:rsidP="0093223B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</w:pPr>
      <w:r w:rsidRPr="00214A72"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  <w:t>Федеральный образовательный стандарт образования обучающихся с умственной отсталостью, утвержденный приказом Министерства образования и науки РФ № 1599 от 19.12.2014;</w:t>
      </w:r>
    </w:p>
    <w:p w:rsidR="0093223B" w:rsidRPr="00214A72" w:rsidRDefault="0093223B" w:rsidP="0093223B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</w:pPr>
      <w:r w:rsidRPr="00214A72"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  <w:t>Примерная адаптированная основная общеобразовательная программа образования обучающихся с умственной отсталостью одобрена решением федерального учебно-методического объединения по общему образованию (протокол от 22 декабря 2015 г. № 4/15);</w:t>
      </w:r>
    </w:p>
    <w:p w:rsidR="0093223B" w:rsidRPr="00214A72" w:rsidRDefault="0093223B" w:rsidP="0093223B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</w:pPr>
      <w:r w:rsidRPr="00214A72"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  <w:t>Приказ Министерства образования и науки Российской  Федерации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 от 28 августа 2020 г. № 442;</w:t>
      </w:r>
    </w:p>
    <w:p w:rsidR="0093223B" w:rsidRPr="00214A72" w:rsidRDefault="0093223B" w:rsidP="0093223B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</w:pPr>
      <w:r w:rsidRPr="00214A72"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  <w:t>Закон Свердловской области от 15 июля 2013 года № 78-ОЗ «Об образовании в Свердловской области»;</w:t>
      </w:r>
    </w:p>
    <w:p w:rsidR="0093223B" w:rsidRPr="00214A72" w:rsidRDefault="0093223B" w:rsidP="0093223B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</w:pPr>
      <w:r w:rsidRPr="00214A72"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  <w:t>Постановление Главного государственного санитарного врача РФ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93223B" w:rsidRPr="00214A72" w:rsidRDefault="0093223B" w:rsidP="0093223B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</w:pPr>
      <w:r w:rsidRPr="00214A72"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  <w:t>Устав ГБОУ СО «Михайловская школа-интернат».</w:t>
      </w:r>
      <w:r w:rsidRPr="00214A72">
        <w:rPr>
          <w:rFonts w:ascii="Times New Roman" w:eastAsia="Arial Unicode MS" w:hAnsi="Times New Roman"/>
          <w:color w:val="00000A"/>
          <w:kern w:val="2"/>
          <w:sz w:val="24"/>
          <w:szCs w:val="24"/>
        </w:rPr>
        <w:t xml:space="preserve"> </w:t>
      </w:r>
    </w:p>
    <w:p w:rsidR="0093223B" w:rsidRDefault="0093223B" w:rsidP="0093223B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</w:pPr>
      <w:r w:rsidRPr="00214A72">
        <w:rPr>
          <w:rFonts w:ascii="Times New Roman" w:eastAsia="Arial Unicode MS" w:hAnsi="Times New Roman"/>
          <w:color w:val="00000A"/>
          <w:kern w:val="2"/>
          <w:sz w:val="24"/>
          <w:szCs w:val="24"/>
        </w:rPr>
        <w:t>Учебный план ГБОУ  СО «Михайловская школа-интернат».</w:t>
      </w:r>
    </w:p>
    <w:p w:rsidR="00317577" w:rsidRPr="00317577" w:rsidRDefault="00317577" w:rsidP="0093223B">
      <w:pPr>
        <w:pStyle w:val="a4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17577">
        <w:rPr>
          <w:rFonts w:ascii="Times New Roman" w:hAnsi="Times New Roman" w:cs="Times New Roman"/>
          <w:b/>
          <w:color w:val="000000"/>
          <w:sz w:val="24"/>
          <w:szCs w:val="24"/>
        </w:rPr>
        <w:t>Обоснование актуальности предмета</w:t>
      </w:r>
    </w:p>
    <w:p w:rsidR="0093223B" w:rsidRPr="0093223B" w:rsidRDefault="0093223B" w:rsidP="009022FE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223B">
        <w:rPr>
          <w:rFonts w:ascii="Times New Roman" w:hAnsi="Times New Roman" w:cs="Times New Roman"/>
          <w:color w:val="000000"/>
          <w:sz w:val="24"/>
          <w:szCs w:val="24"/>
        </w:rPr>
        <w:t>Предмет «</w:t>
      </w:r>
      <w:r w:rsidR="00D14FE4" w:rsidRPr="00D14FE4">
        <w:rPr>
          <w:rFonts w:ascii="Times New Roman" w:hAnsi="Times New Roman" w:cs="Times New Roman"/>
          <w:color w:val="000000"/>
          <w:sz w:val="24"/>
          <w:szCs w:val="24"/>
        </w:rPr>
        <w:t>Изобразительная деятельность</w:t>
      </w:r>
      <w:r w:rsidRPr="0093223B">
        <w:rPr>
          <w:rFonts w:ascii="Times New Roman" w:hAnsi="Times New Roman" w:cs="Times New Roman"/>
          <w:color w:val="000000"/>
          <w:sz w:val="24"/>
          <w:szCs w:val="24"/>
        </w:rPr>
        <w:t>» имеет исключи</w:t>
      </w:r>
      <w:r w:rsidRPr="0093223B">
        <w:rPr>
          <w:rFonts w:ascii="Times New Roman" w:hAnsi="Times New Roman" w:cs="Times New Roman"/>
          <w:color w:val="000000"/>
          <w:sz w:val="24"/>
          <w:szCs w:val="24"/>
        </w:rPr>
        <w:softHyphen/>
        <w:t>тельно важное значение для развития детей с нарушением интеллекта.</w:t>
      </w:r>
    </w:p>
    <w:p w:rsidR="0093223B" w:rsidRPr="0093223B" w:rsidRDefault="0093223B" w:rsidP="00D14FE4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223B">
        <w:rPr>
          <w:rFonts w:ascii="Times New Roman" w:hAnsi="Times New Roman" w:cs="Times New Roman"/>
          <w:color w:val="000000"/>
          <w:sz w:val="24"/>
          <w:szCs w:val="24"/>
        </w:rPr>
        <w:t>На у</w:t>
      </w:r>
      <w:r w:rsidR="00D14FE4">
        <w:rPr>
          <w:rFonts w:ascii="Times New Roman" w:hAnsi="Times New Roman" w:cs="Times New Roman"/>
          <w:color w:val="000000"/>
          <w:sz w:val="24"/>
          <w:szCs w:val="24"/>
        </w:rPr>
        <w:t>роках</w:t>
      </w:r>
      <w:r w:rsidRPr="0093223B">
        <w:rPr>
          <w:rFonts w:ascii="Times New Roman" w:hAnsi="Times New Roman" w:cs="Times New Roman"/>
          <w:color w:val="000000"/>
          <w:sz w:val="24"/>
          <w:szCs w:val="24"/>
        </w:rPr>
        <w:t xml:space="preserve"> дети не только рисуют, они также знакомятся с законами композиции и свойствами цвета, с различными видами и жанрами искусства и с некоторы</w:t>
      </w:r>
      <w:r w:rsidRPr="0093223B">
        <w:rPr>
          <w:rFonts w:ascii="Times New Roman" w:hAnsi="Times New Roman" w:cs="Times New Roman"/>
          <w:color w:val="000000"/>
          <w:sz w:val="24"/>
          <w:szCs w:val="24"/>
        </w:rPr>
        <w:softHyphen/>
        <w:t>ми доступными по содержанию произведениями известных художников.</w:t>
      </w:r>
      <w:r w:rsidR="00F637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3223B">
        <w:rPr>
          <w:rFonts w:ascii="Times New Roman" w:hAnsi="Times New Roman" w:cs="Times New Roman"/>
          <w:sz w:val="24"/>
          <w:szCs w:val="24"/>
        </w:rPr>
        <w:t>В процессе занятий по этому предмету осуществляется всестороннее развитие детей - сенсорное, умственное, эстетическое, трудовое, нравственное.</w:t>
      </w:r>
    </w:p>
    <w:p w:rsidR="0093223B" w:rsidRPr="0093223B" w:rsidRDefault="00D14FE4" w:rsidP="00D14FE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14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Изобразительная деятельность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направлена</w:t>
      </w:r>
      <w:r w:rsidR="0093223B" w:rsidRPr="009322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основном на формирование эмоционально-образного, художественного типа мышления, что является условием становления интеллектуальной и духовной деятельности растущей личности.</w:t>
      </w:r>
    </w:p>
    <w:p w:rsidR="0093223B" w:rsidRPr="0093223B" w:rsidRDefault="0093223B" w:rsidP="00D14FE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23B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="000B4CD1">
        <w:rPr>
          <w:rFonts w:ascii="Times New Roman" w:hAnsi="Times New Roman" w:cs="Times New Roman"/>
          <w:sz w:val="24"/>
          <w:szCs w:val="24"/>
        </w:rPr>
        <w:t>: п</w:t>
      </w:r>
      <w:r w:rsidRPr="0093223B">
        <w:rPr>
          <w:rFonts w:ascii="Times New Roman" w:hAnsi="Times New Roman" w:cs="Times New Roman"/>
          <w:sz w:val="24"/>
          <w:szCs w:val="24"/>
        </w:rPr>
        <w:t xml:space="preserve">одготовка </w:t>
      </w:r>
      <w:r w:rsidR="00D14FE4">
        <w:rPr>
          <w:rFonts w:ascii="Times New Roman" w:hAnsi="Times New Roman" w:cs="Times New Roman"/>
          <w:sz w:val="24"/>
          <w:szCs w:val="24"/>
        </w:rPr>
        <w:t>об</w:t>
      </w:r>
      <w:r w:rsidRPr="0093223B">
        <w:rPr>
          <w:rFonts w:ascii="Times New Roman" w:hAnsi="Times New Roman" w:cs="Times New Roman"/>
          <w:sz w:val="24"/>
          <w:szCs w:val="24"/>
        </w:rPr>
        <w:t>уча</w:t>
      </w:r>
      <w:r w:rsidR="00D14FE4">
        <w:rPr>
          <w:rFonts w:ascii="Times New Roman" w:hAnsi="Times New Roman" w:cs="Times New Roman"/>
          <w:sz w:val="24"/>
          <w:szCs w:val="24"/>
        </w:rPr>
        <w:t>ю</w:t>
      </w:r>
      <w:r w:rsidRPr="0093223B">
        <w:rPr>
          <w:rFonts w:ascii="Times New Roman" w:hAnsi="Times New Roman" w:cs="Times New Roman"/>
          <w:sz w:val="24"/>
          <w:szCs w:val="24"/>
        </w:rPr>
        <w:t>щихся к самостоятельной жизни в обществе, формирование необходимых трудовых и художественных умений и навыков.</w:t>
      </w:r>
    </w:p>
    <w:p w:rsidR="0093223B" w:rsidRPr="0093223B" w:rsidRDefault="0093223B" w:rsidP="00D14FE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23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3223B" w:rsidRPr="0093223B" w:rsidRDefault="009022FE" w:rsidP="00D14FE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3223B" w:rsidRPr="0093223B">
        <w:rPr>
          <w:rFonts w:ascii="Times New Roman" w:hAnsi="Times New Roman" w:cs="Times New Roman"/>
          <w:sz w:val="24"/>
          <w:szCs w:val="24"/>
        </w:rPr>
        <w:t>воспитание положительных качеств личности (на</w:t>
      </w:r>
      <w:r w:rsidR="0093223B" w:rsidRPr="0093223B">
        <w:rPr>
          <w:rFonts w:ascii="Times New Roman" w:hAnsi="Times New Roman" w:cs="Times New Roman"/>
          <w:sz w:val="24"/>
          <w:szCs w:val="24"/>
        </w:rPr>
        <w:softHyphen/>
        <w:t>стойчивости, стремления к познанию, доброжелательности и др.);</w:t>
      </w:r>
    </w:p>
    <w:p w:rsidR="0093223B" w:rsidRPr="0093223B" w:rsidRDefault="009022FE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3223B" w:rsidRPr="0093223B">
        <w:rPr>
          <w:rFonts w:ascii="Times New Roman" w:hAnsi="Times New Roman" w:cs="Times New Roman"/>
          <w:sz w:val="24"/>
          <w:szCs w:val="24"/>
        </w:rPr>
        <w:t>воспитание интереса к занятиям изобразительной дея</w:t>
      </w:r>
      <w:r w:rsidR="0093223B" w:rsidRPr="0093223B">
        <w:rPr>
          <w:rFonts w:ascii="Times New Roman" w:hAnsi="Times New Roman" w:cs="Times New Roman"/>
          <w:sz w:val="24"/>
          <w:szCs w:val="24"/>
        </w:rPr>
        <w:softHyphen/>
        <w:t>тельностью;</w:t>
      </w:r>
    </w:p>
    <w:p w:rsidR="0093223B" w:rsidRPr="0093223B" w:rsidRDefault="009022FE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3223B" w:rsidRPr="0093223B">
        <w:rPr>
          <w:rFonts w:ascii="Times New Roman" w:hAnsi="Times New Roman" w:cs="Times New Roman"/>
          <w:sz w:val="24"/>
          <w:szCs w:val="24"/>
        </w:rPr>
        <w:t>развитие эстетических чувств и понимания красоты окружающего мира;</w:t>
      </w:r>
    </w:p>
    <w:p w:rsidR="0093223B" w:rsidRPr="0093223B" w:rsidRDefault="009022FE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3223B" w:rsidRPr="0093223B">
        <w:rPr>
          <w:rFonts w:ascii="Times New Roman" w:hAnsi="Times New Roman" w:cs="Times New Roman"/>
          <w:sz w:val="24"/>
          <w:szCs w:val="24"/>
        </w:rPr>
        <w:t>развитие познавательной активности, формирование у школьников приёмов познания предметов и явлений дей</w:t>
      </w:r>
      <w:r w:rsidR="0093223B" w:rsidRPr="0093223B">
        <w:rPr>
          <w:rFonts w:ascii="Times New Roman" w:hAnsi="Times New Roman" w:cs="Times New Roman"/>
          <w:sz w:val="24"/>
          <w:szCs w:val="24"/>
        </w:rPr>
        <w:softHyphen/>
        <w:t>ствительности с целью их изображения;</w:t>
      </w:r>
    </w:p>
    <w:p w:rsidR="0093223B" w:rsidRPr="0093223B" w:rsidRDefault="009022FE" w:rsidP="009022F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3223B" w:rsidRPr="0093223B">
        <w:rPr>
          <w:rFonts w:ascii="Times New Roman" w:hAnsi="Times New Roman" w:cs="Times New Roman"/>
          <w:sz w:val="24"/>
          <w:szCs w:val="24"/>
        </w:rPr>
        <w:t>формирование практических умений в разных видах художественно-</w:t>
      </w:r>
      <w:r w:rsidR="0093223B" w:rsidRPr="0093223B">
        <w:rPr>
          <w:rFonts w:ascii="Times New Roman" w:hAnsi="Times New Roman" w:cs="Times New Roman"/>
          <w:color w:val="000000"/>
          <w:sz w:val="24"/>
          <w:szCs w:val="24"/>
        </w:rPr>
        <w:t>изобразительной деятельности (в рисова</w:t>
      </w:r>
      <w:r w:rsidR="0093223B" w:rsidRPr="0093223B">
        <w:rPr>
          <w:rFonts w:ascii="Times New Roman" w:hAnsi="Times New Roman" w:cs="Times New Roman"/>
          <w:color w:val="000000"/>
          <w:sz w:val="24"/>
          <w:szCs w:val="24"/>
        </w:rPr>
        <w:softHyphen/>
        <w:t>нии, аппликации, лепке);</w:t>
      </w:r>
    </w:p>
    <w:p w:rsidR="0093223B" w:rsidRPr="0093223B" w:rsidRDefault="009022FE" w:rsidP="009022F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3223B" w:rsidRPr="0093223B">
        <w:rPr>
          <w:rFonts w:ascii="Times New Roman" w:hAnsi="Times New Roman" w:cs="Times New Roman"/>
          <w:color w:val="000000"/>
          <w:sz w:val="24"/>
          <w:szCs w:val="24"/>
        </w:rPr>
        <w:t>воспитание умения работать в заданной последователь</w:t>
      </w:r>
      <w:r w:rsidR="0093223B" w:rsidRPr="0093223B">
        <w:rPr>
          <w:rFonts w:ascii="Times New Roman" w:hAnsi="Times New Roman" w:cs="Times New Roman"/>
          <w:color w:val="000000"/>
          <w:sz w:val="24"/>
          <w:szCs w:val="24"/>
        </w:rPr>
        <w:softHyphen/>
        <w:t>ности в соответствии с правилами (по инструкции) и само</w:t>
      </w:r>
      <w:r w:rsidR="0093223B" w:rsidRPr="0093223B">
        <w:rPr>
          <w:rFonts w:ascii="Times New Roman" w:hAnsi="Times New Roman" w:cs="Times New Roman"/>
          <w:color w:val="000000"/>
          <w:sz w:val="24"/>
          <w:szCs w:val="24"/>
        </w:rPr>
        <w:softHyphen/>
        <w:t>стоятельно;</w:t>
      </w:r>
    </w:p>
    <w:p w:rsidR="0093223B" w:rsidRPr="0093223B" w:rsidRDefault="009022FE" w:rsidP="009022F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3223B" w:rsidRPr="0093223B">
        <w:rPr>
          <w:rFonts w:ascii="Times New Roman" w:hAnsi="Times New Roman" w:cs="Times New Roman"/>
          <w:color w:val="000000"/>
          <w:sz w:val="24"/>
          <w:szCs w:val="24"/>
        </w:rPr>
        <w:t>формирование умения работать коллективно, выпол</w:t>
      </w:r>
      <w:r w:rsidR="0093223B" w:rsidRPr="0093223B">
        <w:rPr>
          <w:rFonts w:ascii="Times New Roman" w:hAnsi="Times New Roman" w:cs="Times New Roman"/>
          <w:color w:val="000000"/>
          <w:sz w:val="24"/>
          <w:szCs w:val="24"/>
        </w:rPr>
        <w:softHyphen/>
        <w:t>няя определённый этап работы в цепи заданий для полу</w:t>
      </w:r>
      <w:r w:rsidR="0093223B" w:rsidRPr="0093223B">
        <w:rPr>
          <w:rFonts w:ascii="Times New Roman" w:hAnsi="Times New Roman" w:cs="Times New Roman"/>
          <w:color w:val="000000"/>
          <w:sz w:val="24"/>
          <w:szCs w:val="24"/>
        </w:rPr>
        <w:softHyphen/>
        <w:t>чения результата общей деятельности.</w:t>
      </w:r>
    </w:p>
    <w:p w:rsidR="0093223B" w:rsidRDefault="0093223B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23B">
        <w:rPr>
          <w:rFonts w:ascii="Times New Roman" w:hAnsi="Times New Roman" w:cs="Times New Roman"/>
          <w:color w:val="000000"/>
          <w:sz w:val="24"/>
          <w:szCs w:val="24"/>
        </w:rPr>
        <w:t>Наряду с названными учебно-воспитательными задача</w:t>
      </w:r>
      <w:r w:rsidRPr="0093223B">
        <w:rPr>
          <w:rFonts w:ascii="Times New Roman" w:hAnsi="Times New Roman" w:cs="Times New Roman"/>
          <w:color w:val="000000"/>
          <w:sz w:val="24"/>
          <w:szCs w:val="24"/>
        </w:rPr>
        <w:softHyphen/>
        <w:t>ми в настоящей программе предусматривается решение специальных задач, например: коррекция недостатков пси</w:t>
      </w:r>
      <w:r w:rsidRPr="0093223B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хического развития, коррекция мелкой моторики, а также развитие речи </w:t>
      </w:r>
      <w:r w:rsidR="00D14FE4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93223B">
        <w:rPr>
          <w:rFonts w:ascii="Times New Roman" w:hAnsi="Times New Roman" w:cs="Times New Roman"/>
          <w:color w:val="000000"/>
          <w:sz w:val="24"/>
          <w:szCs w:val="24"/>
        </w:rPr>
        <w:t>уча</w:t>
      </w:r>
      <w:r w:rsidR="00D14FE4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93223B">
        <w:rPr>
          <w:rFonts w:ascii="Times New Roman" w:hAnsi="Times New Roman" w:cs="Times New Roman"/>
          <w:color w:val="000000"/>
          <w:sz w:val="24"/>
          <w:szCs w:val="24"/>
        </w:rPr>
        <w:t xml:space="preserve">щихся, </w:t>
      </w:r>
      <w:r w:rsidRPr="0093223B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организующей и направляющей их умственную и практическую деятельность.</w:t>
      </w:r>
      <w:r w:rsidR="00F637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3223B">
        <w:rPr>
          <w:rFonts w:ascii="Times New Roman" w:hAnsi="Times New Roman" w:cs="Times New Roman"/>
          <w:sz w:val="24"/>
          <w:szCs w:val="24"/>
        </w:rPr>
        <w:t xml:space="preserve">На уроках </w:t>
      </w:r>
      <w:r w:rsidR="00D14FE4" w:rsidRPr="00D14FE4">
        <w:rPr>
          <w:rFonts w:ascii="Times New Roman" w:hAnsi="Times New Roman" w:cs="Times New Roman"/>
          <w:sz w:val="24"/>
          <w:szCs w:val="24"/>
        </w:rPr>
        <w:t>Изоб</w:t>
      </w:r>
      <w:r w:rsidR="00D14FE4">
        <w:rPr>
          <w:rFonts w:ascii="Times New Roman" w:hAnsi="Times New Roman" w:cs="Times New Roman"/>
          <w:sz w:val="24"/>
          <w:szCs w:val="24"/>
        </w:rPr>
        <w:t>разительной деятельности</w:t>
      </w:r>
      <w:r w:rsidR="00D14FE4" w:rsidRPr="00D14FE4">
        <w:rPr>
          <w:rFonts w:ascii="Times New Roman" w:hAnsi="Times New Roman" w:cs="Times New Roman"/>
          <w:sz w:val="24"/>
          <w:szCs w:val="24"/>
        </w:rPr>
        <w:t xml:space="preserve"> </w:t>
      </w:r>
      <w:r w:rsidRPr="0093223B">
        <w:rPr>
          <w:rFonts w:ascii="Times New Roman" w:hAnsi="Times New Roman" w:cs="Times New Roman"/>
          <w:sz w:val="24"/>
          <w:szCs w:val="24"/>
        </w:rPr>
        <w:t xml:space="preserve">социализация осуществляется через воспитание у детей бережного отношения к окружающей природе, любви к родному краю, умение видеть красивое. Беседы об искусстве способствуют эстетическому воспитанию детей, обогащению словаря и развитию речи </w:t>
      </w:r>
      <w:r w:rsidR="00D14FE4">
        <w:rPr>
          <w:rFonts w:ascii="Times New Roman" w:hAnsi="Times New Roman" w:cs="Times New Roman"/>
          <w:sz w:val="24"/>
          <w:szCs w:val="24"/>
        </w:rPr>
        <w:t>об</w:t>
      </w:r>
      <w:r w:rsidRPr="0093223B">
        <w:rPr>
          <w:rFonts w:ascii="Times New Roman" w:hAnsi="Times New Roman" w:cs="Times New Roman"/>
          <w:sz w:val="24"/>
          <w:szCs w:val="24"/>
        </w:rPr>
        <w:t>уча</w:t>
      </w:r>
      <w:r w:rsidR="00D14FE4">
        <w:rPr>
          <w:rFonts w:ascii="Times New Roman" w:hAnsi="Times New Roman" w:cs="Times New Roman"/>
          <w:sz w:val="24"/>
          <w:szCs w:val="24"/>
        </w:rPr>
        <w:t>ю</w:t>
      </w:r>
      <w:r w:rsidRPr="0093223B">
        <w:rPr>
          <w:rFonts w:ascii="Times New Roman" w:hAnsi="Times New Roman" w:cs="Times New Roman"/>
          <w:sz w:val="24"/>
          <w:szCs w:val="24"/>
        </w:rPr>
        <w:t>щихся.</w:t>
      </w:r>
    </w:p>
    <w:p w:rsidR="005727F0" w:rsidRPr="00364B24" w:rsidRDefault="005727F0" w:rsidP="00364B2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Предметные</w:t>
      </w:r>
      <w:r w:rsidRPr="005727F0">
        <w:rPr>
          <w:rFonts w:ascii="Times New Roman" w:hAnsi="Times New Roman"/>
          <w:b/>
          <w:bCs/>
          <w:color w:val="000000"/>
          <w:sz w:val="24"/>
          <w:szCs w:val="24"/>
        </w:rPr>
        <w:t xml:space="preserve"> результаты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освоения АООП по предмету</w:t>
      </w:r>
      <w:r w:rsidRPr="005727F0">
        <w:rPr>
          <w:rFonts w:ascii="Times New Roman" w:hAnsi="Times New Roman"/>
          <w:color w:val="000000"/>
          <w:sz w:val="24"/>
          <w:szCs w:val="24"/>
        </w:rPr>
        <w:t xml:space="preserve"> ведущее место принадлежит </w:t>
      </w:r>
      <w:r w:rsidRPr="0057683B">
        <w:rPr>
          <w:rFonts w:ascii="Times New Roman" w:hAnsi="Times New Roman"/>
          <w:bCs/>
          <w:iCs/>
          <w:color w:val="000000"/>
          <w:sz w:val="24"/>
          <w:szCs w:val="24"/>
        </w:rPr>
        <w:t>личностным</w:t>
      </w:r>
      <w:r w:rsidRPr="005727F0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Pr="005727F0">
        <w:rPr>
          <w:rFonts w:ascii="Times New Roman" w:hAnsi="Times New Roman"/>
          <w:color w:val="000000"/>
          <w:sz w:val="24"/>
          <w:szCs w:val="24"/>
        </w:rPr>
        <w:t xml:space="preserve">результатам, поскольку </w:t>
      </w:r>
      <w:r w:rsidRPr="00364B24">
        <w:rPr>
          <w:rFonts w:ascii="Times New Roman" w:hAnsi="Times New Roman"/>
          <w:sz w:val="24"/>
          <w:szCs w:val="24"/>
        </w:rPr>
        <w:t>именно они обеспечивают овладение комплексом социальных (жизненных) компетенций, необходимых для достижения основной цели современного образования — введения обучающихся с умственной отсталостью в культуру, овладение ими социо-культурным опытом.</w:t>
      </w:r>
    </w:p>
    <w:p w:rsidR="005727F0" w:rsidRPr="00364B24" w:rsidRDefault="005727F0" w:rsidP="00364B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24">
        <w:rPr>
          <w:rFonts w:ascii="Times New Roman" w:hAnsi="Times New Roman"/>
          <w:sz w:val="24"/>
          <w:szCs w:val="24"/>
        </w:rPr>
        <w:t>Личностные результаты должны отражать:</w:t>
      </w:r>
    </w:p>
    <w:p w:rsidR="005727F0" w:rsidRPr="005727F0" w:rsidRDefault="009022FE" w:rsidP="00364B2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64B24">
        <w:rPr>
          <w:rFonts w:ascii="Times New Roman" w:hAnsi="Times New Roman"/>
          <w:sz w:val="24"/>
          <w:szCs w:val="24"/>
        </w:rPr>
        <w:t>-</w:t>
      </w:r>
      <w:r w:rsidR="005727F0" w:rsidRPr="00364B24">
        <w:rPr>
          <w:rFonts w:ascii="Times New Roman" w:hAnsi="Times New Roman"/>
          <w:sz w:val="24"/>
          <w:szCs w:val="24"/>
        </w:rPr>
        <w:t>чувство гордости за культуру и искусство Родины</w:t>
      </w:r>
      <w:r w:rsidR="005727F0" w:rsidRPr="005727F0">
        <w:rPr>
          <w:rFonts w:ascii="Times New Roman" w:hAnsi="Times New Roman"/>
          <w:color w:val="000000"/>
          <w:sz w:val="24"/>
          <w:szCs w:val="24"/>
        </w:rPr>
        <w:t>, своего народа;</w:t>
      </w:r>
    </w:p>
    <w:p w:rsidR="005727F0" w:rsidRPr="00364B24" w:rsidRDefault="009022FE" w:rsidP="00364B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5727F0" w:rsidRPr="005727F0">
        <w:rPr>
          <w:rFonts w:ascii="Times New Roman" w:hAnsi="Times New Roman"/>
          <w:color w:val="000000"/>
          <w:sz w:val="24"/>
          <w:szCs w:val="24"/>
        </w:rPr>
        <w:t xml:space="preserve">овладение навыками коллективной деятельности в процессе совместной творческой работы в команде одноклассников </w:t>
      </w:r>
      <w:r w:rsidR="005727F0" w:rsidRPr="00364B24">
        <w:rPr>
          <w:rFonts w:ascii="Times New Roman" w:hAnsi="Times New Roman"/>
          <w:sz w:val="24"/>
          <w:szCs w:val="24"/>
        </w:rPr>
        <w:t>под руководством учителя;</w:t>
      </w:r>
    </w:p>
    <w:p w:rsidR="005727F0" w:rsidRPr="00364B24" w:rsidRDefault="009022FE" w:rsidP="00364B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24">
        <w:rPr>
          <w:rFonts w:ascii="Times New Roman" w:hAnsi="Times New Roman"/>
          <w:sz w:val="24"/>
          <w:szCs w:val="24"/>
        </w:rPr>
        <w:t>-</w:t>
      </w:r>
      <w:r w:rsidR="005727F0" w:rsidRPr="00364B24">
        <w:rPr>
          <w:rFonts w:ascii="Times New Roman" w:hAnsi="Times New Roman"/>
          <w:sz w:val="24"/>
          <w:szCs w:val="24"/>
        </w:rPr>
        <w:t>умение сотрудничать</w:t>
      </w:r>
      <w:r w:rsidR="005727F0" w:rsidRPr="00364B24">
        <w:rPr>
          <w:rFonts w:ascii="Times New Roman" w:hAnsi="Times New Roman"/>
          <w:bCs/>
          <w:sz w:val="24"/>
          <w:szCs w:val="24"/>
        </w:rPr>
        <w:t> </w:t>
      </w:r>
      <w:r w:rsidR="005727F0" w:rsidRPr="00364B24">
        <w:rPr>
          <w:rFonts w:ascii="Times New Roman" w:hAnsi="Times New Roman"/>
          <w:sz w:val="24"/>
          <w:szCs w:val="24"/>
        </w:rPr>
        <w:t>с товарищами в процессе совместной деятельности, соотносить свою часть работы с общим замыслом;</w:t>
      </w:r>
    </w:p>
    <w:p w:rsidR="005727F0" w:rsidRPr="00364B24" w:rsidRDefault="009022FE" w:rsidP="00364B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24">
        <w:rPr>
          <w:rFonts w:ascii="Times New Roman" w:hAnsi="Times New Roman"/>
          <w:sz w:val="24"/>
          <w:szCs w:val="24"/>
        </w:rPr>
        <w:t>-</w:t>
      </w:r>
      <w:r w:rsidR="005727F0" w:rsidRPr="00364B24">
        <w:rPr>
          <w:rFonts w:ascii="Times New Roman" w:hAnsi="Times New Roman"/>
          <w:sz w:val="24"/>
          <w:szCs w:val="24"/>
        </w:rPr>
        <w:t>умение обсуждать и анализировать собственную  художественную деятельность  и работу одноклассников с позиций творческих задач данной темы.</w:t>
      </w:r>
    </w:p>
    <w:p w:rsidR="00562EFC" w:rsidRPr="00364B24" w:rsidRDefault="00562EFC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B24">
        <w:rPr>
          <w:rFonts w:ascii="Times New Roman" w:hAnsi="Times New Roman" w:cs="Times New Roman"/>
          <w:sz w:val="24"/>
          <w:szCs w:val="24"/>
        </w:rPr>
        <w:t xml:space="preserve">Примерное содержание предмета Содержание программы отражено в пяти разделах: «Подготовительный период обучения», «Обучение композиционной деятельности», «Развитие умений воспринимать и изображать форму предметов, пропорции, конструкцию»; «Развитие восприятия цвета предметов и формирование умения передавать его в живописи», «Обучение восприятию произведений искусства». </w:t>
      </w:r>
    </w:p>
    <w:p w:rsidR="0093223B" w:rsidRPr="00364B24" w:rsidRDefault="00562EFC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B24">
        <w:rPr>
          <w:rFonts w:ascii="Times New Roman" w:hAnsi="Times New Roman" w:cs="Times New Roman"/>
          <w:sz w:val="24"/>
          <w:szCs w:val="24"/>
        </w:rPr>
        <w:t xml:space="preserve">Программой </w:t>
      </w:r>
      <w:r w:rsidR="00317577" w:rsidRPr="00364B24">
        <w:rPr>
          <w:rFonts w:ascii="Times New Roman" w:hAnsi="Times New Roman" w:cs="Times New Roman"/>
          <w:sz w:val="24"/>
          <w:szCs w:val="24"/>
        </w:rPr>
        <w:t>предусматриваются</w:t>
      </w:r>
      <w:r w:rsidRPr="00364B24">
        <w:rPr>
          <w:rFonts w:ascii="Times New Roman" w:hAnsi="Times New Roman" w:cs="Times New Roman"/>
          <w:sz w:val="24"/>
          <w:szCs w:val="24"/>
        </w:rPr>
        <w:t xml:space="preserve"> следующие виды работы:</w:t>
      </w:r>
    </w:p>
    <w:p w:rsidR="00562EFC" w:rsidRPr="00364B24" w:rsidRDefault="00562EFC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B24">
        <w:rPr>
          <w:rFonts w:ascii="Times New Roman" w:hAnsi="Times New Roman" w:cs="Times New Roman"/>
          <w:sz w:val="24"/>
          <w:szCs w:val="24"/>
        </w:rPr>
        <w:t>― рисование с натуры и по образцу (готовому изображению); рисование по памяти, представлению и воображению; рисование на свободную и заданную тему; декоративное рисование.</w:t>
      </w:r>
    </w:p>
    <w:p w:rsidR="00562EFC" w:rsidRPr="00364B24" w:rsidRDefault="009022F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B24">
        <w:rPr>
          <w:rFonts w:ascii="Times New Roman" w:hAnsi="Times New Roman" w:cs="Times New Roman"/>
          <w:sz w:val="24"/>
          <w:szCs w:val="24"/>
        </w:rPr>
        <w:t>-</w:t>
      </w:r>
      <w:r w:rsidR="00562EFC" w:rsidRPr="00364B24">
        <w:rPr>
          <w:rFonts w:ascii="Times New Roman" w:hAnsi="Times New Roman" w:cs="Times New Roman"/>
          <w:sz w:val="24"/>
          <w:szCs w:val="24"/>
        </w:rPr>
        <w:t xml:space="preserve">лепка объемного и плоскостного изображения (барельеф на картоне) с натуры или по образцу, по памяти, воображению; лепка на тему; лепка декоративной композиции; </w:t>
      </w:r>
    </w:p>
    <w:p w:rsidR="00562EFC" w:rsidRPr="00364B24" w:rsidRDefault="009022F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B24">
        <w:rPr>
          <w:rFonts w:ascii="Times New Roman" w:hAnsi="Times New Roman" w:cs="Times New Roman"/>
          <w:sz w:val="24"/>
          <w:szCs w:val="24"/>
        </w:rPr>
        <w:t>-</w:t>
      </w:r>
      <w:r w:rsidR="00562EFC" w:rsidRPr="00364B24">
        <w:rPr>
          <w:rFonts w:ascii="Times New Roman" w:hAnsi="Times New Roman" w:cs="Times New Roman"/>
          <w:sz w:val="24"/>
          <w:szCs w:val="24"/>
        </w:rPr>
        <w:t xml:space="preserve">выполнение плоскостной и полуобъемной аппликаций (без фиксации деталей на изобразительной поверхности («подвижная аппликация») и с фиксацией деталей на изобразительной плоскости с помощью пластилина и клея) с натуры, по образцу, представлению, воображению; выполнение предметной, сюжетной и декоративной аппликации; </w:t>
      </w:r>
    </w:p>
    <w:p w:rsidR="00562EFC" w:rsidRDefault="009022F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B24">
        <w:rPr>
          <w:rFonts w:ascii="Times New Roman" w:hAnsi="Times New Roman" w:cs="Times New Roman"/>
          <w:sz w:val="24"/>
          <w:szCs w:val="24"/>
        </w:rPr>
        <w:t>-</w:t>
      </w:r>
      <w:r w:rsidR="00562EFC" w:rsidRPr="00364B24">
        <w:rPr>
          <w:rFonts w:ascii="Times New Roman" w:hAnsi="Times New Roman" w:cs="Times New Roman"/>
          <w:sz w:val="24"/>
          <w:szCs w:val="24"/>
        </w:rPr>
        <w:t>проведение беседы о содерж</w:t>
      </w:r>
      <w:r w:rsidR="00562EFC" w:rsidRPr="00562EFC">
        <w:rPr>
          <w:rFonts w:ascii="Times New Roman" w:hAnsi="Times New Roman" w:cs="Times New Roman"/>
          <w:sz w:val="24"/>
          <w:szCs w:val="24"/>
        </w:rPr>
        <w:t xml:space="preserve">ании рассматриваемых репродукций с картины художников, книжной иллюстрации, картинки, произведения народного и декоративно-прикладного искусства. </w:t>
      </w:r>
    </w:p>
    <w:p w:rsidR="00562EFC" w:rsidRDefault="00562EFC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EFC">
        <w:rPr>
          <w:rFonts w:ascii="Times New Roman" w:hAnsi="Times New Roman" w:cs="Times New Roman"/>
          <w:sz w:val="24"/>
          <w:szCs w:val="24"/>
        </w:rPr>
        <w:t xml:space="preserve">Введение  </w:t>
      </w:r>
    </w:p>
    <w:p w:rsidR="00562EFC" w:rsidRDefault="00562EFC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EFC">
        <w:rPr>
          <w:rFonts w:ascii="Times New Roman" w:hAnsi="Times New Roman" w:cs="Times New Roman"/>
          <w:sz w:val="24"/>
          <w:szCs w:val="24"/>
        </w:rPr>
        <w:t xml:space="preserve">Человек и изобразительное искусство; урок изобразительного искусства; правила поведения и работы на уроках изобразительного искусства; правила организации рабочего места; материалы и инструменты, используемые в процессе изобразительной деятельности; правила их хранения. </w:t>
      </w:r>
    </w:p>
    <w:p w:rsidR="00562EFC" w:rsidRDefault="00562EFC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EFC">
        <w:rPr>
          <w:rFonts w:ascii="Times New Roman" w:hAnsi="Times New Roman" w:cs="Times New Roman"/>
          <w:sz w:val="24"/>
          <w:szCs w:val="24"/>
        </w:rPr>
        <w:t xml:space="preserve">Подготовительный период обучения  </w:t>
      </w:r>
    </w:p>
    <w:p w:rsidR="00562EFC" w:rsidRDefault="00562EFC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EFC">
        <w:rPr>
          <w:rFonts w:ascii="Times New Roman" w:hAnsi="Times New Roman" w:cs="Times New Roman"/>
          <w:sz w:val="24"/>
          <w:szCs w:val="24"/>
        </w:rPr>
        <w:t>Формирование организационных умений: правильно сидеть, правильно держать и пользоваться инструментами (карандашами, кистью, красками), правильно располагать изобразительную поверхность на столе.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2EFC" w:rsidRDefault="00562EFC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EFC">
        <w:rPr>
          <w:rFonts w:ascii="Times New Roman" w:hAnsi="Times New Roman" w:cs="Times New Roman"/>
          <w:sz w:val="24"/>
          <w:szCs w:val="24"/>
        </w:rPr>
        <w:t xml:space="preserve">Сенсорное воспитание: различение формы предметов при помощи зрения, осязания и обводящих движений руки; узнавание и показ основных геометрических фигур и тел (круг, квадрат, прямоугольник, шар, куб); узнавание, называние и отражение в аппликации и рисунке цветов спектра; ориентировка на плоскости листа бумаги. </w:t>
      </w:r>
    </w:p>
    <w:p w:rsidR="00562EFC" w:rsidRDefault="00562EFC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EFC">
        <w:rPr>
          <w:rFonts w:ascii="Times New Roman" w:hAnsi="Times New Roman" w:cs="Times New Roman"/>
          <w:sz w:val="24"/>
          <w:szCs w:val="24"/>
        </w:rPr>
        <w:t xml:space="preserve">Развитие моторики рук: формирование правильного удержания карандаша и кисточки; формирование умения владеть карандашом; формирование навыка произвольной </w:t>
      </w:r>
      <w:r w:rsidRPr="00562EFC">
        <w:rPr>
          <w:rFonts w:ascii="Times New Roman" w:hAnsi="Times New Roman" w:cs="Times New Roman"/>
          <w:sz w:val="24"/>
          <w:szCs w:val="24"/>
        </w:rPr>
        <w:lastRenderedPageBreak/>
        <w:t>регуляции нажима; произвольного темпа движения (его замедление и ускорение), прекращения движения в нужной точке; направления движения.</w:t>
      </w:r>
    </w:p>
    <w:p w:rsidR="00562EFC" w:rsidRDefault="00562EFC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EFC">
        <w:rPr>
          <w:rFonts w:ascii="Times New Roman" w:hAnsi="Times New Roman" w:cs="Times New Roman"/>
          <w:sz w:val="24"/>
          <w:szCs w:val="24"/>
        </w:rPr>
        <w:t xml:space="preserve">Обучение приемам работы в изобразительной деятельности (лепке, выполнении аппликации, рисовании): </w:t>
      </w:r>
    </w:p>
    <w:p w:rsidR="00562EFC" w:rsidRDefault="00562EFC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EFC">
        <w:rPr>
          <w:rFonts w:ascii="Times New Roman" w:hAnsi="Times New Roman" w:cs="Times New Roman"/>
          <w:sz w:val="24"/>
          <w:szCs w:val="24"/>
        </w:rPr>
        <w:t xml:space="preserve">Приемы лепки: </w:t>
      </w:r>
    </w:p>
    <w:p w:rsidR="00562EFC" w:rsidRDefault="00E363C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077B">
        <w:rPr>
          <w:rFonts w:ascii="Times New Roman" w:hAnsi="Times New Roman" w:cs="Times New Roman"/>
          <w:sz w:val="24"/>
          <w:szCs w:val="24"/>
        </w:rPr>
        <w:t>о</w:t>
      </w:r>
      <w:r w:rsidR="00562EFC" w:rsidRPr="00562EFC">
        <w:rPr>
          <w:rFonts w:ascii="Times New Roman" w:hAnsi="Times New Roman" w:cs="Times New Roman"/>
          <w:sz w:val="24"/>
          <w:szCs w:val="24"/>
        </w:rPr>
        <w:t xml:space="preserve">тщипывание кусков от целого куска пластилина и разминание; </w:t>
      </w:r>
    </w:p>
    <w:p w:rsidR="00562EFC" w:rsidRDefault="00E363C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62EFC" w:rsidRPr="00562EFC">
        <w:rPr>
          <w:rFonts w:ascii="Times New Roman" w:hAnsi="Times New Roman" w:cs="Times New Roman"/>
          <w:sz w:val="24"/>
          <w:szCs w:val="24"/>
        </w:rPr>
        <w:t xml:space="preserve">размазывание по картону; </w:t>
      </w:r>
    </w:p>
    <w:p w:rsidR="00562EFC" w:rsidRPr="00562EFC" w:rsidRDefault="00E363C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62EFC" w:rsidRPr="00562EFC">
        <w:rPr>
          <w:rFonts w:ascii="Times New Roman" w:hAnsi="Times New Roman" w:cs="Times New Roman"/>
          <w:sz w:val="24"/>
          <w:szCs w:val="24"/>
        </w:rPr>
        <w:t>скатыван</w:t>
      </w:r>
      <w:r w:rsidR="00562EFC">
        <w:rPr>
          <w:rFonts w:ascii="Times New Roman" w:hAnsi="Times New Roman" w:cs="Times New Roman"/>
          <w:sz w:val="24"/>
          <w:szCs w:val="24"/>
        </w:rPr>
        <w:t xml:space="preserve">ие, раскатывание, сплющивание; </w:t>
      </w:r>
    </w:p>
    <w:p w:rsidR="00562EFC" w:rsidRPr="00562EFC" w:rsidRDefault="00E363C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62EFC" w:rsidRPr="00562EFC">
        <w:rPr>
          <w:rFonts w:ascii="Times New Roman" w:hAnsi="Times New Roman" w:cs="Times New Roman"/>
          <w:sz w:val="24"/>
          <w:szCs w:val="24"/>
        </w:rPr>
        <w:t>примазывание частей при составлении целого объемного изображения.</w:t>
      </w:r>
    </w:p>
    <w:p w:rsidR="003638E0" w:rsidRDefault="00562EFC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EFC">
        <w:rPr>
          <w:rFonts w:ascii="Times New Roman" w:hAnsi="Times New Roman" w:cs="Times New Roman"/>
          <w:sz w:val="24"/>
          <w:szCs w:val="24"/>
        </w:rPr>
        <w:t xml:space="preserve"> </w:t>
      </w:r>
      <w:r w:rsidR="003638E0" w:rsidRPr="003638E0">
        <w:rPr>
          <w:rFonts w:ascii="Times New Roman" w:hAnsi="Times New Roman" w:cs="Times New Roman"/>
          <w:sz w:val="24"/>
          <w:szCs w:val="24"/>
        </w:rPr>
        <w:t xml:space="preserve">Приемы работы с «подвижной аппликацией» для развития целостного восприятия объекта при подготовке детей к рисованию: </w:t>
      </w:r>
    </w:p>
    <w:p w:rsidR="003638E0" w:rsidRDefault="00E363C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>складывание целого изображения из его деталей без фиксации на плоскости листа;</w:t>
      </w:r>
    </w:p>
    <w:p w:rsidR="003638E0" w:rsidRDefault="00E363C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>совмещение аппликационного изображения объекта с контурным рисунком геометрической фигуры без фиксации на плоскости листа;</w:t>
      </w:r>
    </w:p>
    <w:p w:rsidR="003638E0" w:rsidRDefault="00E363C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>расположение деталей предметных изображений или силуэтов на листе бумаги в соответствующих пространственных положениях;</w:t>
      </w:r>
    </w:p>
    <w:p w:rsidR="00562EFC" w:rsidRDefault="00E363C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>составление по образцу композиции из нескольких объектов без фиксации на плоскости листа.</w:t>
      </w:r>
    </w:p>
    <w:p w:rsidR="003638E0" w:rsidRDefault="003638E0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 xml:space="preserve">Приемы выполнения аппликации из бумаги: </w:t>
      </w:r>
    </w:p>
    <w:p w:rsidR="003638E0" w:rsidRDefault="00E363C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 xml:space="preserve">приемы работы ножницами; </w:t>
      </w:r>
    </w:p>
    <w:p w:rsidR="003638E0" w:rsidRDefault="00E363C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 xml:space="preserve">раскладывание деталей аппликации на плоскости листа относительно друг друга в соответствии с пространственными отношениями: внизу, наверху, над,  под, справа от …, слева от …, посередине; </w:t>
      </w:r>
    </w:p>
    <w:p w:rsidR="003638E0" w:rsidRDefault="00E363C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>приемы соединения деталей аппликации с изобразительной по</w:t>
      </w:r>
      <w:r w:rsidR="003638E0">
        <w:rPr>
          <w:rFonts w:ascii="Times New Roman" w:hAnsi="Times New Roman" w:cs="Times New Roman"/>
          <w:sz w:val="24"/>
          <w:szCs w:val="24"/>
        </w:rPr>
        <w:t>верхностью с помощью пластилина;</w:t>
      </w:r>
      <w:r w:rsidR="003638E0" w:rsidRPr="003638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38E0" w:rsidRDefault="00E363C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>приемы наклеивания деталей аппликации на изобразительную поверхность с помощью клея.</w:t>
      </w:r>
    </w:p>
    <w:p w:rsidR="003638E0" w:rsidRDefault="003638E0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 xml:space="preserve">Приемы рисования твердыми материалами (карандашом, фломастером, ручкой): </w:t>
      </w:r>
    </w:p>
    <w:p w:rsidR="003638E0" w:rsidRDefault="00E363C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>рисование с использованием точки (рисование точкой; рисование по заранее расставленным точкам предме</w:t>
      </w:r>
      <w:r w:rsidR="003638E0">
        <w:rPr>
          <w:rFonts w:ascii="Times New Roman" w:hAnsi="Times New Roman" w:cs="Times New Roman"/>
          <w:sz w:val="24"/>
          <w:szCs w:val="24"/>
        </w:rPr>
        <w:t>тов несложной формы по образцу);</w:t>
      </w:r>
      <w:r w:rsidR="003638E0" w:rsidRPr="003638E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638E0" w:rsidRPr="003638E0" w:rsidRDefault="00E363C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>рисование разнохарактерных линий (упражнения в рисовании по клеткам прямых вертикальных, горизонтальных, наклонных, зигзагообразных линий; рисование дугообразных, спиралеобразных линии; линий замкнутого контура (круг, овал). Рисование по клеткам предметов несложной формы с использов</w:t>
      </w:r>
      <w:r w:rsidR="003638E0">
        <w:rPr>
          <w:rFonts w:ascii="Times New Roman" w:hAnsi="Times New Roman" w:cs="Times New Roman"/>
          <w:sz w:val="24"/>
          <w:szCs w:val="24"/>
        </w:rPr>
        <w:t xml:space="preserve">анием этих линии (по образцу); </w:t>
      </w:r>
    </w:p>
    <w:p w:rsidR="003638E0" w:rsidRDefault="00E363C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 xml:space="preserve">рисование без отрыва руки с постоянной силой нажима и изменением силы нажима на карандаш. Упражнения в рисовании линий. Рисование предметов несложных форм (по образцу); </w:t>
      </w:r>
    </w:p>
    <w:p w:rsidR="003638E0" w:rsidRDefault="00E363C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 xml:space="preserve">штрихование внутри контурного изображения; правила штрихования; приемы штрихования (беспорядочная штриховка и упорядоченная штриховка в виде сеточки); </w:t>
      </w:r>
    </w:p>
    <w:p w:rsidR="003638E0" w:rsidRDefault="00E363C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>рисование карандашом линий и предметов несложной формы двумя руками.</w:t>
      </w:r>
    </w:p>
    <w:p w:rsidR="003638E0" w:rsidRDefault="003638E0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 xml:space="preserve">Приемы работы красками: </w:t>
      </w:r>
    </w:p>
    <w:p w:rsidR="003638E0" w:rsidRDefault="00E363C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 xml:space="preserve">приемы рисования руками: точечное рисование пальцами; линейное рисование пальцами; рисование ладонью, кулаком, ребром ладони; </w:t>
      </w:r>
    </w:p>
    <w:p w:rsidR="003638E0" w:rsidRDefault="00E363C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>приемы трафаретной печати: печать тампоном, карандашной резинкой, смятой бумагой, трубочкой и т.п.;  приемы кистевого письма: примакивание кистью; наращивание массы; рисование сухой кистью; рисование по мокрому листу и т.д.</w:t>
      </w:r>
    </w:p>
    <w:p w:rsidR="003638E0" w:rsidRDefault="003638E0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 xml:space="preserve"> Обучение действиям с шаблонами и трафаретами: </w:t>
      </w:r>
    </w:p>
    <w:p w:rsidR="003638E0" w:rsidRDefault="00E363C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>правила обведения шаблонов;</w:t>
      </w:r>
    </w:p>
    <w:p w:rsidR="003638E0" w:rsidRDefault="00E363C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>обведение шаблонов геометрических фигур, реальных предметов несложных форм, букв, цифр.</w:t>
      </w:r>
    </w:p>
    <w:p w:rsidR="003638E0" w:rsidRDefault="003638E0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 xml:space="preserve">Обучение композиционной деятельности </w:t>
      </w:r>
    </w:p>
    <w:p w:rsidR="003638E0" w:rsidRDefault="003638E0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lastRenderedPageBreak/>
        <w:t xml:space="preserve">Развитие умений воспринимать и изображать форму предметов, пропорции, конструкцию Формирование понятий: «предмет», «форма», «фигура», «силуэт», «деталь», «часть», «элемент», «объем», «пропорции», «конструкция», «узор», «орнамент», «скульптура», «барельеф», «симметрия», «аппликация» и т.п.  </w:t>
      </w:r>
    </w:p>
    <w:p w:rsidR="003638E0" w:rsidRDefault="003638E0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 xml:space="preserve">Разнообразие форм предметного мира.  Сходство и контраст форм. Геометрические фигуры. Природные формы. Трансформация форм. Передача разнообразных предметов на плоскости и в пространстве и т.п. </w:t>
      </w:r>
    </w:p>
    <w:p w:rsidR="003638E0" w:rsidRDefault="003638E0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 xml:space="preserve">Обследование предметов, выделение их признаков и свойств, необходимых для передачи в рисунке, аппликации, лепке предмета.  </w:t>
      </w:r>
    </w:p>
    <w:p w:rsidR="003638E0" w:rsidRDefault="003638E0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 xml:space="preserve">Соотнесение формы предметов с геометрическими фигурами (метод обобщения). </w:t>
      </w:r>
    </w:p>
    <w:p w:rsidR="003638E0" w:rsidRDefault="003638E0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 xml:space="preserve">Передача пропорций предметов. Строение тела человека, животных и др. </w:t>
      </w:r>
    </w:p>
    <w:p w:rsidR="003638E0" w:rsidRDefault="003638E0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>Передача движения различных одушевленных и неодушевленных предметов.</w:t>
      </w:r>
    </w:p>
    <w:p w:rsidR="003638E0" w:rsidRDefault="003638E0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 xml:space="preserve">Приемы и способы передачи формы предметов: лепка предметов из отдельных деталей и целого куска пластилина; составление целого изображения из деталей, вырезанных из бумаги; вырезание или обрывание силуэта предмета из бумаги по контурной линии; рисование по опорным точкам, дорисовывание, обведение шаблонов, рисование по клеткам, самостоятельное рисование формы объекта и т.п. </w:t>
      </w:r>
    </w:p>
    <w:p w:rsidR="003638E0" w:rsidRDefault="003638E0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 xml:space="preserve">Сходство и различия орнамента и узора. Виды орнаментов по форме: в полосе, замкнутый, сетчатый, по содержанию: геометрический, растительный, зооморфный, геральдический и т.д. Принципы построения орнамента в полосе, квадрате, круге, треугольнике (повторение одного элемента на протяжении всего орнамента; чередование элементов по форме, цвету; расположение элементов по краю, углам, в центре и т.п.). </w:t>
      </w:r>
    </w:p>
    <w:p w:rsidR="003638E0" w:rsidRDefault="003638E0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 xml:space="preserve">Практическое применение приемов и способов передачи графических образов в лепке, аппликации, рисунке.  </w:t>
      </w:r>
    </w:p>
    <w:p w:rsidR="003638E0" w:rsidRDefault="003638E0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 xml:space="preserve">Развитие восприятия цвета предметов и формирование умения передавать его в рисунке с помощью красок </w:t>
      </w:r>
    </w:p>
    <w:p w:rsidR="003638E0" w:rsidRDefault="003638E0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 xml:space="preserve">Понятия: «цвет», «спектр», «краски», «акварель», «гуашь», «живопись»  и т.д.  Цвета солнечного спектра (основные, составные, дополнительные). Теплые и холодные цвета. Смешение цветов. Практическое овладение основами цветоведения.  </w:t>
      </w:r>
    </w:p>
    <w:p w:rsidR="003638E0" w:rsidRDefault="003638E0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>Различение и обозначением словом, некоторых ясно различимых оттенков цветов.</w:t>
      </w:r>
    </w:p>
    <w:p w:rsidR="00AD7263" w:rsidRDefault="003638E0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>Работа кистью и красками, получение новых цветов и оттенков путем смешения на палитре основных цветов,</w:t>
      </w:r>
      <w:r w:rsidR="0096077B">
        <w:rPr>
          <w:rFonts w:ascii="Times New Roman" w:hAnsi="Times New Roman" w:cs="Times New Roman"/>
          <w:sz w:val="24"/>
          <w:szCs w:val="24"/>
        </w:rPr>
        <w:t xml:space="preserve"> отражение светлост</w:t>
      </w:r>
      <w:r w:rsidRPr="003638E0">
        <w:rPr>
          <w:rFonts w:ascii="Times New Roman" w:hAnsi="Times New Roman" w:cs="Times New Roman"/>
          <w:sz w:val="24"/>
          <w:szCs w:val="24"/>
        </w:rPr>
        <w:t>и цвета (свет</w:t>
      </w:r>
      <w:r w:rsidR="0096077B">
        <w:rPr>
          <w:rFonts w:ascii="Times New Roman" w:hAnsi="Times New Roman" w:cs="Times New Roman"/>
          <w:sz w:val="24"/>
          <w:szCs w:val="24"/>
        </w:rPr>
        <w:t>ло-зеленый, темно-зеленый и т.д</w:t>
      </w:r>
      <w:r w:rsidRPr="003638E0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3638E0" w:rsidRDefault="003638E0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>Эмоциональное восприятие цвета. Передача с помощью цвета характера персонажа, его эмоционального состояния (радость, грусть). Роль белых и черных красок в эмоциональном звучании и выразительность образа. Подбор цветовых сочетаний при создании сказочных образов: добрые, злые образы.</w:t>
      </w:r>
    </w:p>
    <w:p w:rsidR="00AD7263" w:rsidRDefault="00AD7263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263">
        <w:rPr>
          <w:rFonts w:ascii="Times New Roman" w:hAnsi="Times New Roman" w:cs="Times New Roman"/>
          <w:sz w:val="24"/>
          <w:szCs w:val="24"/>
        </w:rPr>
        <w:t xml:space="preserve">Приемы работы акварельными красками: кистевое письмо ― примакивание кистью; рисование сухой кистью; рисование по мокрому листу (алла прима), послойная живопись (лессировка) и т.д. </w:t>
      </w:r>
    </w:p>
    <w:p w:rsidR="00AD7263" w:rsidRDefault="00AD7263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263">
        <w:rPr>
          <w:rFonts w:ascii="Times New Roman" w:hAnsi="Times New Roman" w:cs="Times New Roman"/>
          <w:sz w:val="24"/>
          <w:szCs w:val="24"/>
        </w:rPr>
        <w:t>Практическое применение цвета для передачи графических образов в рисовании с натуры или по образцу, тематическом и декоративном рисовании, аппликации.</w:t>
      </w:r>
    </w:p>
    <w:p w:rsidR="00AD7263" w:rsidRDefault="00AD7263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263">
        <w:rPr>
          <w:rFonts w:ascii="Times New Roman" w:hAnsi="Times New Roman" w:cs="Times New Roman"/>
          <w:sz w:val="24"/>
          <w:szCs w:val="24"/>
        </w:rPr>
        <w:t xml:space="preserve">Обучение восприятию произведений искусства </w:t>
      </w:r>
    </w:p>
    <w:p w:rsidR="00AD7263" w:rsidRDefault="00AD7263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263">
        <w:rPr>
          <w:rFonts w:ascii="Times New Roman" w:hAnsi="Times New Roman" w:cs="Times New Roman"/>
          <w:sz w:val="24"/>
          <w:szCs w:val="24"/>
        </w:rPr>
        <w:t xml:space="preserve">Примерные темы бесед: </w:t>
      </w:r>
    </w:p>
    <w:p w:rsidR="00AD7263" w:rsidRDefault="00AD7263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263">
        <w:rPr>
          <w:rFonts w:ascii="Times New Roman" w:hAnsi="Times New Roman" w:cs="Times New Roman"/>
          <w:sz w:val="24"/>
          <w:szCs w:val="24"/>
        </w:rPr>
        <w:t>«</w:t>
      </w:r>
      <w:r w:rsidR="00364B24" w:rsidRPr="00364B24">
        <w:rPr>
          <w:rFonts w:ascii="Times New Roman" w:hAnsi="Times New Roman" w:cs="Times New Roman"/>
          <w:sz w:val="24"/>
          <w:szCs w:val="24"/>
        </w:rPr>
        <w:t xml:space="preserve">Изобразительная деятельность </w:t>
      </w:r>
      <w:r w:rsidRPr="00AD7263">
        <w:rPr>
          <w:rFonts w:ascii="Times New Roman" w:hAnsi="Times New Roman" w:cs="Times New Roman"/>
          <w:sz w:val="24"/>
          <w:szCs w:val="24"/>
        </w:rPr>
        <w:t xml:space="preserve">в повседневной жизни человека. Работа художников, скульпторов, мастеров народных промыслов, дизайнеров».  </w:t>
      </w:r>
    </w:p>
    <w:p w:rsidR="00AD7263" w:rsidRDefault="00AD7263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263">
        <w:rPr>
          <w:rFonts w:ascii="Times New Roman" w:hAnsi="Times New Roman" w:cs="Times New Roman"/>
          <w:sz w:val="24"/>
          <w:szCs w:val="24"/>
        </w:rPr>
        <w:t xml:space="preserve">«Виды изобразительного искусства». Рисунок, живопись, скульптура, декоративно-прикладное искусства, архитектура, дизайн. </w:t>
      </w:r>
    </w:p>
    <w:p w:rsidR="00AD7263" w:rsidRDefault="00AD7263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263">
        <w:rPr>
          <w:rFonts w:ascii="Times New Roman" w:hAnsi="Times New Roman" w:cs="Times New Roman"/>
          <w:sz w:val="24"/>
          <w:szCs w:val="24"/>
        </w:rPr>
        <w:t xml:space="preserve">«Как и о чем создаются картины» Пейзаж, портрет, натюрморт, сюжетная картина. Какие материалы использует художник (краски, карандаши и др.). Красота и разнообразие природы, человека, зданий, предметов, выраженные средствами живописи и графики. Художники создали произведения живописи и графики: И. Билибин, В. Васнецов, Ю. </w:t>
      </w:r>
      <w:r w:rsidRPr="00AD7263">
        <w:rPr>
          <w:rFonts w:ascii="Times New Roman" w:hAnsi="Times New Roman" w:cs="Times New Roman"/>
          <w:sz w:val="24"/>
          <w:szCs w:val="24"/>
        </w:rPr>
        <w:lastRenderedPageBreak/>
        <w:t>Васнецов, В. Канашевич, А. Куинджи, А Саврасов, И .Остроухова,  А. Пластов, В. Поленов, И Левитан, К. Юон, М. Сарьян, П. Сезан, И. Шишкин  и т.д.</w:t>
      </w:r>
    </w:p>
    <w:p w:rsidR="00AD7263" w:rsidRDefault="00AD7263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263">
        <w:rPr>
          <w:rFonts w:ascii="Times New Roman" w:hAnsi="Times New Roman" w:cs="Times New Roman"/>
          <w:sz w:val="24"/>
          <w:szCs w:val="24"/>
        </w:rPr>
        <w:t>«Как и о чем создаются скульптуры». Скульптурные изображения (статуя, бюст, статуэтка, группа из неск</w:t>
      </w:r>
      <w:r>
        <w:rPr>
          <w:rFonts w:ascii="Times New Roman" w:hAnsi="Times New Roman" w:cs="Times New Roman"/>
          <w:sz w:val="24"/>
          <w:szCs w:val="24"/>
        </w:rPr>
        <w:t xml:space="preserve">ольких фигур). Какие материалы </w:t>
      </w:r>
      <w:r w:rsidRPr="00AD7263">
        <w:rPr>
          <w:rFonts w:ascii="Times New Roman" w:hAnsi="Times New Roman" w:cs="Times New Roman"/>
          <w:sz w:val="24"/>
          <w:szCs w:val="24"/>
        </w:rPr>
        <w:t xml:space="preserve">использует скульптор (мрамор, гранит, глина, пластилин и т.д.). Объем – основа языка скульптуры. Красота человека, животных, выраженная средствами скульптуры. Скульпторы создали произведения скульптуры: В. Ватагин, А. Опекушина, В. Мухина и т.д. </w:t>
      </w:r>
    </w:p>
    <w:p w:rsidR="00AD7263" w:rsidRPr="00562EFC" w:rsidRDefault="00AD7263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263">
        <w:rPr>
          <w:rFonts w:ascii="Times New Roman" w:hAnsi="Times New Roman" w:cs="Times New Roman"/>
          <w:sz w:val="24"/>
          <w:szCs w:val="24"/>
        </w:rPr>
        <w:t>«Как и для чего создаются произведения декоративно-прикладного искусства». Истоки этого искусства и его роль в жизни человека (украшение жилища, предметов быта, орудий труда, костюмы). Какие материалы используют художники-декораторы. Разнообразие форм в природе как основа декоративных форм в прикладном искусстве (цветы, раскраска бабочек, переплетение ветвей деревьев, морозные узоры на стеклах). Сказочные образы в народной культуре и декоративно-прикладном искусстве. Ознакомление с произведениями народных художественных промыслов в России с учетом местных условий. Произведения мастеров расписных промыслов (хохломская, городецкая, гжельская, жостовская роспись и т.д.).</w:t>
      </w:r>
    </w:p>
    <w:p w:rsidR="0093223B" w:rsidRDefault="0093223B" w:rsidP="009022FE">
      <w:pPr>
        <w:shd w:val="clear" w:color="auto" w:fill="FFFFFF"/>
        <w:suppressAutoHyphens/>
        <w:spacing w:after="0"/>
        <w:ind w:firstLine="709"/>
        <w:contextualSpacing/>
        <w:jc w:val="center"/>
        <w:rPr>
          <w:rFonts w:ascii="Times New Roman" w:hAnsi="Times New Roman"/>
          <w:b/>
          <w:kern w:val="1"/>
          <w:sz w:val="24"/>
          <w:szCs w:val="24"/>
          <w:lang w:eastAsia="he-IL" w:bidi="he-IL"/>
        </w:rPr>
      </w:pPr>
      <w:r>
        <w:rPr>
          <w:rFonts w:ascii="Times New Roman" w:hAnsi="Times New Roman"/>
          <w:b/>
          <w:kern w:val="1"/>
          <w:sz w:val="24"/>
          <w:szCs w:val="24"/>
          <w:lang w:eastAsia="he-IL" w:bidi="he-IL"/>
        </w:rPr>
        <w:t>Содержание основного минимума базовых учебных действий</w:t>
      </w:r>
    </w:p>
    <w:p w:rsidR="0093223B" w:rsidRDefault="0093223B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3531B6">
        <w:rPr>
          <w:rFonts w:ascii="Times New Roman" w:hAnsi="Times New Roman"/>
          <w:kern w:val="1"/>
          <w:sz w:val="24"/>
          <w:szCs w:val="24"/>
          <w:lang w:eastAsia="he-IL" w:bidi="he-IL"/>
        </w:rPr>
        <w:t>Базовые учебные действия ― это элементарные и необходимые единицы учебной деятельности, формирование которых обеспечивает овладение содержанием образования обучающимися с умственной отсталостью. БУД не обладают той степенью обобщенности, которая обеспечивает самостоятельность учебной деятельности и ее реализацию в изменяющихся учебных и внеучебных условиях. БУД формируются и реализуются только в совместной деятельности педагога и обучающегося.</w:t>
      </w:r>
    </w:p>
    <w:p w:rsidR="0093223B" w:rsidRDefault="0093223B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>БУД обеспечивают становление учебной деятельности ребенка с умственной отсталостью в основных ее составляющих: познавательной, регулятивной, коммуникативной, личностной.</w:t>
      </w:r>
    </w:p>
    <w:p w:rsidR="0093223B" w:rsidRDefault="0093223B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>Основная цель реализации программы формирования БУД состоит в  формировании основ учебной деятельности учащихся с легкой умственной отсталостью (интеллектуальными нарушениями), которые обеспечивают его подготовку к самостоятельной жизни в обществе и овладение доступными видами профильного труда.</w:t>
      </w:r>
    </w:p>
    <w:p w:rsidR="0093223B" w:rsidRDefault="0093223B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Задачами реализации программы являются: </w:t>
      </w:r>
    </w:p>
    <w:p w:rsidR="0093223B" w:rsidRDefault="00E363CE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>
        <w:rPr>
          <w:rFonts w:ascii="Times New Roman" w:hAnsi="Times New Roman"/>
          <w:kern w:val="1"/>
          <w:sz w:val="24"/>
          <w:szCs w:val="24"/>
          <w:lang w:eastAsia="he-IL" w:bidi="he-IL"/>
        </w:rPr>
        <w:t>-</w:t>
      </w:r>
      <w:r w:rsidR="0093223B"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формирование мотивационного компонента учебной деятельности; </w:t>
      </w:r>
    </w:p>
    <w:p w:rsidR="0093223B" w:rsidRDefault="00E363CE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>
        <w:rPr>
          <w:rFonts w:ascii="Times New Roman" w:hAnsi="Times New Roman"/>
          <w:kern w:val="1"/>
          <w:sz w:val="24"/>
          <w:szCs w:val="24"/>
          <w:lang w:eastAsia="he-IL" w:bidi="he-IL"/>
        </w:rPr>
        <w:t>-</w:t>
      </w:r>
      <w:r w:rsidR="0093223B"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овладение комплексом базовых учебных действий, составляющих операционный компонент учебной деятельности; </w:t>
      </w:r>
    </w:p>
    <w:p w:rsidR="0093223B" w:rsidRDefault="00E363CE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>
        <w:rPr>
          <w:rFonts w:ascii="Times New Roman" w:hAnsi="Times New Roman"/>
          <w:kern w:val="1"/>
          <w:sz w:val="24"/>
          <w:szCs w:val="24"/>
          <w:lang w:eastAsia="he-IL" w:bidi="he-IL"/>
        </w:rPr>
        <w:t>-</w:t>
      </w:r>
      <w:r w:rsidR="0093223B"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>развитие умений принимать цель и готовый план деятельности, планировать знакомую деятельность, контролировать и оценивать ее результаты в опоре на организационную помощь педагога.</w:t>
      </w:r>
    </w:p>
    <w:p w:rsidR="0093223B" w:rsidRPr="00A91FA1" w:rsidRDefault="0093223B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>Для реализации поставленной цели и соотве</w:t>
      </w:r>
      <w:r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тствующих ей задач необходимо: </w:t>
      </w:r>
    </w:p>
    <w:p w:rsidR="0093223B" w:rsidRDefault="00E363CE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>
        <w:rPr>
          <w:rFonts w:ascii="Times New Roman" w:hAnsi="Times New Roman"/>
          <w:kern w:val="1"/>
          <w:sz w:val="24"/>
          <w:szCs w:val="24"/>
          <w:lang w:eastAsia="he-IL" w:bidi="he-IL"/>
        </w:rPr>
        <w:t>-</w:t>
      </w:r>
      <w:r w:rsidR="0093223B"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определить функции и состав базовых учебных действий, учитывая психофизические особенности и своеобразие учебной деятельности обучающихся; </w:t>
      </w:r>
    </w:p>
    <w:p w:rsidR="0093223B" w:rsidRPr="003531B6" w:rsidRDefault="00E363CE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>
        <w:rPr>
          <w:rFonts w:ascii="Times New Roman" w:hAnsi="Times New Roman"/>
          <w:kern w:val="1"/>
          <w:sz w:val="24"/>
          <w:szCs w:val="24"/>
          <w:lang w:eastAsia="he-IL" w:bidi="he-IL"/>
        </w:rPr>
        <w:t>-</w:t>
      </w:r>
      <w:r w:rsidR="0093223B"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>определить связи базовых учебных действий с содержанием учебных предметов;</w:t>
      </w:r>
    </w:p>
    <w:p w:rsidR="0093223B" w:rsidRDefault="0093223B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>Согласно требованиям Стандарта уровень сформированности базовых учебных действий обучающихся с умственной отсталостью (интеллектуальными нарушениями) определяется на момент завершения обучения школе.</w:t>
      </w:r>
    </w:p>
    <w:p w:rsidR="00364B24" w:rsidRDefault="00364B24" w:rsidP="00E363CE">
      <w:pPr>
        <w:spacing w:after="0" w:line="240" w:lineRule="auto"/>
        <w:ind w:firstLine="284"/>
        <w:jc w:val="center"/>
        <w:rPr>
          <w:rFonts w:ascii="Times New Roman" w:hAnsi="Times New Roman"/>
          <w:b/>
          <w:kern w:val="1"/>
          <w:sz w:val="24"/>
          <w:szCs w:val="24"/>
          <w:lang w:eastAsia="he-IL" w:bidi="he-IL"/>
        </w:rPr>
      </w:pPr>
    </w:p>
    <w:p w:rsidR="00364B24" w:rsidRDefault="00364B24" w:rsidP="00E363CE">
      <w:pPr>
        <w:spacing w:after="0" w:line="240" w:lineRule="auto"/>
        <w:ind w:firstLine="284"/>
        <w:jc w:val="center"/>
        <w:rPr>
          <w:rFonts w:ascii="Times New Roman" w:hAnsi="Times New Roman"/>
          <w:b/>
          <w:kern w:val="1"/>
          <w:sz w:val="24"/>
          <w:szCs w:val="24"/>
          <w:lang w:eastAsia="he-IL" w:bidi="he-IL"/>
        </w:rPr>
      </w:pPr>
    </w:p>
    <w:p w:rsidR="00364B24" w:rsidRDefault="00364B24" w:rsidP="00E363CE">
      <w:pPr>
        <w:spacing w:after="0" w:line="240" w:lineRule="auto"/>
        <w:ind w:firstLine="284"/>
        <w:jc w:val="center"/>
        <w:rPr>
          <w:rFonts w:ascii="Times New Roman" w:hAnsi="Times New Roman"/>
          <w:b/>
          <w:kern w:val="1"/>
          <w:sz w:val="24"/>
          <w:szCs w:val="24"/>
          <w:lang w:eastAsia="he-IL" w:bidi="he-IL"/>
        </w:rPr>
      </w:pPr>
    </w:p>
    <w:p w:rsidR="00364B24" w:rsidRDefault="00364B24" w:rsidP="00E363CE">
      <w:pPr>
        <w:spacing w:after="0" w:line="240" w:lineRule="auto"/>
        <w:ind w:firstLine="284"/>
        <w:jc w:val="center"/>
        <w:rPr>
          <w:rFonts w:ascii="Times New Roman" w:hAnsi="Times New Roman"/>
          <w:b/>
          <w:kern w:val="1"/>
          <w:sz w:val="24"/>
          <w:szCs w:val="24"/>
          <w:lang w:eastAsia="he-IL" w:bidi="he-IL"/>
        </w:rPr>
      </w:pPr>
    </w:p>
    <w:p w:rsidR="00364B24" w:rsidRDefault="00364B24" w:rsidP="00E363CE">
      <w:pPr>
        <w:spacing w:after="0" w:line="240" w:lineRule="auto"/>
        <w:ind w:firstLine="284"/>
        <w:jc w:val="center"/>
        <w:rPr>
          <w:rFonts w:ascii="Times New Roman" w:hAnsi="Times New Roman"/>
          <w:b/>
          <w:kern w:val="1"/>
          <w:sz w:val="24"/>
          <w:szCs w:val="24"/>
          <w:lang w:eastAsia="he-IL" w:bidi="he-IL"/>
        </w:rPr>
      </w:pPr>
    </w:p>
    <w:p w:rsidR="00364B24" w:rsidRDefault="00364B24" w:rsidP="00E363CE">
      <w:pPr>
        <w:spacing w:after="0" w:line="240" w:lineRule="auto"/>
        <w:ind w:firstLine="284"/>
        <w:jc w:val="center"/>
        <w:rPr>
          <w:rFonts w:ascii="Times New Roman" w:hAnsi="Times New Roman"/>
          <w:b/>
          <w:kern w:val="1"/>
          <w:sz w:val="24"/>
          <w:szCs w:val="24"/>
          <w:lang w:eastAsia="he-IL" w:bidi="he-IL"/>
        </w:rPr>
      </w:pPr>
    </w:p>
    <w:p w:rsidR="00364B24" w:rsidRDefault="00364B24" w:rsidP="00E363CE">
      <w:pPr>
        <w:spacing w:after="0" w:line="240" w:lineRule="auto"/>
        <w:ind w:firstLine="284"/>
        <w:jc w:val="center"/>
        <w:rPr>
          <w:rFonts w:ascii="Times New Roman" w:hAnsi="Times New Roman"/>
          <w:b/>
          <w:kern w:val="1"/>
          <w:sz w:val="24"/>
          <w:szCs w:val="24"/>
          <w:lang w:eastAsia="he-IL" w:bidi="he-IL"/>
        </w:rPr>
      </w:pPr>
    </w:p>
    <w:p w:rsidR="00364B24" w:rsidRDefault="00364B24" w:rsidP="00E363CE">
      <w:pPr>
        <w:spacing w:after="0" w:line="240" w:lineRule="auto"/>
        <w:ind w:firstLine="284"/>
        <w:jc w:val="center"/>
        <w:rPr>
          <w:rFonts w:ascii="Times New Roman" w:hAnsi="Times New Roman"/>
          <w:b/>
          <w:kern w:val="1"/>
          <w:sz w:val="24"/>
          <w:szCs w:val="24"/>
          <w:lang w:eastAsia="he-IL" w:bidi="he-IL"/>
        </w:rPr>
      </w:pPr>
    </w:p>
    <w:p w:rsidR="002F1234" w:rsidRPr="008124DC" w:rsidRDefault="002F1234" w:rsidP="00E363CE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8124DC">
        <w:rPr>
          <w:rFonts w:ascii="Times New Roman" w:hAnsi="Times New Roman"/>
          <w:b/>
          <w:sz w:val="24"/>
          <w:szCs w:val="24"/>
        </w:rPr>
        <w:lastRenderedPageBreak/>
        <w:t>Сведения обучающихся</w:t>
      </w:r>
    </w:p>
    <w:p w:rsidR="002F1234" w:rsidRPr="008124DC" w:rsidRDefault="002F1234" w:rsidP="008D03DE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 w:rsidRPr="008124DC">
        <w:rPr>
          <w:rFonts w:ascii="Times New Roman" w:hAnsi="Times New Roman"/>
          <w:sz w:val="24"/>
          <w:szCs w:val="24"/>
        </w:rPr>
        <w:t>Деление обучающихся  на  группы осуществляется  учителем по степени оказания помощи.</w:t>
      </w:r>
    </w:p>
    <w:tbl>
      <w:tblPr>
        <w:tblW w:w="4625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9"/>
        <w:gridCol w:w="4556"/>
      </w:tblGrid>
      <w:tr w:rsidR="002F1234" w:rsidRPr="008124DC" w:rsidTr="00B44475">
        <w:trPr>
          <w:trHeight w:val="15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34" w:rsidRPr="008124DC" w:rsidRDefault="002F1234" w:rsidP="00B44475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</w:tr>
      <w:tr w:rsidR="002F1234" w:rsidRPr="008124DC" w:rsidTr="00B44475">
        <w:trPr>
          <w:trHeight w:val="152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34" w:rsidRPr="008124DC" w:rsidRDefault="002F1234" w:rsidP="00B44475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1 группа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34" w:rsidRPr="008124DC" w:rsidRDefault="002F1234" w:rsidP="00B44475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2 группа</w:t>
            </w:r>
          </w:p>
        </w:tc>
      </w:tr>
      <w:tr w:rsidR="002F1234" w:rsidRPr="008124DC" w:rsidTr="00B6509B">
        <w:trPr>
          <w:trHeight w:val="2064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34" w:rsidRPr="008124DC" w:rsidRDefault="002F1234" w:rsidP="00B444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 xml:space="preserve"> Обучающиеся  успешно усваивают учебный материал при фронтальной работе. Их работоспособность устойчиво средняя. Дифференцированный подход по отношению к ним применяется эпизодически, даются дополнительные задания, опережающие обучение. 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34" w:rsidRPr="008124DC" w:rsidRDefault="002F1234" w:rsidP="00B444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Обучающиеся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упражнений.</w:t>
            </w:r>
          </w:p>
        </w:tc>
      </w:tr>
      <w:tr w:rsidR="002F1234" w:rsidRPr="008124DC" w:rsidTr="00B44475">
        <w:trPr>
          <w:trHeight w:val="15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34" w:rsidRPr="008124DC" w:rsidRDefault="002F1234" w:rsidP="00B44475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</w:tr>
      <w:tr w:rsidR="002F1234" w:rsidRPr="008124DC" w:rsidTr="00B44475">
        <w:trPr>
          <w:trHeight w:val="152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34" w:rsidRPr="008124DC" w:rsidRDefault="002F1234" w:rsidP="00B44475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1 группа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34" w:rsidRPr="008124DC" w:rsidRDefault="002F1234" w:rsidP="00B44475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2 группа</w:t>
            </w:r>
          </w:p>
        </w:tc>
      </w:tr>
      <w:tr w:rsidR="002F1234" w:rsidRPr="008124DC" w:rsidTr="00B6509B">
        <w:trPr>
          <w:trHeight w:val="2117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34" w:rsidRPr="008124DC" w:rsidRDefault="002F1234" w:rsidP="00B444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 xml:space="preserve">Обучающиеся  успешно усваивают учебный материал при фронтальной работе. Их работоспособность устойчиво средняя. Дифференцированный подход по отношению к ним применяется эпизодически, даются дополнительные задания, опережающие обучение. </w:t>
            </w:r>
          </w:p>
          <w:p w:rsidR="002F1234" w:rsidRPr="008124DC" w:rsidRDefault="002F1234" w:rsidP="00B44475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34" w:rsidRPr="008124DC" w:rsidRDefault="002F1234" w:rsidP="00B444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Обучающиеся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упражнений.</w:t>
            </w:r>
          </w:p>
          <w:p w:rsidR="002F1234" w:rsidRDefault="002F1234" w:rsidP="00B44475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6509B" w:rsidRDefault="00B6509B" w:rsidP="00B44475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6509B" w:rsidRDefault="00B6509B" w:rsidP="00B44475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6509B" w:rsidRPr="008124DC" w:rsidRDefault="00B6509B" w:rsidP="00B44475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234" w:rsidRPr="008124DC" w:rsidTr="00B44475">
        <w:trPr>
          <w:trHeight w:val="15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34" w:rsidRPr="008124DC" w:rsidRDefault="002F1234" w:rsidP="00B44475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</w:tr>
      <w:tr w:rsidR="002F1234" w:rsidRPr="008124DC" w:rsidTr="00B44475">
        <w:trPr>
          <w:trHeight w:val="152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34" w:rsidRPr="008124DC" w:rsidRDefault="002F1234" w:rsidP="00B44475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1 группа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34" w:rsidRPr="008124DC" w:rsidRDefault="002F1234" w:rsidP="00B44475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2 группа</w:t>
            </w:r>
          </w:p>
        </w:tc>
      </w:tr>
      <w:tr w:rsidR="002F1234" w:rsidRPr="008124DC" w:rsidTr="00B6509B">
        <w:trPr>
          <w:trHeight w:val="1993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34" w:rsidRPr="008124DC" w:rsidRDefault="002F1234" w:rsidP="00B444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 xml:space="preserve">Обучающиеся  успешно усваивают учебный материал при фронтальной работе. Их работоспособность устойчиво средняя. Дифференцированный подход по отношению к ним применяется эпизодически, даются дополнительные задания, опережающие обучение. </w:t>
            </w:r>
          </w:p>
          <w:p w:rsidR="002F1234" w:rsidRPr="008124DC" w:rsidRDefault="002F1234" w:rsidP="00B44475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34" w:rsidRPr="008124DC" w:rsidRDefault="002F1234" w:rsidP="00B444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Обучающиеся 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упражнений.</w:t>
            </w:r>
          </w:p>
        </w:tc>
      </w:tr>
      <w:tr w:rsidR="002F1234" w:rsidRPr="008124DC" w:rsidTr="00B44475">
        <w:trPr>
          <w:trHeight w:val="15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34" w:rsidRPr="008124DC" w:rsidRDefault="002F1234" w:rsidP="00B44475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</w:tr>
      <w:tr w:rsidR="002F1234" w:rsidRPr="008124DC" w:rsidTr="00B44475">
        <w:trPr>
          <w:trHeight w:val="152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34" w:rsidRPr="008124DC" w:rsidRDefault="002F1234" w:rsidP="00B44475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1 группа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34" w:rsidRPr="008124DC" w:rsidRDefault="002F1234" w:rsidP="00B44475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2 группа</w:t>
            </w:r>
          </w:p>
        </w:tc>
      </w:tr>
      <w:tr w:rsidR="002F1234" w:rsidRPr="008124DC" w:rsidTr="00B6509B">
        <w:trPr>
          <w:trHeight w:val="2046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34" w:rsidRPr="008124DC" w:rsidRDefault="002F1234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Обучающиеся  успешно усваивают учебный материал при фронтальной работе. Их работоспособность устойчиво средняя. Дифференцированный подход по отношению к ним применяется эпизодически, даются дополнительные задания, опережающие обучение.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34" w:rsidRPr="008124DC" w:rsidRDefault="002F1234" w:rsidP="00B444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Обучающиеся 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упражнений.</w:t>
            </w:r>
          </w:p>
          <w:p w:rsidR="002F1234" w:rsidRPr="008124DC" w:rsidRDefault="002F1234" w:rsidP="00B44475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3223B" w:rsidRPr="0093223B" w:rsidRDefault="0093223B" w:rsidP="00B6509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6077B" w:rsidRDefault="0096077B" w:rsidP="002F1234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96077B" w:rsidRDefault="0096077B" w:rsidP="002F1234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96077B" w:rsidRDefault="0096077B" w:rsidP="002F1234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96077B" w:rsidRDefault="0096077B" w:rsidP="002F1234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96077B" w:rsidRDefault="0096077B" w:rsidP="002F1234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96077B" w:rsidRDefault="0096077B" w:rsidP="002F1234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96077B" w:rsidRDefault="0096077B" w:rsidP="002F1234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96077B" w:rsidRDefault="0096077B" w:rsidP="002F1234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2F1234" w:rsidRPr="008124DC" w:rsidRDefault="002F1234" w:rsidP="002F1234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8124DC">
        <w:rPr>
          <w:rFonts w:ascii="Times New Roman" w:hAnsi="Times New Roman"/>
          <w:b/>
          <w:sz w:val="24"/>
          <w:szCs w:val="24"/>
        </w:rPr>
        <w:lastRenderedPageBreak/>
        <w:t>Условия реализации программы</w:t>
      </w:r>
    </w:p>
    <w:p w:rsidR="002F1234" w:rsidRPr="008124DC" w:rsidRDefault="002F1234" w:rsidP="002F123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124DC">
        <w:rPr>
          <w:rFonts w:ascii="Times New Roman" w:hAnsi="Times New Roman"/>
          <w:sz w:val="24"/>
          <w:szCs w:val="24"/>
        </w:rPr>
        <w:t xml:space="preserve">Для реализации данной рабочей программы имеются необходимые условия:  </w:t>
      </w:r>
    </w:p>
    <w:p w:rsidR="002F1234" w:rsidRPr="008124DC" w:rsidRDefault="002F1234" w:rsidP="002F1234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8124DC">
        <w:rPr>
          <w:rFonts w:ascii="Times New Roman" w:hAnsi="Times New Roman"/>
          <w:sz w:val="24"/>
          <w:szCs w:val="24"/>
        </w:rPr>
        <w:t>Оборудованные кабинеты</w:t>
      </w:r>
      <w:r w:rsidRPr="009A1196">
        <w:rPr>
          <w:rFonts w:ascii="Times New Roman" w:hAnsi="Times New Roman"/>
          <w:sz w:val="24"/>
          <w:szCs w:val="24"/>
        </w:rPr>
        <w:t xml:space="preserve"> </w:t>
      </w:r>
      <w:r w:rsidRPr="008124DC">
        <w:rPr>
          <w:rFonts w:ascii="Times New Roman" w:hAnsi="Times New Roman"/>
          <w:sz w:val="24"/>
          <w:szCs w:val="24"/>
        </w:rPr>
        <w:t>(№ 205, 208, 211);</w:t>
      </w:r>
    </w:p>
    <w:p w:rsidR="002F1234" w:rsidRPr="008124DC" w:rsidRDefault="002F1234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8124DC">
        <w:rPr>
          <w:rFonts w:ascii="Times New Roman" w:hAnsi="Times New Roman"/>
          <w:sz w:val="24"/>
          <w:szCs w:val="24"/>
        </w:rPr>
        <w:t>Персональный компьютер для реализации обучения учащихся новым информационным технологиям - 2 шт. кабинет (№ 205, 211);</w:t>
      </w:r>
    </w:p>
    <w:p w:rsidR="002F1234" w:rsidRPr="008124DC" w:rsidRDefault="002F1234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8124DC">
        <w:rPr>
          <w:rFonts w:ascii="Times New Roman" w:hAnsi="Times New Roman"/>
          <w:sz w:val="24"/>
          <w:szCs w:val="24"/>
        </w:rPr>
        <w:t>Интерактивная доска - 2 шт. кабинет (№ 205, 211);</w:t>
      </w:r>
    </w:p>
    <w:p w:rsidR="002F1234" w:rsidRPr="008124DC" w:rsidRDefault="002F1234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8124DC">
        <w:rPr>
          <w:rFonts w:ascii="Times New Roman" w:hAnsi="Times New Roman"/>
          <w:sz w:val="24"/>
          <w:szCs w:val="24"/>
        </w:rPr>
        <w:t>Проектор - 2 шт. кабинет (№ 205, 211);</w:t>
      </w:r>
    </w:p>
    <w:p w:rsidR="002F1234" w:rsidRDefault="002F1234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8124DC">
        <w:rPr>
          <w:rFonts w:ascii="Times New Roman" w:hAnsi="Times New Roman"/>
          <w:sz w:val="24"/>
          <w:szCs w:val="24"/>
        </w:rPr>
        <w:t>Учебники 1-4 класс</w:t>
      </w:r>
    </w:p>
    <w:p w:rsidR="002F1234" w:rsidRDefault="002F1234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Изобразительное искусство. 1 класс: учебник для общеобразовательных организаций, реализующих адаптированные основные общеобразовательные программы / М. Ю. Рау, М. А. Зыкова. – М. Просвещение, 2017.</w:t>
      </w:r>
    </w:p>
    <w:p w:rsidR="002F1234" w:rsidRDefault="002F1234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Изобразительное искусство. 2 класс: учебник для общеобразовательных организаций, реализующих адаптированные основные общеобразовательные программы / М. Ю. Рау, М. А. Зыкова. – М. Просвещение, 2018.</w:t>
      </w:r>
    </w:p>
    <w:p w:rsidR="00EC256C" w:rsidRDefault="00EC256C" w:rsidP="00EC256C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Изобразительное искусство. 3 класс: учебник для общеобразовательных организаций, реализующих адаптированные основные общеобразовательные программы / М. Ю. Рау, М. А. Зыкова. – М. Просвещение, 2018.</w:t>
      </w:r>
    </w:p>
    <w:p w:rsidR="002F1234" w:rsidRDefault="00EC256C" w:rsidP="00EC256C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Изобразительное искусство. 4 класс: учебник для общеобразовательных организаций, реализующих адаптированные основные общеобразовательные программы / М. Ю. Рау, М. А. Зыкова. – М. Просвещение, 2018.</w:t>
      </w:r>
    </w:p>
    <w:p w:rsidR="002F1234" w:rsidRPr="008124DC" w:rsidRDefault="002F1234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Pr="008124DC">
        <w:rPr>
          <w:rFonts w:ascii="Times New Roman" w:hAnsi="Times New Roman"/>
          <w:sz w:val="24"/>
          <w:szCs w:val="24"/>
        </w:rPr>
        <w:t>Дидактический и раздаточный материал;</w:t>
      </w:r>
    </w:p>
    <w:p w:rsidR="002F1234" w:rsidRPr="008124DC" w:rsidRDefault="002F1234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Pr="008124DC">
        <w:rPr>
          <w:rFonts w:ascii="Times New Roman" w:hAnsi="Times New Roman"/>
          <w:sz w:val="24"/>
          <w:szCs w:val="24"/>
        </w:rPr>
        <w:t>Комплекты контрольных заданий для диагностики требований базового  уровня образовательного стандарта;</w:t>
      </w:r>
    </w:p>
    <w:p w:rsidR="00675333" w:rsidRDefault="00675333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675333" w:rsidRDefault="00675333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B6509B" w:rsidRDefault="00B6509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B6509B" w:rsidRDefault="00B6509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B6509B" w:rsidRDefault="00B6509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B6509B" w:rsidRDefault="00B6509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675333" w:rsidRDefault="00675333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675333" w:rsidRDefault="00675333" w:rsidP="00317577">
      <w:pPr>
        <w:tabs>
          <w:tab w:val="left" w:pos="200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5333" w:rsidRPr="00234459" w:rsidRDefault="00234459" w:rsidP="00B051B8">
      <w:pPr>
        <w:tabs>
          <w:tab w:val="left" w:pos="2000"/>
        </w:tabs>
        <w:suppressAutoHyphens/>
        <w:spacing w:after="0" w:line="240" w:lineRule="auto"/>
        <w:ind w:left="284" w:firstLine="567"/>
        <w:jc w:val="center"/>
        <w:rPr>
          <w:rFonts w:ascii="Times New Roman" w:hAnsi="Times New Roman"/>
          <w:b/>
          <w:sz w:val="24"/>
          <w:szCs w:val="24"/>
        </w:rPr>
      </w:pPr>
      <w:r w:rsidRPr="00234459">
        <w:rPr>
          <w:rFonts w:ascii="Times New Roman" w:hAnsi="Times New Roman"/>
          <w:b/>
          <w:sz w:val="24"/>
          <w:szCs w:val="24"/>
        </w:rPr>
        <w:lastRenderedPageBreak/>
        <w:t>2. Календарно-тематическое планирование по предмету «</w:t>
      </w:r>
      <w:r w:rsidR="00364B24" w:rsidRPr="00364B24">
        <w:rPr>
          <w:rFonts w:ascii="Times New Roman" w:hAnsi="Times New Roman"/>
          <w:b/>
          <w:sz w:val="24"/>
          <w:szCs w:val="24"/>
        </w:rPr>
        <w:t>Изобразительная деятельность</w:t>
      </w:r>
      <w:r w:rsidRPr="00234459">
        <w:rPr>
          <w:rFonts w:ascii="Times New Roman" w:hAnsi="Times New Roman"/>
          <w:b/>
          <w:sz w:val="24"/>
          <w:szCs w:val="24"/>
        </w:rPr>
        <w:t>», 1 класс</w:t>
      </w:r>
    </w:p>
    <w:p w:rsidR="002F1234" w:rsidRDefault="002F1234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675"/>
        <w:gridCol w:w="5670"/>
        <w:gridCol w:w="1417"/>
        <w:gridCol w:w="1808"/>
      </w:tblGrid>
      <w:tr w:rsidR="00234459" w:rsidTr="00234459">
        <w:tc>
          <w:tcPr>
            <w:tcW w:w="675" w:type="dxa"/>
          </w:tcPr>
          <w:p w:rsidR="00234459" w:rsidRDefault="00234459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234459" w:rsidRDefault="00234459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1417" w:type="dxa"/>
          </w:tcPr>
          <w:p w:rsidR="00234459" w:rsidRDefault="00234459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808" w:type="dxa"/>
          </w:tcPr>
          <w:p w:rsidR="00234459" w:rsidRDefault="00234459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234459" w:rsidTr="00234459">
        <w:tc>
          <w:tcPr>
            <w:tcW w:w="675" w:type="dxa"/>
          </w:tcPr>
          <w:p w:rsidR="00234459" w:rsidRDefault="00A749D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7252BD" w:rsidRDefault="00234459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Вводное занятие. </w:t>
            </w:r>
          </w:p>
          <w:p w:rsidR="00234459" w:rsidRDefault="00234459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Осень золотая. </w:t>
            </w:r>
            <w:r w:rsidR="007252BD">
              <w:rPr>
                <w:rFonts w:ascii="Times New Roman" w:hAnsi="Times New Roman"/>
                <w:sz w:val="24"/>
                <w:szCs w:val="24"/>
              </w:rPr>
              <w:t>Беседа по картинам И. Левитана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3A3AD4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</w:tr>
      <w:tr w:rsidR="00234459" w:rsidTr="00234459">
        <w:tc>
          <w:tcPr>
            <w:tcW w:w="675" w:type="dxa"/>
          </w:tcPr>
          <w:p w:rsidR="00234459" w:rsidRDefault="00A749D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234459" w:rsidRDefault="00234459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Цвета осени – аппликация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3A3AD4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</w:tr>
      <w:tr w:rsidR="00234459" w:rsidTr="00234459">
        <w:tc>
          <w:tcPr>
            <w:tcW w:w="675" w:type="dxa"/>
          </w:tcPr>
          <w:p w:rsidR="00234459" w:rsidRDefault="00A749D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234459" w:rsidRDefault="00194696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Осенний листопад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7C6E2B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</w:tr>
      <w:tr w:rsidR="00234459" w:rsidTr="00234459">
        <w:tc>
          <w:tcPr>
            <w:tcW w:w="675" w:type="dxa"/>
          </w:tcPr>
          <w:p w:rsidR="00234459" w:rsidRDefault="00A749D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234459" w:rsidRDefault="00194696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Наблюдай цвет</w:t>
            </w:r>
          </w:p>
          <w:p w:rsidR="007252BD" w:rsidRDefault="007252BD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по картинам </w:t>
            </w:r>
            <w:r w:rsidR="00C13B38">
              <w:rPr>
                <w:rFonts w:ascii="Times New Roman" w:hAnsi="Times New Roman"/>
                <w:sz w:val="24"/>
                <w:szCs w:val="24"/>
              </w:rPr>
              <w:t>Н. Крымова, З. Серебряковой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7C6E2B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</w:tr>
      <w:tr w:rsidR="00234459" w:rsidTr="00234459">
        <w:tc>
          <w:tcPr>
            <w:tcW w:w="675" w:type="dxa"/>
          </w:tcPr>
          <w:p w:rsidR="00234459" w:rsidRDefault="00A749D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234459" w:rsidRDefault="00194696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Рассматривай предметы, различай их цвет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6F501A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</w:tr>
      <w:tr w:rsidR="00234459" w:rsidTr="00234459">
        <w:tc>
          <w:tcPr>
            <w:tcW w:w="675" w:type="dxa"/>
          </w:tcPr>
          <w:p w:rsidR="00234459" w:rsidRDefault="00A749D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234459" w:rsidRDefault="00194696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акварельными красками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6F501A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</w:tr>
      <w:tr w:rsidR="00234459" w:rsidTr="00234459">
        <w:tc>
          <w:tcPr>
            <w:tcW w:w="675" w:type="dxa"/>
          </w:tcPr>
          <w:p w:rsidR="00234459" w:rsidRDefault="00A749D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234459" w:rsidRDefault="00194696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Изображение радуги, травы акварельными красками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6F501A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</w:tr>
      <w:tr w:rsidR="00234459" w:rsidTr="00234459">
        <w:tc>
          <w:tcPr>
            <w:tcW w:w="675" w:type="dxa"/>
          </w:tcPr>
          <w:p w:rsidR="00234459" w:rsidRDefault="00A749D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234459" w:rsidRDefault="00194696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Изображение солнышко, забора акварельными красками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6F501A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</w:tr>
      <w:tr w:rsidR="00234459" w:rsidTr="00234459">
        <w:tc>
          <w:tcPr>
            <w:tcW w:w="675" w:type="dxa"/>
          </w:tcPr>
          <w:p w:rsidR="00234459" w:rsidRDefault="00A749D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234459" w:rsidRDefault="00194696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Фрукты, овощи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E10C96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</w:tr>
      <w:tr w:rsidR="00234459" w:rsidTr="00234459">
        <w:tc>
          <w:tcPr>
            <w:tcW w:w="675" w:type="dxa"/>
          </w:tcPr>
          <w:p w:rsidR="00234459" w:rsidRDefault="00A749D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234459" w:rsidRDefault="00194696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Геометрические фигуры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E10C96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</w:tr>
      <w:tr w:rsidR="00234459" w:rsidTr="00234459">
        <w:tc>
          <w:tcPr>
            <w:tcW w:w="675" w:type="dxa"/>
          </w:tcPr>
          <w:p w:rsidR="00234459" w:rsidRDefault="00A749D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234459" w:rsidRDefault="00194696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Изображение разных по величине геометрических фигур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E10C96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</w:tr>
      <w:tr w:rsidR="00234459" w:rsidTr="00234459">
        <w:tc>
          <w:tcPr>
            <w:tcW w:w="675" w:type="dxa"/>
          </w:tcPr>
          <w:p w:rsidR="00234459" w:rsidRDefault="00A749D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234459" w:rsidRDefault="00007B40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зайки из овалов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E10C96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</w:tr>
      <w:tr w:rsidR="00234459" w:rsidTr="00234459">
        <w:tc>
          <w:tcPr>
            <w:tcW w:w="675" w:type="dxa"/>
          </w:tcPr>
          <w:p w:rsidR="00234459" w:rsidRDefault="00987C7A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0" w:type="dxa"/>
          </w:tcPr>
          <w:p w:rsidR="00234459" w:rsidRDefault="00007B40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домика, человека и дерева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E10C96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</w:tr>
      <w:tr w:rsidR="00234459" w:rsidTr="00234459">
        <w:tc>
          <w:tcPr>
            <w:tcW w:w="675" w:type="dxa"/>
          </w:tcPr>
          <w:p w:rsidR="00234459" w:rsidRDefault="00987C7A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0" w:type="dxa"/>
          </w:tcPr>
          <w:p w:rsidR="00234459" w:rsidRDefault="00007B40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линий, точек и пятно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E10C96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</w:tr>
      <w:tr w:rsidR="00234459" w:rsidTr="00234459">
        <w:tc>
          <w:tcPr>
            <w:tcW w:w="675" w:type="dxa"/>
          </w:tcPr>
          <w:p w:rsidR="00234459" w:rsidRDefault="00987C7A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</w:tcPr>
          <w:p w:rsidR="00234459" w:rsidRDefault="00FD4EF9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Дорисовывание разных линий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E10C96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</w:tr>
      <w:tr w:rsidR="00234459" w:rsidTr="00234459">
        <w:tc>
          <w:tcPr>
            <w:tcW w:w="675" w:type="dxa"/>
          </w:tcPr>
          <w:p w:rsidR="00234459" w:rsidRDefault="00987C7A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</w:tcPr>
          <w:p w:rsidR="00234459" w:rsidRDefault="00FD4EF9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Изображение. Лепка из пластилина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E10C96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</w:tr>
      <w:tr w:rsidR="00234459" w:rsidTr="00234459">
        <w:tc>
          <w:tcPr>
            <w:tcW w:w="675" w:type="dxa"/>
          </w:tcPr>
          <w:p w:rsidR="00234459" w:rsidRDefault="00987C7A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</w:tcPr>
          <w:p w:rsidR="00234459" w:rsidRDefault="00FD4EF9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 – снеговик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E10C96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</w:tr>
      <w:tr w:rsidR="00234459" w:rsidTr="00234459">
        <w:tc>
          <w:tcPr>
            <w:tcW w:w="675" w:type="dxa"/>
          </w:tcPr>
          <w:p w:rsidR="00234459" w:rsidRDefault="00987C7A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</w:tcPr>
          <w:p w:rsidR="00234459" w:rsidRDefault="00FD4EF9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 – фрукты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E10C96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</w:tr>
      <w:tr w:rsidR="00234459" w:rsidTr="00234459">
        <w:tc>
          <w:tcPr>
            <w:tcW w:w="675" w:type="dxa"/>
          </w:tcPr>
          <w:p w:rsidR="00234459" w:rsidRDefault="00987C7A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:rsidR="00234459" w:rsidRDefault="00FD4EF9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 – матрёшка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E10C96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</w:tr>
      <w:tr w:rsidR="00234459" w:rsidTr="00234459">
        <w:tc>
          <w:tcPr>
            <w:tcW w:w="675" w:type="dxa"/>
          </w:tcPr>
          <w:p w:rsidR="00234459" w:rsidRDefault="00987C7A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</w:tcPr>
          <w:p w:rsidR="00234459" w:rsidRDefault="007252BD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Зима. Снеговик</w:t>
            </w:r>
          </w:p>
          <w:p w:rsidR="007252BD" w:rsidRDefault="007252BD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картинам В. Сурикова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E10C96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</w:t>
            </w:r>
          </w:p>
        </w:tc>
      </w:tr>
      <w:tr w:rsidR="00234459" w:rsidTr="00234459">
        <w:tc>
          <w:tcPr>
            <w:tcW w:w="675" w:type="dxa"/>
          </w:tcPr>
          <w:p w:rsidR="00234459" w:rsidRDefault="00987C7A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</w:tcPr>
          <w:p w:rsidR="00FD4EF9" w:rsidRDefault="00FD4EF9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Деревья. Беседа по картинам И. Шишкина, </w:t>
            </w:r>
          </w:p>
          <w:p w:rsidR="00234459" w:rsidRDefault="00FD4EF9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 Левитана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E10C96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</w:tr>
      <w:tr w:rsidR="00234459" w:rsidTr="00234459">
        <w:tc>
          <w:tcPr>
            <w:tcW w:w="675" w:type="dxa"/>
          </w:tcPr>
          <w:p w:rsidR="00234459" w:rsidRDefault="00987C7A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0" w:type="dxa"/>
          </w:tcPr>
          <w:p w:rsidR="00234459" w:rsidRDefault="00FD4EF9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Рисование деревьев 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E10C96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03.03.</w:t>
            </w:r>
          </w:p>
        </w:tc>
      </w:tr>
      <w:tr w:rsidR="00234459" w:rsidTr="00234459">
        <w:tc>
          <w:tcPr>
            <w:tcW w:w="675" w:type="dxa"/>
          </w:tcPr>
          <w:p w:rsidR="00234459" w:rsidRDefault="00987C7A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0" w:type="dxa"/>
          </w:tcPr>
          <w:p w:rsidR="00234459" w:rsidRDefault="00FD4EF9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 деревянных домов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E10C96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</w:tr>
      <w:tr w:rsidR="00234459" w:rsidTr="00234459">
        <w:tc>
          <w:tcPr>
            <w:tcW w:w="675" w:type="dxa"/>
          </w:tcPr>
          <w:p w:rsidR="00234459" w:rsidRDefault="00987C7A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</w:tcPr>
          <w:p w:rsidR="00234459" w:rsidRDefault="00987C7A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«Рыбки в аквариуме»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E10C96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</w:tr>
      <w:tr w:rsidR="00234459" w:rsidTr="00234459">
        <w:tc>
          <w:tcPr>
            <w:tcW w:w="675" w:type="dxa"/>
          </w:tcPr>
          <w:p w:rsidR="00234459" w:rsidRDefault="00987C7A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</w:tcPr>
          <w:p w:rsidR="00234459" w:rsidRDefault="00987C7A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 –  человек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E10C96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</w:t>
            </w:r>
          </w:p>
        </w:tc>
      </w:tr>
      <w:tr w:rsidR="00234459" w:rsidTr="00234459">
        <w:tc>
          <w:tcPr>
            <w:tcW w:w="675" w:type="dxa"/>
          </w:tcPr>
          <w:p w:rsidR="00234459" w:rsidRDefault="00987C7A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</w:tcPr>
          <w:p w:rsidR="00234459" w:rsidRDefault="00987C7A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 – заяц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E10C96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</w:tr>
      <w:tr w:rsidR="00234459" w:rsidTr="00234459">
        <w:tc>
          <w:tcPr>
            <w:tcW w:w="675" w:type="dxa"/>
          </w:tcPr>
          <w:p w:rsidR="00234459" w:rsidRDefault="00987C7A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670" w:type="dxa"/>
          </w:tcPr>
          <w:p w:rsidR="00C13B38" w:rsidRDefault="00C13B38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картинам И. Шишкина</w:t>
            </w:r>
          </w:p>
          <w:p w:rsidR="00234459" w:rsidRDefault="00987C7A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Расположение картинок на листе бумаги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E10C96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</w:tr>
      <w:tr w:rsidR="00234459" w:rsidTr="00234459">
        <w:tc>
          <w:tcPr>
            <w:tcW w:w="675" w:type="dxa"/>
          </w:tcPr>
          <w:p w:rsidR="00234459" w:rsidRDefault="00987C7A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70" w:type="dxa"/>
          </w:tcPr>
          <w:p w:rsidR="00234459" w:rsidRDefault="00987C7A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Вспомни и расскажи сказку «Колобок» 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E10C96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</w:tr>
      <w:tr w:rsidR="00987C7A" w:rsidTr="00234459">
        <w:tc>
          <w:tcPr>
            <w:tcW w:w="675" w:type="dxa"/>
          </w:tcPr>
          <w:p w:rsidR="00987C7A" w:rsidRDefault="00987C7A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70" w:type="dxa"/>
          </w:tcPr>
          <w:p w:rsidR="00987C7A" w:rsidRDefault="00987C7A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– домик</w:t>
            </w:r>
          </w:p>
        </w:tc>
        <w:tc>
          <w:tcPr>
            <w:tcW w:w="1417" w:type="dxa"/>
          </w:tcPr>
          <w:p w:rsidR="00987C7A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987C7A" w:rsidRDefault="00E10C96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</w:tr>
      <w:tr w:rsidR="00987C7A" w:rsidTr="00234459">
        <w:tc>
          <w:tcPr>
            <w:tcW w:w="675" w:type="dxa"/>
          </w:tcPr>
          <w:p w:rsidR="00987C7A" w:rsidRDefault="00987C7A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70" w:type="dxa"/>
          </w:tcPr>
          <w:p w:rsidR="00987C7A" w:rsidRDefault="00987C7A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 «Весна»</w:t>
            </w:r>
          </w:p>
        </w:tc>
        <w:tc>
          <w:tcPr>
            <w:tcW w:w="1417" w:type="dxa"/>
          </w:tcPr>
          <w:p w:rsidR="00987C7A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987C7A" w:rsidRDefault="00E10C96" w:rsidP="00E10C96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</w:tr>
      <w:tr w:rsidR="00987C7A" w:rsidTr="00234459">
        <w:tc>
          <w:tcPr>
            <w:tcW w:w="675" w:type="dxa"/>
          </w:tcPr>
          <w:p w:rsidR="00987C7A" w:rsidRDefault="00987C7A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0" w:type="dxa"/>
          </w:tcPr>
          <w:p w:rsidR="00987C7A" w:rsidRDefault="00987C7A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 «Цветы»</w:t>
            </w:r>
          </w:p>
        </w:tc>
        <w:tc>
          <w:tcPr>
            <w:tcW w:w="1417" w:type="dxa"/>
          </w:tcPr>
          <w:p w:rsidR="00987C7A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987C7A" w:rsidRDefault="00E10C96" w:rsidP="00E10C96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</w:tr>
      <w:tr w:rsidR="00987C7A" w:rsidTr="00234459">
        <w:tc>
          <w:tcPr>
            <w:tcW w:w="675" w:type="dxa"/>
          </w:tcPr>
          <w:p w:rsidR="00987C7A" w:rsidRDefault="008D03DE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0" w:type="dxa"/>
          </w:tcPr>
          <w:p w:rsidR="00987C7A" w:rsidRDefault="00A662D9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- грибы</w:t>
            </w:r>
          </w:p>
        </w:tc>
        <w:tc>
          <w:tcPr>
            <w:tcW w:w="1417" w:type="dxa"/>
          </w:tcPr>
          <w:p w:rsidR="00987C7A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987C7A" w:rsidRDefault="00E10C96" w:rsidP="00E10C96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</w:tr>
    </w:tbl>
    <w:p w:rsidR="000D1631" w:rsidRDefault="000D1631" w:rsidP="004C6A13"/>
    <w:p w:rsidR="004C6A13" w:rsidRDefault="004C6A13" w:rsidP="004C6A13"/>
    <w:p w:rsidR="004C6A13" w:rsidRDefault="004C6A13" w:rsidP="004C6A13"/>
    <w:p w:rsidR="004C6A13" w:rsidRDefault="004C6A13" w:rsidP="004C6A13"/>
    <w:p w:rsidR="000D1631" w:rsidRDefault="000D1631" w:rsidP="0093223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Pr="00234459">
        <w:rPr>
          <w:rFonts w:ascii="Times New Roman" w:hAnsi="Times New Roman"/>
          <w:b/>
          <w:sz w:val="24"/>
          <w:szCs w:val="24"/>
        </w:rPr>
        <w:t>. Календарно-тематическое планирование по предмету «</w:t>
      </w:r>
      <w:r w:rsidR="00364B24" w:rsidRPr="00364B24">
        <w:rPr>
          <w:rFonts w:ascii="Times New Roman" w:hAnsi="Times New Roman"/>
          <w:b/>
          <w:sz w:val="24"/>
          <w:szCs w:val="24"/>
        </w:rPr>
        <w:t>Изобразительная деятельность</w:t>
      </w:r>
      <w:r w:rsidRPr="00234459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>, 2</w:t>
      </w:r>
      <w:r w:rsidRPr="00234459">
        <w:rPr>
          <w:rFonts w:ascii="Times New Roman" w:hAnsi="Times New Roman"/>
          <w:b/>
          <w:sz w:val="24"/>
          <w:szCs w:val="24"/>
        </w:rPr>
        <w:t xml:space="preserve"> класс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565"/>
        <w:gridCol w:w="5670"/>
        <w:gridCol w:w="1417"/>
        <w:gridCol w:w="1808"/>
      </w:tblGrid>
      <w:tr w:rsidR="004C6A13" w:rsidTr="004C6A13">
        <w:tc>
          <w:tcPr>
            <w:tcW w:w="565" w:type="dxa"/>
          </w:tcPr>
          <w:p w:rsidR="004C6A13" w:rsidRPr="004C6A13" w:rsidRDefault="004C6A13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6A1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4C6A13" w:rsidRPr="004C6A13" w:rsidRDefault="004C6A13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1417" w:type="dxa"/>
          </w:tcPr>
          <w:p w:rsidR="004C6A13" w:rsidRPr="004C6A13" w:rsidRDefault="004C6A13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808" w:type="dxa"/>
          </w:tcPr>
          <w:p w:rsidR="004C6A13" w:rsidRPr="004C6A13" w:rsidRDefault="004C6A13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E10C96" w:rsidTr="004C6A13">
        <w:tc>
          <w:tcPr>
            <w:tcW w:w="565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  <w:p w:rsidR="00E10C96" w:rsidRPr="004C6A13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Здравствуй,  золотая осень!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</w:tr>
      <w:tr w:rsidR="00E10C96" w:rsidTr="004C6A13">
        <w:tc>
          <w:tcPr>
            <w:tcW w:w="565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E10C96" w:rsidRPr="004C6A13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 – ветка с вишнями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</w:tr>
      <w:tr w:rsidR="00E10C96" w:rsidTr="004C6A13">
        <w:tc>
          <w:tcPr>
            <w:tcW w:w="565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E10C96" w:rsidRPr="004C6A13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корзины с грибами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</w:tr>
      <w:tr w:rsidR="00E10C96" w:rsidTr="004C6A13">
        <w:tc>
          <w:tcPr>
            <w:tcW w:w="565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E10C96" w:rsidRPr="004C6A13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Аппликация. «Ёлка и сосна»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</w:tr>
      <w:tr w:rsidR="00E10C96" w:rsidTr="004C6A13">
        <w:tc>
          <w:tcPr>
            <w:tcW w:w="565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E10C96" w:rsidRPr="004C6A13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берёзы летом и осенью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</w:tr>
      <w:tr w:rsidR="00E10C96" w:rsidTr="004C6A13">
        <w:tc>
          <w:tcPr>
            <w:tcW w:w="565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E10C96" w:rsidRPr="004C6A13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отдельных веток сосны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</w:tr>
      <w:tr w:rsidR="00E10C96" w:rsidTr="004C6A13">
        <w:tc>
          <w:tcPr>
            <w:tcW w:w="565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E10C96" w:rsidRPr="004C6A13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картинки о лете, используя разные линии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</w:tr>
      <w:tr w:rsidR="00E10C96" w:rsidTr="004C6A13">
        <w:tc>
          <w:tcPr>
            <w:tcW w:w="565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E10C96" w:rsidRPr="004C6A13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нужно знать о цвете и изображении в картине?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</w:tr>
      <w:tr w:rsidR="00E10C96" w:rsidTr="004C6A13">
        <w:tc>
          <w:tcPr>
            <w:tcW w:w="565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E10C96" w:rsidRPr="004C6A13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Сравнение рисунков выполненных гуашью и акварелью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</w:tr>
      <w:tr w:rsidR="00E10C96" w:rsidTr="004C6A13">
        <w:tc>
          <w:tcPr>
            <w:tcW w:w="565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E10C96" w:rsidRPr="004C6A13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Смешивание цветов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</w:tr>
      <w:tr w:rsidR="00E10C96" w:rsidTr="004C6A13">
        <w:tc>
          <w:tcPr>
            <w:tcW w:w="565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E10C96" w:rsidRPr="004C6A13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акварелью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</w:tr>
      <w:tr w:rsidR="00E10C96" w:rsidTr="004C6A13">
        <w:tc>
          <w:tcPr>
            <w:tcW w:w="565" w:type="dxa"/>
          </w:tcPr>
          <w:p w:rsidR="00E10C96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листьев акварелью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</w:tr>
      <w:tr w:rsidR="00E10C96" w:rsidTr="004C6A13">
        <w:tc>
          <w:tcPr>
            <w:tcW w:w="565" w:type="dxa"/>
          </w:tcPr>
          <w:p w:rsidR="00E10C96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Смешивание главных цветов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</w:tr>
      <w:tr w:rsidR="00E10C96" w:rsidTr="004C6A13">
        <w:tc>
          <w:tcPr>
            <w:tcW w:w="565" w:type="dxa"/>
          </w:tcPr>
          <w:p w:rsidR="00E10C96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картинки, используя смешанные цвета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</w:tr>
      <w:tr w:rsidR="00E10C96" w:rsidTr="004C6A13">
        <w:tc>
          <w:tcPr>
            <w:tcW w:w="565" w:type="dxa"/>
          </w:tcPr>
          <w:p w:rsidR="00E10C96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фруктов и раскрашивание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</w:tr>
      <w:tr w:rsidR="00E10C96" w:rsidTr="004C6A13">
        <w:tc>
          <w:tcPr>
            <w:tcW w:w="565" w:type="dxa"/>
          </w:tcPr>
          <w:p w:rsidR="00E10C96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овощей и раскрашивание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</w:tr>
      <w:tr w:rsidR="00E10C96" w:rsidTr="004C6A13">
        <w:tc>
          <w:tcPr>
            <w:tcW w:w="565" w:type="dxa"/>
          </w:tcPr>
          <w:p w:rsidR="00E10C96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Вырезание шаблона человека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</w:tr>
      <w:tr w:rsidR="00E10C96" w:rsidTr="004C6A13">
        <w:tc>
          <w:tcPr>
            <w:tcW w:w="565" w:type="dxa"/>
          </w:tcPr>
          <w:p w:rsidR="00E10C96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 человека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</w:tr>
      <w:tr w:rsidR="00E10C96" w:rsidTr="004C6A13">
        <w:tc>
          <w:tcPr>
            <w:tcW w:w="565" w:type="dxa"/>
          </w:tcPr>
          <w:p w:rsidR="00E10C96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человека в одежде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</w:tr>
      <w:tr w:rsidR="00E10C96" w:rsidTr="004C6A13">
        <w:tc>
          <w:tcPr>
            <w:tcW w:w="565" w:type="dxa"/>
          </w:tcPr>
          <w:p w:rsidR="00E10C96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 – снеговик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</w:t>
            </w:r>
          </w:p>
        </w:tc>
      </w:tr>
      <w:tr w:rsidR="00E10C96" w:rsidTr="004C6A13">
        <w:tc>
          <w:tcPr>
            <w:tcW w:w="565" w:type="dxa"/>
          </w:tcPr>
          <w:p w:rsidR="00E10C96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 по описанию: «Снеговики во дворе»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</w:tr>
      <w:tr w:rsidR="00E10C96" w:rsidTr="004C6A13">
        <w:tc>
          <w:tcPr>
            <w:tcW w:w="565" w:type="dxa"/>
          </w:tcPr>
          <w:p w:rsidR="00E10C96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Аппликация. Зелёные ёлки разной величины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</w:tr>
      <w:tr w:rsidR="00E10C96" w:rsidTr="004C6A13">
        <w:tc>
          <w:tcPr>
            <w:tcW w:w="565" w:type="dxa"/>
          </w:tcPr>
          <w:p w:rsidR="00E10C96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 Петрушки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03.03.</w:t>
            </w:r>
          </w:p>
        </w:tc>
      </w:tr>
      <w:tr w:rsidR="00E10C96" w:rsidTr="004C6A13">
        <w:tc>
          <w:tcPr>
            <w:tcW w:w="565" w:type="dxa"/>
          </w:tcPr>
          <w:p w:rsidR="00E10C96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«Пляшущие возле ёлки дети»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</w:tr>
      <w:tr w:rsidR="00E10C96" w:rsidTr="004C6A13">
        <w:tc>
          <w:tcPr>
            <w:tcW w:w="565" w:type="dxa"/>
          </w:tcPr>
          <w:p w:rsidR="00E10C96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 - собака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</w:tr>
      <w:tr w:rsidR="00E10C96" w:rsidTr="004C6A13">
        <w:tc>
          <w:tcPr>
            <w:tcW w:w="565" w:type="dxa"/>
          </w:tcPr>
          <w:p w:rsidR="00E10C96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 – кошка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</w:t>
            </w:r>
          </w:p>
        </w:tc>
      </w:tr>
      <w:tr w:rsidR="00E10C96" w:rsidTr="004C6A13">
        <w:tc>
          <w:tcPr>
            <w:tcW w:w="565" w:type="dxa"/>
          </w:tcPr>
          <w:p w:rsidR="00E10C96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 – мишка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</w:tr>
      <w:tr w:rsidR="00E10C96" w:rsidTr="004C6A13">
        <w:tc>
          <w:tcPr>
            <w:tcW w:w="565" w:type="dxa"/>
          </w:tcPr>
          <w:p w:rsidR="00E10C96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птички зырянки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</w:tr>
      <w:tr w:rsidR="00E10C96" w:rsidTr="004C6A13">
        <w:tc>
          <w:tcPr>
            <w:tcW w:w="565" w:type="dxa"/>
          </w:tcPr>
          <w:p w:rsidR="00E10C96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Весна. Скворцы прилетели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</w:tr>
      <w:tr w:rsidR="00E10C96" w:rsidTr="004C6A13">
        <w:tc>
          <w:tcPr>
            <w:tcW w:w="565" w:type="dxa"/>
          </w:tcPr>
          <w:p w:rsidR="00E10C96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Дымковская игрушка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</w:tr>
      <w:tr w:rsidR="00E10C96" w:rsidTr="004C6A13">
        <w:tc>
          <w:tcPr>
            <w:tcW w:w="565" w:type="dxa"/>
          </w:tcPr>
          <w:p w:rsidR="00E10C96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 – дымковская игрушка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</w:tr>
      <w:tr w:rsidR="00E10C96" w:rsidTr="004C6A13">
        <w:tc>
          <w:tcPr>
            <w:tcW w:w="565" w:type="dxa"/>
          </w:tcPr>
          <w:p w:rsidR="00E10C96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Украшение дымковской игрушки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</w:tr>
      <w:tr w:rsidR="00E10C96" w:rsidTr="004C6A13">
        <w:tc>
          <w:tcPr>
            <w:tcW w:w="565" w:type="dxa"/>
          </w:tcPr>
          <w:p w:rsidR="00E10C96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– ваза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</w:tr>
      <w:tr w:rsidR="00E10C96" w:rsidTr="004C6A13">
        <w:tc>
          <w:tcPr>
            <w:tcW w:w="565" w:type="dxa"/>
          </w:tcPr>
          <w:p w:rsidR="00E10C96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цветов в вазе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</w:t>
            </w:r>
          </w:p>
        </w:tc>
      </w:tr>
    </w:tbl>
    <w:p w:rsidR="000D1631" w:rsidRDefault="000D1631" w:rsidP="0093223B">
      <w:pPr>
        <w:jc w:val="center"/>
      </w:pPr>
    </w:p>
    <w:p w:rsidR="007E572C" w:rsidRDefault="007E572C" w:rsidP="007E572C">
      <w:pPr>
        <w:jc w:val="center"/>
        <w:rPr>
          <w:rFonts w:ascii="Times New Roman" w:hAnsi="Times New Roman"/>
          <w:b/>
          <w:sz w:val="24"/>
          <w:szCs w:val="24"/>
        </w:rPr>
      </w:pPr>
    </w:p>
    <w:p w:rsidR="007E572C" w:rsidRDefault="007E572C" w:rsidP="007E572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13B38" w:rsidRDefault="00C13B38" w:rsidP="00364B24">
      <w:pPr>
        <w:rPr>
          <w:rFonts w:ascii="Times New Roman" w:hAnsi="Times New Roman"/>
          <w:b/>
          <w:sz w:val="24"/>
          <w:szCs w:val="24"/>
        </w:rPr>
      </w:pPr>
    </w:p>
    <w:p w:rsidR="00364B24" w:rsidRDefault="00364B24" w:rsidP="00364B24">
      <w:pPr>
        <w:rPr>
          <w:rFonts w:ascii="Times New Roman" w:hAnsi="Times New Roman"/>
          <w:b/>
          <w:sz w:val="24"/>
          <w:szCs w:val="24"/>
        </w:rPr>
      </w:pPr>
    </w:p>
    <w:p w:rsidR="007E572C" w:rsidRDefault="007E572C" w:rsidP="007E572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Pr="00234459">
        <w:rPr>
          <w:rFonts w:ascii="Times New Roman" w:hAnsi="Times New Roman"/>
          <w:b/>
          <w:sz w:val="24"/>
          <w:szCs w:val="24"/>
        </w:rPr>
        <w:t>. Календарно-тематическое планирование по предмету «</w:t>
      </w:r>
      <w:r w:rsidR="00364B24" w:rsidRPr="00364B24">
        <w:rPr>
          <w:rFonts w:ascii="Times New Roman" w:hAnsi="Times New Roman"/>
          <w:b/>
          <w:sz w:val="24"/>
          <w:szCs w:val="24"/>
        </w:rPr>
        <w:t>Изобразительная деятельность</w:t>
      </w:r>
      <w:r w:rsidRPr="00234459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>, 3</w:t>
      </w:r>
      <w:r w:rsidRPr="00234459">
        <w:rPr>
          <w:rFonts w:ascii="Times New Roman" w:hAnsi="Times New Roman"/>
          <w:b/>
          <w:sz w:val="24"/>
          <w:szCs w:val="24"/>
        </w:rPr>
        <w:t xml:space="preserve"> класс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5670"/>
        <w:gridCol w:w="1418"/>
        <w:gridCol w:w="1949"/>
      </w:tblGrid>
      <w:tr w:rsidR="007E572C" w:rsidTr="007E572C">
        <w:tc>
          <w:tcPr>
            <w:tcW w:w="567" w:type="dxa"/>
          </w:tcPr>
          <w:p w:rsidR="007E572C" w:rsidRDefault="007E572C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7E572C" w:rsidRDefault="007E572C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1418" w:type="dxa"/>
          </w:tcPr>
          <w:p w:rsidR="007E572C" w:rsidRDefault="007E572C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949" w:type="dxa"/>
          </w:tcPr>
          <w:p w:rsidR="007E572C" w:rsidRDefault="007E572C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Лето. Осень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на тему «Осень»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на тему «Осень. Птицы улетают»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– бабочка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бабочки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Узоры из листочков и божьей коровки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– бабочка из гофрированной бумаги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акварельными красками по сухой бумаге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Яркие и нежные цвета - акварель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Превращение пятна в изображение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акварельными красками разными способами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Изображение человека – идёт, бежит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человека в движении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«Дети лепят снеговика»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года – зима. Дерево зимой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Рисование угольком деревьев зимой 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 красной каргопольской лошадки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Рисование лошадки 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Натюрморт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Натюрморт – аппликация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картинки «Деревья в лесу. Дом лесника»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элементов косовской росписи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Pr="004C6A13" w:rsidRDefault="00E10C96" w:rsidP="00523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Украшение силуэтов вазы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03.03.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Иллюстрации к сказкам И. Билибина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Узоры рамкам для сказочного рисунка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 «Март» И. Левитан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– люди готовятся к прилёту птиц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Разные узоры в закладках для книги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Орнаменты с помощью картофельного штампа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Украшение посуды орнаментом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Украшение узором Пасхального яйца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Элементы городецкой росписи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– кухонная доска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«Две берёзы и грибы»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Pr="004C6A13" w:rsidRDefault="00E10C96" w:rsidP="00523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</w:t>
            </w:r>
          </w:p>
        </w:tc>
      </w:tr>
    </w:tbl>
    <w:p w:rsidR="007E572C" w:rsidRPr="007E572C" w:rsidRDefault="007E572C" w:rsidP="007E572C">
      <w:pPr>
        <w:jc w:val="center"/>
        <w:rPr>
          <w:rFonts w:ascii="Times New Roman" w:hAnsi="Times New Roman"/>
          <w:sz w:val="24"/>
          <w:szCs w:val="24"/>
        </w:rPr>
      </w:pPr>
    </w:p>
    <w:p w:rsidR="00FF48BE" w:rsidRDefault="00FF48BE" w:rsidP="0093223B">
      <w:pPr>
        <w:jc w:val="center"/>
        <w:rPr>
          <w:rFonts w:ascii="Times New Roman" w:hAnsi="Times New Roman"/>
          <w:b/>
          <w:sz w:val="24"/>
          <w:szCs w:val="24"/>
        </w:rPr>
      </w:pPr>
    </w:p>
    <w:p w:rsidR="00FF48BE" w:rsidRDefault="00FF48BE" w:rsidP="00C13B38">
      <w:pPr>
        <w:rPr>
          <w:rFonts w:ascii="Times New Roman" w:hAnsi="Times New Roman"/>
          <w:b/>
          <w:sz w:val="24"/>
          <w:szCs w:val="24"/>
        </w:rPr>
      </w:pPr>
    </w:p>
    <w:p w:rsidR="00C13B38" w:rsidRDefault="00C13B38" w:rsidP="00C13B38">
      <w:pPr>
        <w:rPr>
          <w:rFonts w:ascii="Times New Roman" w:hAnsi="Times New Roman"/>
          <w:b/>
          <w:sz w:val="24"/>
          <w:szCs w:val="24"/>
        </w:rPr>
      </w:pPr>
    </w:p>
    <w:p w:rsidR="00C13B38" w:rsidRDefault="00C13B38" w:rsidP="00C13B38">
      <w:pPr>
        <w:rPr>
          <w:rFonts w:ascii="Times New Roman" w:hAnsi="Times New Roman"/>
          <w:b/>
          <w:sz w:val="24"/>
          <w:szCs w:val="24"/>
        </w:rPr>
      </w:pPr>
    </w:p>
    <w:p w:rsidR="009A1725" w:rsidRDefault="00AE6F26" w:rsidP="0093223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Pr="00234459">
        <w:rPr>
          <w:rFonts w:ascii="Times New Roman" w:hAnsi="Times New Roman"/>
          <w:b/>
          <w:sz w:val="24"/>
          <w:szCs w:val="24"/>
        </w:rPr>
        <w:t>. Календарно-тематическое планирование по предмету «</w:t>
      </w:r>
      <w:r w:rsidR="00364B24" w:rsidRPr="00364B24">
        <w:rPr>
          <w:rFonts w:ascii="Times New Roman" w:hAnsi="Times New Roman"/>
          <w:b/>
          <w:sz w:val="24"/>
          <w:szCs w:val="24"/>
        </w:rPr>
        <w:t>Изобразительная деятельность</w:t>
      </w:r>
      <w:r w:rsidRPr="00234459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>, 4</w:t>
      </w:r>
      <w:r w:rsidRPr="00234459">
        <w:rPr>
          <w:rFonts w:ascii="Times New Roman" w:hAnsi="Times New Roman"/>
          <w:b/>
          <w:sz w:val="24"/>
          <w:szCs w:val="24"/>
        </w:rPr>
        <w:t xml:space="preserve"> класс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5670"/>
        <w:gridCol w:w="1418"/>
        <w:gridCol w:w="1949"/>
      </w:tblGrid>
      <w:tr w:rsidR="00AE6F26" w:rsidTr="00AE6F26">
        <w:tc>
          <w:tcPr>
            <w:tcW w:w="567" w:type="dxa"/>
          </w:tcPr>
          <w:p w:rsidR="00AE6F26" w:rsidRPr="00FF48BE" w:rsidRDefault="00FF48BE" w:rsidP="0093223B">
            <w:pPr>
              <w:jc w:val="center"/>
              <w:rPr>
                <w:rFonts w:ascii="Times New Roman" w:hAnsi="Times New Roman"/>
              </w:rPr>
            </w:pPr>
            <w:r w:rsidRPr="00FF48BE">
              <w:rPr>
                <w:rFonts w:ascii="Times New Roman" w:hAnsi="Times New Roman"/>
              </w:rPr>
              <w:t>№</w:t>
            </w:r>
          </w:p>
        </w:tc>
        <w:tc>
          <w:tcPr>
            <w:tcW w:w="5670" w:type="dxa"/>
          </w:tcPr>
          <w:p w:rsidR="00AE6F26" w:rsidRPr="00FF48BE" w:rsidRDefault="00FF48BE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Темы </w:t>
            </w:r>
          </w:p>
        </w:tc>
        <w:tc>
          <w:tcPr>
            <w:tcW w:w="1418" w:type="dxa"/>
          </w:tcPr>
          <w:p w:rsidR="00AE6F26" w:rsidRPr="00FF48BE" w:rsidRDefault="00FF48BE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1949" w:type="dxa"/>
          </w:tcPr>
          <w:p w:rsidR="00AE6F26" w:rsidRPr="00FF48BE" w:rsidRDefault="00FF48BE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</w:tr>
      <w:tr w:rsidR="00AE6F26" w:rsidTr="00AE6F26">
        <w:tc>
          <w:tcPr>
            <w:tcW w:w="567" w:type="dxa"/>
          </w:tcPr>
          <w:p w:rsidR="00AE6F26" w:rsidRPr="00FF48BE" w:rsidRDefault="005E2670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0" w:type="dxa"/>
          </w:tcPr>
          <w:p w:rsidR="00AE6F26" w:rsidRDefault="00FF48BE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Вводное занятие</w:t>
            </w:r>
          </w:p>
          <w:p w:rsidR="00FF48BE" w:rsidRPr="00FF48BE" w:rsidRDefault="00FF48BE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Аппликация из обрывков цветной бумаги</w:t>
            </w:r>
          </w:p>
        </w:tc>
        <w:tc>
          <w:tcPr>
            <w:tcW w:w="1418" w:type="dxa"/>
          </w:tcPr>
          <w:p w:rsidR="00AE6F26" w:rsidRPr="00FF48BE" w:rsidRDefault="00AE6F26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AE6F26" w:rsidRPr="00FF48BE" w:rsidRDefault="008B300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05.09</w:t>
            </w:r>
          </w:p>
        </w:tc>
      </w:tr>
      <w:tr w:rsidR="00AE6F26" w:rsidTr="00AE6F26">
        <w:tc>
          <w:tcPr>
            <w:tcW w:w="567" w:type="dxa"/>
          </w:tcPr>
          <w:p w:rsidR="00AE6F26" w:rsidRPr="00FF48BE" w:rsidRDefault="005E2670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0" w:type="dxa"/>
          </w:tcPr>
          <w:p w:rsidR="00FF48BE" w:rsidRDefault="00FF48BE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Работы художников И. Шишкина, И. Айвазовского, </w:t>
            </w:r>
          </w:p>
          <w:p w:rsidR="00AE6F26" w:rsidRPr="00FF48BE" w:rsidRDefault="00FF48BE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 Сурикова</w:t>
            </w:r>
          </w:p>
        </w:tc>
        <w:tc>
          <w:tcPr>
            <w:tcW w:w="1418" w:type="dxa"/>
          </w:tcPr>
          <w:p w:rsidR="00AE6F26" w:rsidRPr="00FF48BE" w:rsidRDefault="00AE6F26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AE6F26" w:rsidRPr="00FF48BE" w:rsidRDefault="008B300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12.09</w:t>
            </w:r>
          </w:p>
        </w:tc>
      </w:tr>
      <w:tr w:rsidR="00AE6F26" w:rsidTr="00AE6F26">
        <w:tc>
          <w:tcPr>
            <w:tcW w:w="567" w:type="dxa"/>
          </w:tcPr>
          <w:p w:rsidR="00AE6F26" w:rsidRPr="00FF48BE" w:rsidRDefault="005E2670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0" w:type="dxa"/>
          </w:tcPr>
          <w:p w:rsidR="00AE6F26" w:rsidRPr="00FF48BE" w:rsidRDefault="005E2670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 игрушечной пирамидки по памяти</w:t>
            </w:r>
          </w:p>
        </w:tc>
        <w:tc>
          <w:tcPr>
            <w:tcW w:w="1418" w:type="dxa"/>
          </w:tcPr>
          <w:p w:rsidR="00AE6F26" w:rsidRPr="00FF48BE" w:rsidRDefault="00AE6F26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AE6F26" w:rsidRPr="00FF48BE" w:rsidRDefault="008B300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19.09</w:t>
            </w:r>
          </w:p>
        </w:tc>
      </w:tr>
      <w:tr w:rsidR="00AE6F26" w:rsidTr="00AE6F26">
        <w:tc>
          <w:tcPr>
            <w:tcW w:w="567" w:type="dxa"/>
          </w:tcPr>
          <w:p w:rsidR="00AE6F26" w:rsidRPr="00FF48BE" w:rsidRDefault="005E2670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0" w:type="dxa"/>
          </w:tcPr>
          <w:p w:rsidR="00AE6F26" w:rsidRPr="00FF48BE" w:rsidRDefault="005E2670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 с натуры осенних листьев</w:t>
            </w:r>
          </w:p>
        </w:tc>
        <w:tc>
          <w:tcPr>
            <w:tcW w:w="1418" w:type="dxa"/>
          </w:tcPr>
          <w:p w:rsidR="00AE6F26" w:rsidRPr="00FF48BE" w:rsidRDefault="00AE6F26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AE6F26" w:rsidRPr="00FF48BE" w:rsidRDefault="008B300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26.09</w:t>
            </w:r>
          </w:p>
        </w:tc>
      </w:tr>
      <w:tr w:rsidR="00AE6F26" w:rsidTr="00AE6F26">
        <w:tc>
          <w:tcPr>
            <w:tcW w:w="567" w:type="dxa"/>
          </w:tcPr>
          <w:p w:rsidR="00AE6F26" w:rsidRPr="00FF48BE" w:rsidRDefault="005E2670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0" w:type="dxa"/>
          </w:tcPr>
          <w:p w:rsidR="00AE6F26" w:rsidRPr="00FF48BE" w:rsidRDefault="005E2670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Аппликация листьев берёзы на солнышке и в тени</w:t>
            </w:r>
          </w:p>
        </w:tc>
        <w:tc>
          <w:tcPr>
            <w:tcW w:w="1418" w:type="dxa"/>
          </w:tcPr>
          <w:p w:rsidR="00AE6F26" w:rsidRPr="00FF48BE" w:rsidRDefault="00AE6F26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AE6F26" w:rsidRPr="00FF48BE" w:rsidRDefault="008B300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03.10</w:t>
            </w:r>
          </w:p>
        </w:tc>
      </w:tr>
      <w:tr w:rsidR="00AE6F26" w:rsidTr="00AE6F26">
        <w:tc>
          <w:tcPr>
            <w:tcW w:w="567" w:type="dxa"/>
          </w:tcPr>
          <w:p w:rsidR="00AE6F26" w:rsidRPr="00FF48BE" w:rsidRDefault="005E2670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0" w:type="dxa"/>
          </w:tcPr>
          <w:p w:rsidR="00AE6F26" w:rsidRPr="00FF48BE" w:rsidRDefault="005E2670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 по картинам В. Серова, И. Левитана, А. Саврасова</w:t>
            </w:r>
          </w:p>
        </w:tc>
        <w:tc>
          <w:tcPr>
            <w:tcW w:w="1418" w:type="dxa"/>
          </w:tcPr>
          <w:p w:rsidR="00AE6F26" w:rsidRPr="00FF48BE" w:rsidRDefault="00AE6F26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AE6F26" w:rsidRPr="00FF48BE" w:rsidRDefault="008B300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10.10</w:t>
            </w:r>
          </w:p>
        </w:tc>
      </w:tr>
      <w:tr w:rsidR="00AE6F26" w:rsidTr="00AE6F26">
        <w:tc>
          <w:tcPr>
            <w:tcW w:w="567" w:type="dxa"/>
          </w:tcPr>
          <w:p w:rsidR="00AE6F26" w:rsidRPr="00FF48BE" w:rsidRDefault="005E2670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0" w:type="dxa"/>
          </w:tcPr>
          <w:p w:rsidR="00AE6F26" w:rsidRPr="00FF48BE" w:rsidRDefault="005E2670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 картины - пейзаж</w:t>
            </w:r>
          </w:p>
        </w:tc>
        <w:tc>
          <w:tcPr>
            <w:tcW w:w="1418" w:type="dxa"/>
          </w:tcPr>
          <w:p w:rsidR="00AE6F26" w:rsidRPr="00FF48BE" w:rsidRDefault="00AE6F26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AE6F26" w:rsidRPr="00FF48BE" w:rsidRDefault="008B300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17.10</w:t>
            </w:r>
          </w:p>
        </w:tc>
      </w:tr>
      <w:tr w:rsidR="005E2670" w:rsidTr="00AE6F26">
        <w:tc>
          <w:tcPr>
            <w:tcW w:w="567" w:type="dxa"/>
          </w:tcPr>
          <w:p w:rsidR="005E2670" w:rsidRPr="00FF48BE" w:rsidRDefault="005E2670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0" w:type="dxa"/>
          </w:tcPr>
          <w:p w:rsidR="0037266E" w:rsidRDefault="0037266E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 по картинам И. Хруцкий, П. Кончаловский,</w:t>
            </w:r>
          </w:p>
          <w:p w:rsidR="005E2670" w:rsidRDefault="0037266E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И. Машкова «Натюрморт»</w:t>
            </w:r>
          </w:p>
        </w:tc>
        <w:tc>
          <w:tcPr>
            <w:tcW w:w="1418" w:type="dxa"/>
          </w:tcPr>
          <w:p w:rsidR="005E2670" w:rsidRPr="00FF48BE" w:rsidRDefault="005E2670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5E2670" w:rsidRPr="00FF48BE" w:rsidRDefault="008B300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24.10</w:t>
            </w:r>
          </w:p>
        </w:tc>
      </w:tr>
      <w:tr w:rsidR="005E2670" w:rsidTr="00AE6F26">
        <w:tc>
          <w:tcPr>
            <w:tcW w:w="567" w:type="dxa"/>
          </w:tcPr>
          <w:p w:rsidR="005E2670" w:rsidRPr="00FF48BE" w:rsidRDefault="0037266E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0" w:type="dxa"/>
          </w:tcPr>
          <w:p w:rsidR="005E2670" w:rsidRDefault="0037266E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 рисовать натюрморт</w:t>
            </w:r>
          </w:p>
        </w:tc>
        <w:tc>
          <w:tcPr>
            <w:tcW w:w="1418" w:type="dxa"/>
          </w:tcPr>
          <w:p w:rsidR="005E2670" w:rsidRPr="00FF48BE" w:rsidRDefault="005E2670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5E2670" w:rsidRPr="00FF48BE" w:rsidRDefault="008B300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07.11</w:t>
            </w:r>
          </w:p>
        </w:tc>
      </w:tr>
      <w:tr w:rsidR="005E2670" w:rsidTr="00AE6F26">
        <w:tc>
          <w:tcPr>
            <w:tcW w:w="567" w:type="dxa"/>
          </w:tcPr>
          <w:p w:rsidR="005E2670" w:rsidRPr="00FF48BE" w:rsidRDefault="0037266E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670" w:type="dxa"/>
          </w:tcPr>
          <w:p w:rsidR="005E2670" w:rsidRDefault="0037266E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 «Портрет человека». М. Нестеров, Н. Кузнецов</w:t>
            </w:r>
          </w:p>
        </w:tc>
        <w:tc>
          <w:tcPr>
            <w:tcW w:w="1418" w:type="dxa"/>
          </w:tcPr>
          <w:p w:rsidR="005E2670" w:rsidRPr="00FF48BE" w:rsidRDefault="005E2670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5E2670" w:rsidRPr="00FF48BE" w:rsidRDefault="008B300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14.11</w:t>
            </w:r>
          </w:p>
        </w:tc>
      </w:tr>
      <w:tr w:rsidR="0037266E" w:rsidTr="00AE6F26">
        <w:tc>
          <w:tcPr>
            <w:tcW w:w="567" w:type="dxa"/>
          </w:tcPr>
          <w:p w:rsidR="0037266E" w:rsidRPr="00FF48BE" w:rsidRDefault="0037266E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670" w:type="dxa"/>
          </w:tcPr>
          <w:p w:rsidR="0037266E" w:rsidRDefault="0037266E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скульптора над портретом человека</w:t>
            </w:r>
          </w:p>
        </w:tc>
        <w:tc>
          <w:tcPr>
            <w:tcW w:w="1418" w:type="dxa"/>
          </w:tcPr>
          <w:p w:rsidR="0037266E" w:rsidRPr="00FF48BE" w:rsidRDefault="0037266E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37266E" w:rsidRPr="00FF48BE" w:rsidRDefault="008B300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21.11</w:t>
            </w:r>
          </w:p>
        </w:tc>
      </w:tr>
      <w:tr w:rsidR="0037266E" w:rsidTr="00AE6F26">
        <w:tc>
          <w:tcPr>
            <w:tcW w:w="567" w:type="dxa"/>
          </w:tcPr>
          <w:p w:rsidR="0037266E" w:rsidRPr="00FF48BE" w:rsidRDefault="0037266E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670" w:type="dxa"/>
          </w:tcPr>
          <w:p w:rsidR="0037266E" w:rsidRDefault="0037266E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Изображение портрета человека (рисование)</w:t>
            </w:r>
          </w:p>
        </w:tc>
        <w:tc>
          <w:tcPr>
            <w:tcW w:w="1418" w:type="dxa"/>
          </w:tcPr>
          <w:p w:rsidR="0037266E" w:rsidRPr="00FF48BE" w:rsidRDefault="0037266E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37266E" w:rsidRPr="00FF48BE" w:rsidRDefault="008B300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28.11</w:t>
            </w:r>
          </w:p>
        </w:tc>
      </w:tr>
      <w:tr w:rsidR="0037266E" w:rsidTr="00AE6F26">
        <w:tc>
          <w:tcPr>
            <w:tcW w:w="567" w:type="dxa"/>
          </w:tcPr>
          <w:p w:rsidR="0037266E" w:rsidRPr="00FF48BE" w:rsidRDefault="0037266E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670" w:type="dxa"/>
          </w:tcPr>
          <w:p w:rsidR="0037266E" w:rsidRDefault="0037266E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Автопортрет. Рисование себя</w:t>
            </w:r>
          </w:p>
        </w:tc>
        <w:tc>
          <w:tcPr>
            <w:tcW w:w="1418" w:type="dxa"/>
          </w:tcPr>
          <w:p w:rsidR="0037266E" w:rsidRPr="00FF48BE" w:rsidRDefault="0037266E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37266E" w:rsidRPr="00FF48BE" w:rsidRDefault="008B300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05.12</w:t>
            </w:r>
          </w:p>
        </w:tc>
      </w:tr>
      <w:tr w:rsidR="0037266E" w:rsidTr="00AE6F26">
        <w:tc>
          <w:tcPr>
            <w:tcW w:w="567" w:type="dxa"/>
          </w:tcPr>
          <w:p w:rsidR="0037266E" w:rsidRPr="00FF48BE" w:rsidRDefault="0037266E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670" w:type="dxa"/>
          </w:tcPr>
          <w:p w:rsidR="0037266E" w:rsidRDefault="0037266E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 Деда Мороза и Снегурочки</w:t>
            </w:r>
          </w:p>
        </w:tc>
        <w:tc>
          <w:tcPr>
            <w:tcW w:w="1418" w:type="dxa"/>
          </w:tcPr>
          <w:p w:rsidR="0037266E" w:rsidRPr="00FF48BE" w:rsidRDefault="0037266E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37266E" w:rsidRPr="00FF48BE" w:rsidRDefault="008B300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12.12</w:t>
            </w:r>
          </w:p>
        </w:tc>
      </w:tr>
      <w:tr w:rsidR="0037266E" w:rsidTr="00AE6F26">
        <w:tc>
          <w:tcPr>
            <w:tcW w:w="567" w:type="dxa"/>
          </w:tcPr>
          <w:p w:rsidR="0037266E" w:rsidRPr="00FF48BE" w:rsidRDefault="0037266E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670" w:type="dxa"/>
          </w:tcPr>
          <w:p w:rsidR="002A2D71" w:rsidRDefault="0037266E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 о худ</w:t>
            </w:r>
            <w:r w:rsidR="002A2D71">
              <w:rPr>
                <w:rFonts w:ascii="Times New Roman" w:hAnsi="Times New Roman"/>
              </w:rPr>
              <w:t xml:space="preserve">ожниках В. Васнецове, М. Брубель, </w:t>
            </w:r>
          </w:p>
          <w:p w:rsidR="0037266E" w:rsidRDefault="002A2D71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 Билибин</w:t>
            </w:r>
          </w:p>
        </w:tc>
        <w:tc>
          <w:tcPr>
            <w:tcW w:w="1418" w:type="dxa"/>
          </w:tcPr>
          <w:p w:rsidR="0037266E" w:rsidRPr="00FF48BE" w:rsidRDefault="0037266E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37266E" w:rsidRPr="00FF48BE" w:rsidRDefault="008B300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19.12</w:t>
            </w:r>
          </w:p>
        </w:tc>
      </w:tr>
      <w:tr w:rsidR="002A2D71" w:rsidTr="00AE6F26">
        <w:tc>
          <w:tcPr>
            <w:tcW w:w="567" w:type="dxa"/>
          </w:tcPr>
          <w:p w:rsidR="002A2D71" w:rsidRDefault="002A2D71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670" w:type="dxa"/>
          </w:tcPr>
          <w:p w:rsidR="002A2D71" w:rsidRDefault="002A2D71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 рисовать добрых и злых героев сказок</w:t>
            </w:r>
          </w:p>
        </w:tc>
        <w:tc>
          <w:tcPr>
            <w:tcW w:w="1418" w:type="dxa"/>
          </w:tcPr>
          <w:p w:rsidR="002A2D71" w:rsidRPr="00FF48BE" w:rsidRDefault="002A2D71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2A2D71" w:rsidRPr="00FF48BE" w:rsidRDefault="008B300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26.12</w:t>
            </w:r>
          </w:p>
        </w:tc>
      </w:tr>
      <w:tr w:rsidR="002A2D71" w:rsidTr="00AE6F26">
        <w:tc>
          <w:tcPr>
            <w:tcW w:w="567" w:type="dxa"/>
          </w:tcPr>
          <w:p w:rsidR="002A2D71" w:rsidRDefault="002A2D71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670" w:type="dxa"/>
          </w:tcPr>
          <w:p w:rsidR="002A2D71" w:rsidRDefault="002A2D71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Доброе и злое в сказках</w:t>
            </w:r>
          </w:p>
        </w:tc>
        <w:tc>
          <w:tcPr>
            <w:tcW w:w="1418" w:type="dxa"/>
          </w:tcPr>
          <w:p w:rsidR="002A2D71" w:rsidRPr="00FF48BE" w:rsidRDefault="002A2D71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2A2D71" w:rsidRPr="00FF48BE" w:rsidRDefault="00150F28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09.01</w:t>
            </w:r>
          </w:p>
        </w:tc>
      </w:tr>
      <w:tr w:rsidR="002A2D71" w:rsidTr="00AE6F26">
        <w:tc>
          <w:tcPr>
            <w:tcW w:w="567" w:type="dxa"/>
          </w:tcPr>
          <w:p w:rsidR="002A2D71" w:rsidRDefault="002A2D71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670" w:type="dxa"/>
          </w:tcPr>
          <w:p w:rsidR="002A2D71" w:rsidRDefault="002A2D71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 по иллюстрациям сказок известных художников</w:t>
            </w:r>
          </w:p>
        </w:tc>
        <w:tc>
          <w:tcPr>
            <w:tcW w:w="1418" w:type="dxa"/>
          </w:tcPr>
          <w:p w:rsidR="002A2D71" w:rsidRPr="00FF48BE" w:rsidRDefault="002A2D71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2A2D71" w:rsidRPr="00FF48BE" w:rsidRDefault="00150F28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16.01</w:t>
            </w:r>
          </w:p>
        </w:tc>
      </w:tr>
      <w:tr w:rsidR="002A2D71" w:rsidTr="00AE6F26">
        <w:tc>
          <w:tcPr>
            <w:tcW w:w="567" w:type="dxa"/>
          </w:tcPr>
          <w:p w:rsidR="002A2D71" w:rsidRDefault="002A2D71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670" w:type="dxa"/>
          </w:tcPr>
          <w:p w:rsidR="002A2D71" w:rsidRDefault="002A2D71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 сказочных деревьев</w:t>
            </w:r>
          </w:p>
        </w:tc>
        <w:tc>
          <w:tcPr>
            <w:tcW w:w="1418" w:type="dxa"/>
          </w:tcPr>
          <w:p w:rsidR="002A2D71" w:rsidRPr="00FF48BE" w:rsidRDefault="002A2D71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2A2D71" w:rsidRPr="00FF48BE" w:rsidRDefault="00150F28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23.01</w:t>
            </w:r>
          </w:p>
        </w:tc>
      </w:tr>
      <w:tr w:rsidR="002A2D71" w:rsidTr="00AE6F26">
        <w:tc>
          <w:tcPr>
            <w:tcW w:w="567" w:type="dxa"/>
          </w:tcPr>
          <w:p w:rsidR="002A2D71" w:rsidRDefault="002A2D71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670" w:type="dxa"/>
          </w:tcPr>
          <w:p w:rsidR="002A2D71" w:rsidRDefault="002A2D71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 фигуры человека в движении</w:t>
            </w:r>
          </w:p>
        </w:tc>
        <w:tc>
          <w:tcPr>
            <w:tcW w:w="1418" w:type="dxa"/>
          </w:tcPr>
          <w:p w:rsidR="002A2D71" w:rsidRPr="00FF48BE" w:rsidRDefault="002A2D71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2A2D71" w:rsidRPr="00FF48BE" w:rsidRDefault="00150F28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30.01</w:t>
            </w:r>
          </w:p>
        </w:tc>
      </w:tr>
      <w:tr w:rsidR="002A2D71" w:rsidTr="00AE6F26">
        <w:tc>
          <w:tcPr>
            <w:tcW w:w="567" w:type="dxa"/>
          </w:tcPr>
          <w:p w:rsidR="002A2D71" w:rsidRDefault="002A2D71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670" w:type="dxa"/>
          </w:tcPr>
          <w:p w:rsidR="002A2D71" w:rsidRDefault="002A2D71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Изображение моря на рисунках</w:t>
            </w:r>
          </w:p>
        </w:tc>
        <w:tc>
          <w:tcPr>
            <w:tcW w:w="1418" w:type="dxa"/>
          </w:tcPr>
          <w:p w:rsidR="002A2D71" w:rsidRPr="00FF48BE" w:rsidRDefault="002A2D71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2A2D71" w:rsidRPr="00FF48BE" w:rsidRDefault="00150F28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06.02</w:t>
            </w:r>
          </w:p>
        </w:tc>
      </w:tr>
      <w:tr w:rsidR="002A2D71" w:rsidTr="00AE6F26">
        <w:tc>
          <w:tcPr>
            <w:tcW w:w="567" w:type="dxa"/>
          </w:tcPr>
          <w:p w:rsidR="002A2D71" w:rsidRDefault="002A2D71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670" w:type="dxa"/>
          </w:tcPr>
          <w:p w:rsidR="002A2D71" w:rsidRDefault="002A2D71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 изображают животных</w:t>
            </w:r>
          </w:p>
        </w:tc>
        <w:tc>
          <w:tcPr>
            <w:tcW w:w="1418" w:type="dxa"/>
          </w:tcPr>
          <w:p w:rsidR="002A2D71" w:rsidRPr="00FF48BE" w:rsidRDefault="002A2D71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2A2D71" w:rsidRPr="00FF48BE" w:rsidRDefault="00150F28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13.02</w:t>
            </w:r>
          </w:p>
        </w:tc>
      </w:tr>
      <w:tr w:rsidR="002A2D71" w:rsidTr="00AE6F26">
        <w:tc>
          <w:tcPr>
            <w:tcW w:w="567" w:type="dxa"/>
          </w:tcPr>
          <w:p w:rsidR="002A2D71" w:rsidRDefault="002A2D71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670" w:type="dxa"/>
          </w:tcPr>
          <w:p w:rsidR="002A2D71" w:rsidRDefault="002A2D71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Изображение животных жарких стран</w:t>
            </w:r>
          </w:p>
        </w:tc>
        <w:tc>
          <w:tcPr>
            <w:tcW w:w="1418" w:type="dxa"/>
          </w:tcPr>
          <w:p w:rsidR="002A2D71" w:rsidRPr="00FF48BE" w:rsidRDefault="002A2D71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2A2D71" w:rsidRPr="00FF48BE" w:rsidRDefault="00150F28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20.02</w:t>
            </w:r>
          </w:p>
        </w:tc>
      </w:tr>
      <w:tr w:rsidR="002A2D71" w:rsidTr="00AE6F26">
        <w:tc>
          <w:tcPr>
            <w:tcW w:w="567" w:type="dxa"/>
          </w:tcPr>
          <w:p w:rsidR="002A2D71" w:rsidRDefault="002A2D71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670" w:type="dxa"/>
          </w:tcPr>
          <w:p w:rsidR="002A2D71" w:rsidRDefault="002A2D71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Лепка из пластилина жирафа</w:t>
            </w:r>
          </w:p>
        </w:tc>
        <w:tc>
          <w:tcPr>
            <w:tcW w:w="1418" w:type="dxa"/>
          </w:tcPr>
          <w:p w:rsidR="002A2D71" w:rsidRPr="00FF48BE" w:rsidRDefault="002A2D71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2A2D71" w:rsidRPr="00FF48BE" w:rsidRDefault="00150F28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27.02</w:t>
            </w:r>
          </w:p>
        </w:tc>
      </w:tr>
      <w:tr w:rsidR="002A2D71" w:rsidTr="00AE6F26">
        <w:tc>
          <w:tcPr>
            <w:tcW w:w="567" w:type="dxa"/>
          </w:tcPr>
          <w:p w:rsidR="002A2D71" w:rsidRDefault="002A2D71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670" w:type="dxa"/>
          </w:tcPr>
          <w:p w:rsidR="002A2D71" w:rsidRDefault="002A2D71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 насекомых с натуры</w:t>
            </w:r>
          </w:p>
        </w:tc>
        <w:tc>
          <w:tcPr>
            <w:tcW w:w="1418" w:type="dxa"/>
          </w:tcPr>
          <w:p w:rsidR="002A2D71" w:rsidRPr="00FF48BE" w:rsidRDefault="002A2D71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2A2D71" w:rsidRPr="00FF48BE" w:rsidRDefault="00150F28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06.03</w:t>
            </w:r>
          </w:p>
        </w:tc>
      </w:tr>
      <w:tr w:rsidR="002A2D71" w:rsidTr="00AE6F26">
        <w:tc>
          <w:tcPr>
            <w:tcW w:w="567" w:type="dxa"/>
          </w:tcPr>
          <w:p w:rsidR="002A2D71" w:rsidRDefault="002A2D71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670" w:type="dxa"/>
          </w:tcPr>
          <w:p w:rsidR="002A2D71" w:rsidRDefault="002A2D71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Лепка из пластилина стрекозы</w:t>
            </w:r>
          </w:p>
        </w:tc>
        <w:tc>
          <w:tcPr>
            <w:tcW w:w="1418" w:type="dxa"/>
          </w:tcPr>
          <w:p w:rsidR="002A2D71" w:rsidRPr="00FF48BE" w:rsidRDefault="002A2D71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2A2D71" w:rsidRPr="00FF48BE" w:rsidRDefault="00150F28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13.03</w:t>
            </w:r>
          </w:p>
        </w:tc>
      </w:tr>
      <w:tr w:rsidR="002A2D71" w:rsidTr="00AE6F26">
        <w:tc>
          <w:tcPr>
            <w:tcW w:w="567" w:type="dxa"/>
          </w:tcPr>
          <w:p w:rsidR="002A2D71" w:rsidRDefault="002A2D71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670" w:type="dxa"/>
          </w:tcPr>
          <w:p w:rsidR="002A2D71" w:rsidRDefault="002A2D71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Фарфоровые изделия. Гжель. Части узора</w:t>
            </w:r>
          </w:p>
        </w:tc>
        <w:tc>
          <w:tcPr>
            <w:tcW w:w="1418" w:type="dxa"/>
          </w:tcPr>
          <w:p w:rsidR="002A2D71" w:rsidRPr="00FF48BE" w:rsidRDefault="002A2D71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2A2D71" w:rsidRPr="00FF48BE" w:rsidRDefault="00150F28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27.03</w:t>
            </w:r>
          </w:p>
        </w:tc>
      </w:tr>
      <w:tr w:rsidR="002A2D71" w:rsidTr="00AE6F26">
        <w:tc>
          <w:tcPr>
            <w:tcW w:w="567" w:type="dxa"/>
          </w:tcPr>
          <w:p w:rsidR="002A2D71" w:rsidRDefault="002A2D71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670" w:type="dxa"/>
          </w:tcPr>
          <w:p w:rsidR="002A2D71" w:rsidRDefault="002A2D71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Украшение вазы  гжельской росписью</w:t>
            </w:r>
          </w:p>
        </w:tc>
        <w:tc>
          <w:tcPr>
            <w:tcW w:w="1418" w:type="dxa"/>
          </w:tcPr>
          <w:p w:rsidR="002A2D71" w:rsidRPr="00FF48BE" w:rsidRDefault="002A2D71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2A2D71" w:rsidRPr="00FF48BE" w:rsidRDefault="00150F28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03.04</w:t>
            </w:r>
          </w:p>
        </w:tc>
      </w:tr>
      <w:tr w:rsidR="002A2D71" w:rsidTr="00AE6F26">
        <w:tc>
          <w:tcPr>
            <w:tcW w:w="567" w:type="dxa"/>
          </w:tcPr>
          <w:p w:rsidR="002A2D71" w:rsidRDefault="002A2D71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670" w:type="dxa"/>
          </w:tcPr>
          <w:p w:rsidR="002A2D71" w:rsidRDefault="002A2D71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Украшение тарелки гжельской росписью</w:t>
            </w:r>
          </w:p>
        </w:tc>
        <w:tc>
          <w:tcPr>
            <w:tcW w:w="1418" w:type="dxa"/>
          </w:tcPr>
          <w:p w:rsidR="002A2D71" w:rsidRPr="00FF48BE" w:rsidRDefault="002A2D71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2A2D71" w:rsidRPr="00FF48BE" w:rsidRDefault="00150F28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</w:t>
            </w:r>
          </w:p>
        </w:tc>
      </w:tr>
      <w:tr w:rsidR="002A2D71" w:rsidTr="00AE6F26">
        <w:tc>
          <w:tcPr>
            <w:tcW w:w="567" w:type="dxa"/>
          </w:tcPr>
          <w:p w:rsidR="002A2D71" w:rsidRDefault="002A2D71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670" w:type="dxa"/>
          </w:tcPr>
          <w:p w:rsidR="002A2D71" w:rsidRDefault="006006F9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Улица города</w:t>
            </w:r>
          </w:p>
        </w:tc>
        <w:tc>
          <w:tcPr>
            <w:tcW w:w="1418" w:type="dxa"/>
          </w:tcPr>
          <w:p w:rsidR="002A2D71" w:rsidRPr="00FF48BE" w:rsidRDefault="002A2D71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2A2D71" w:rsidRPr="00FF48BE" w:rsidRDefault="00150F28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17.04</w:t>
            </w:r>
          </w:p>
        </w:tc>
      </w:tr>
      <w:tr w:rsidR="002A2D71" w:rsidTr="00AE6F26">
        <w:tc>
          <w:tcPr>
            <w:tcW w:w="567" w:type="dxa"/>
          </w:tcPr>
          <w:p w:rsidR="002A2D71" w:rsidRDefault="002A2D71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670" w:type="dxa"/>
          </w:tcPr>
          <w:p w:rsidR="002A2D71" w:rsidRDefault="006006F9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Рисунок по описанию: люди стоят у светофора</w:t>
            </w:r>
          </w:p>
        </w:tc>
        <w:tc>
          <w:tcPr>
            <w:tcW w:w="1418" w:type="dxa"/>
          </w:tcPr>
          <w:p w:rsidR="002A2D71" w:rsidRPr="00FF48BE" w:rsidRDefault="002A2D71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2A2D71" w:rsidRPr="00FF48BE" w:rsidRDefault="00150F28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24.04</w:t>
            </w:r>
          </w:p>
        </w:tc>
      </w:tr>
      <w:tr w:rsidR="002A2D71" w:rsidTr="00AE6F26">
        <w:tc>
          <w:tcPr>
            <w:tcW w:w="567" w:type="dxa"/>
          </w:tcPr>
          <w:p w:rsidR="002A2D71" w:rsidRDefault="002A2D71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670" w:type="dxa"/>
          </w:tcPr>
          <w:p w:rsidR="006006F9" w:rsidRDefault="006006F9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Краски лета. Беседа по картинам К. Маковский, </w:t>
            </w:r>
          </w:p>
          <w:p w:rsidR="002A2D71" w:rsidRDefault="006006F9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Мясоедов</w:t>
            </w:r>
          </w:p>
        </w:tc>
        <w:tc>
          <w:tcPr>
            <w:tcW w:w="1418" w:type="dxa"/>
          </w:tcPr>
          <w:p w:rsidR="002A2D71" w:rsidRPr="00FF48BE" w:rsidRDefault="002A2D71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2A2D71" w:rsidRPr="00FF48BE" w:rsidRDefault="00150F28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08.05</w:t>
            </w:r>
          </w:p>
        </w:tc>
      </w:tr>
      <w:tr w:rsidR="006006F9" w:rsidTr="00AE6F26">
        <w:tc>
          <w:tcPr>
            <w:tcW w:w="567" w:type="dxa"/>
          </w:tcPr>
          <w:p w:rsidR="006006F9" w:rsidRDefault="006006F9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670" w:type="dxa"/>
          </w:tcPr>
          <w:p w:rsidR="006006F9" w:rsidRDefault="006006F9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 венка из цветов</w:t>
            </w:r>
          </w:p>
        </w:tc>
        <w:tc>
          <w:tcPr>
            <w:tcW w:w="1418" w:type="dxa"/>
          </w:tcPr>
          <w:p w:rsidR="006006F9" w:rsidRPr="00FF48BE" w:rsidRDefault="006006F9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6006F9" w:rsidRPr="00FF48BE" w:rsidRDefault="00150F28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15.05</w:t>
            </w:r>
          </w:p>
        </w:tc>
      </w:tr>
      <w:tr w:rsidR="006006F9" w:rsidTr="00AE6F26">
        <w:tc>
          <w:tcPr>
            <w:tcW w:w="567" w:type="dxa"/>
          </w:tcPr>
          <w:p w:rsidR="006006F9" w:rsidRDefault="006006F9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670" w:type="dxa"/>
          </w:tcPr>
          <w:p w:rsidR="006006F9" w:rsidRDefault="0095405A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Итоговый урок</w:t>
            </w:r>
          </w:p>
        </w:tc>
        <w:tc>
          <w:tcPr>
            <w:tcW w:w="1418" w:type="dxa"/>
          </w:tcPr>
          <w:p w:rsidR="006006F9" w:rsidRPr="00FF48BE" w:rsidRDefault="006006F9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6006F9" w:rsidRPr="00FF48BE" w:rsidRDefault="00150F28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22.05</w:t>
            </w:r>
          </w:p>
        </w:tc>
      </w:tr>
    </w:tbl>
    <w:p w:rsidR="00AE6F26" w:rsidRDefault="00AE6F26" w:rsidP="0093223B">
      <w:pPr>
        <w:jc w:val="center"/>
      </w:pPr>
    </w:p>
    <w:p w:rsidR="002A2D71" w:rsidRDefault="002A2D71" w:rsidP="0093223B">
      <w:pPr>
        <w:jc w:val="center"/>
      </w:pPr>
    </w:p>
    <w:p w:rsidR="00317577" w:rsidRDefault="00317577" w:rsidP="0093223B">
      <w:pPr>
        <w:jc w:val="center"/>
      </w:pPr>
    </w:p>
    <w:p w:rsidR="00317577" w:rsidRDefault="00317577" w:rsidP="0093223B">
      <w:pPr>
        <w:jc w:val="center"/>
      </w:pPr>
    </w:p>
    <w:p w:rsidR="00317577" w:rsidRDefault="00317577" w:rsidP="0093223B">
      <w:pPr>
        <w:jc w:val="center"/>
      </w:pPr>
    </w:p>
    <w:p w:rsidR="00A04CA4" w:rsidRDefault="00A04CA4" w:rsidP="0093223B">
      <w:pPr>
        <w:jc w:val="center"/>
        <w:rPr>
          <w:rFonts w:ascii="Times New Roman" w:hAnsi="Times New Roman"/>
          <w:sz w:val="24"/>
          <w:szCs w:val="24"/>
        </w:rPr>
        <w:sectPr w:rsidR="00A04CA4" w:rsidSect="00B051B8">
          <w:head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317577" w:rsidRDefault="00317577" w:rsidP="0093223B">
      <w:pPr>
        <w:jc w:val="center"/>
        <w:rPr>
          <w:rFonts w:ascii="Times New Roman" w:hAnsi="Times New Roman"/>
          <w:b/>
          <w:sz w:val="24"/>
          <w:szCs w:val="24"/>
        </w:rPr>
      </w:pPr>
      <w:r w:rsidRPr="00A04CA4">
        <w:rPr>
          <w:rFonts w:ascii="Times New Roman" w:hAnsi="Times New Roman"/>
          <w:b/>
          <w:sz w:val="24"/>
          <w:szCs w:val="24"/>
        </w:rPr>
        <w:lastRenderedPageBreak/>
        <w:t>Содержание рабочей программы по предмету «</w:t>
      </w:r>
      <w:r w:rsidR="00364B24" w:rsidRPr="00364B24">
        <w:rPr>
          <w:rFonts w:ascii="Times New Roman" w:hAnsi="Times New Roman"/>
          <w:b/>
          <w:sz w:val="24"/>
          <w:szCs w:val="24"/>
        </w:rPr>
        <w:t>Изобразительная деятельность</w:t>
      </w:r>
      <w:r w:rsidRPr="00A04CA4">
        <w:rPr>
          <w:rFonts w:ascii="Times New Roman" w:hAnsi="Times New Roman"/>
          <w:b/>
          <w:sz w:val="24"/>
          <w:szCs w:val="24"/>
        </w:rPr>
        <w:t>», 1</w:t>
      </w:r>
      <w:r w:rsidR="00F92587">
        <w:rPr>
          <w:rFonts w:ascii="Times New Roman" w:hAnsi="Times New Roman"/>
          <w:b/>
          <w:sz w:val="24"/>
          <w:szCs w:val="24"/>
        </w:rPr>
        <w:t>-4</w:t>
      </w:r>
      <w:r w:rsidRPr="00A04CA4">
        <w:rPr>
          <w:rFonts w:ascii="Times New Roman" w:hAnsi="Times New Roman"/>
          <w:b/>
          <w:sz w:val="24"/>
          <w:szCs w:val="24"/>
        </w:rPr>
        <w:t xml:space="preserve">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1"/>
        <w:gridCol w:w="1976"/>
        <w:gridCol w:w="862"/>
        <w:gridCol w:w="1668"/>
        <w:gridCol w:w="3293"/>
        <w:gridCol w:w="2946"/>
        <w:gridCol w:w="3305"/>
      </w:tblGrid>
      <w:tr w:rsidR="00463C57" w:rsidTr="00BB6E7A">
        <w:tc>
          <w:tcPr>
            <w:tcW w:w="531" w:type="dxa"/>
            <w:vMerge w:val="restart"/>
          </w:tcPr>
          <w:p w:rsidR="00DC16AF" w:rsidRDefault="00DC16AF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76" w:type="dxa"/>
            <w:vMerge w:val="restart"/>
          </w:tcPr>
          <w:p w:rsidR="00DC16AF" w:rsidRDefault="00DC16AF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темы и содержание</w:t>
            </w:r>
          </w:p>
        </w:tc>
        <w:tc>
          <w:tcPr>
            <w:tcW w:w="862" w:type="dxa"/>
            <w:vMerge w:val="restart"/>
          </w:tcPr>
          <w:p w:rsidR="00DC16AF" w:rsidRDefault="00DC16AF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668" w:type="dxa"/>
            <w:vMerge w:val="restart"/>
          </w:tcPr>
          <w:p w:rsidR="00DC16AF" w:rsidRDefault="00DC16AF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и методы работы</w:t>
            </w:r>
          </w:p>
        </w:tc>
        <w:tc>
          <w:tcPr>
            <w:tcW w:w="6239" w:type="dxa"/>
            <w:gridSpan w:val="2"/>
          </w:tcPr>
          <w:p w:rsidR="00DC16AF" w:rsidRDefault="00DC16AF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Планируемые результаты освоения учебного предмета</w:t>
            </w:r>
          </w:p>
        </w:tc>
        <w:tc>
          <w:tcPr>
            <w:tcW w:w="3305" w:type="dxa"/>
            <w:vMerge w:val="restart"/>
          </w:tcPr>
          <w:p w:rsidR="00DC16AF" w:rsidRDefault="00DC16AF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Методическое информационно-техническое обеспечение (методический материал / учебник, рабочая тетрадь и т. д., электронные ресурсы / презентации, мультимедийные упражнения и т. д.)</w:t>
            </w:r>
          </w:p>
        </w:tc>
      </w:tr>
      <w:tr w:rsidR="00463C57" w:rsidTr="00BB6E7A">
        <w:tc>
          <w:tcPr>
            <w:tcW w:w="531" w:type="dxa"/>
            <w:vMerge/>
          </w:tcPr>
          <w:p w:rsidR="00DC16AF" w:rsidRDefault="00DC16AF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DC16AF" w:rsidRDefault="00DC16AF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dxa"/>
            <w:vMerge/>
          </w:tcPr>
          <w:p w:rsidR="00DC16AF" w:rsidRDefault="00DC16AF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C16AF" w:rsidRDefault="00DC16AF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3" w:type="dxa"/>
          </w:tcPr>
          <w:p w:rsidR="00DC16AF" w:rsidRDefault="00DC16AF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2946" w:type="dxa"/>
          </w:tcPr>
          <w:p w:rsidR="00DC16AF" w:rsidRDefault="00DC16AF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  <w:tc>
          <w:tcPr>
            <w:tcW w:w="3305" w:type="dxa"/>
            <w:vMerge/>
          </w:tcPr>
          <w:p w:rsidR="00DC16AF" w:rsidRDefault="00DC16AF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C57" w:rsidTr="00BB6E7A">
        <w:tc>
          <w:tcPr>
            <w:tcW w:w="531" w:type="dxa"/>
          </w:tcPr>
          <w:p w:rsidR="00A04CA4" w:rsidRDefault="00DC16AF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A04CA4" w:rsidRDefault="00C13B38" w:rsidP="00DC16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картинам художников</w:t>
            </w:r>
          </w:p>
        </w:tc>
        <w:tc>
          <w:tcPr>
            <w:tcW w:w="862" w:type="dxa"/>
          </w:tcPr>
          <w:p w:rsidR="00A04CA4" w:rsidRDefault="00463C57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68" w:type="dxa"/>
          </w:tcPr>
          <w:p w:rsidR="00A04CA4" w:rsidRDefault="00463C57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Индивидуаль-ная и диф-ференциро-ванная</w:t>
            </w:r>
          </w:p>
        </w:tc>
        <w:tc>
          <w:tcPr>
            <w:tcW w:w="3293" w:type="dxa"/>
          </w:tcPr>
          <w:p w:rsidR="00A04CA4" w:rsidRDefault="0057683B" w:rsidP="00DC16AF">
            <w:pPr>
              <w:rPr>
                <w:rFonts w:ascii="Times New Roman" w:hAnsi="Times New Roman"/>
                <w:sz w:val="24"/>
                <w:szCs w:val="24"/>
              </w:rPr>
            </w:pPr>
            <w:r w:rsidRPr="00AD7263">
              <w:rPr>
                <w:rFonts w:ascii="Times New Roman" w:hAnsi="Times New Roman"/>
                <w:sz w:val="24"/>
                <w:szCs w:val="24"/>
              </w:rPr>
              <w:t>«Как и о чем создаются картины» Пейзаж, портрет, натюрморт, сюжетная картина. Какие материалы использует художник (краски, карандаши и др.). Красота и разнообразие природы, человека, зданий, предметов, выраженные средствами живописи и графики.</w:t>
            </w:r>
          </w:p>
        </w:tc>
        <w:tc>
          <w:tcPr>
            <w:tcW w:w="2946" w:type="dxa"/>
          </w:tcPr>
          <w:p w:rsidR="00626770" w:rsidRDefault="00626770" w:rsidP="00626770">
            <w:pPr>
              <w:shd w:val="clear" w:color="auto" w:fill="FFFFFF"/>
              <w:suppressAutoHyphens/>
              <w:contextualSpacing/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- </w:t>
            </w:r>
            <w:r w:rsidRPr="005468A7"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адекватно соблюдать ритуалы школьного поведения (поднимать руку, вставать и выходить из-за парты и т. д.); </w:t>
            </w:r>
          </w:p>
          <w:p w:rsidR="00A04CA4" w:rsidRPr="00626770" w:rsidRDefault="00626770" w:rsidP="00DC16AF">
            <w:pP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- </w:t>
            </w:r>
            <w:r w:rsidRPr="00A91FA1"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>вступать в контакт и работать в коллективе</w:t>
            </w:r>
          </w:p>
        </w:tc>
        <w:tc>
          <w:tcPr>
            <w:tcW w:w="3305" w:type="dxa"/>
          </w:tcPr>
          <w:p w:rsidR="00463C57" w:rsidRDefault="00463C57" w:rsidP="00DC16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«Изобразительное искусство», картины художников, альбом, карандаши,  презентации</w:t>
            </w:r>
          </w:p>
        </w:tc>
      </w:tr>
      <w:tr w:rsidR="00463C57" w:rsidTr="00BB6E7A">
        <w:tc>
          <w:tcPr>
            <w:tcW w:w="531" w:type="dxa"/>
          </w:tcPr>
          <w:p w:rsidR="00A04CA4" w:rsidRDefault="00463C57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76" w:type="dxa"/>
          </w:tcPr>
          <w:p w:rsidR="00A04CA4" w:rsidRDefault="00C13B38" w:rsidP="00DC16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основными цветами</w:t>
            </w:r>
          </w:p>
        </w:tc>
        <w:tc>
          <w:tcPr>
            <w:tcW w:w="862" w:type="dxa"/>
          </w:tcPr>
          <w:p w:rsidR="00A04CA4" w:rsidRDefault="00463C57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68" w:type="dxa"/>
          </w:tcPr>
          <w:p w:rsidR="00A04CA4" w:rsidRDefault="00463C57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Индивидуаль-ная и диф-ференциро-ванная</w:t>
            </w:r>
          </w:p>
        </w:tc>
        <w:tc>
          <w:tcPr>
            <w:tcW w:w="3293" w:type="dxa"/>
          </w:tcPr>
          <w:p w:rsidR="00D10671" w:rsidRDefault="00D10671" w:rsidP="00D10671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8E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восприятия цвета предметов и формирование умения передавать его в рисунке с помощью красок </w:t>
            </w:r>
          </w:p>
          <w:p w:rsidR="00A04CA4" w:rsidRDefault="00D10671" w:rsidP="00D10671">
            <w:pPr>
              <w:rPr>
                <w:rFonts w:ascii="Times New Roman" w:hAnsi="Times New Roman"/>
                <w:sz w:val="24"/>
                <w:szCs w:val="24"/>
              </w:rPr>
            </w:pPr>
            <w:r w:rsidRPr="003638E0">
              <w:rPr>
                <w:rFonts w:ascii="Times New Roman" w:hAnsi="Times New Roman"/>
                <w:sz w:val="24"/>
                <w:szCs w:val="24"/>
              </w:rPr>
              <w:t xml:space="preserve">Понятия: «цвет», «спектр», «краски», «акварель», «гуашь», «живопись»  и т.д.  Цвета солнечного спектра (основные, составные, дополнительные). Теплые и холодные цвета. Смешение цветов. Практическое </w:t>
            </w:r>
            <w:r w:rsidRPr="003638E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овладение основами цветоведения.  </w:t>
            </w:r>
          </w:p>
        </w:tc>
        <w:tc>
          <w:tcPr>
            <w:tcW w:w="2946" w:type="dxa"/>
          </w:tcPr>
          <w:p w:rsidR="00626770" w:rsidRDefault="00626770" w:rsidP="00626770">
            <w:pPr>
              <w:shd w:val="clear" w:color="auto" w:fill="FFFFFF"/>
              <w:suppressAutoHyphens/>
              <w:contextualSpacing/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lastRenderedPageBreak/>
              <w:t xml:space="preserve">- </w:t>
            </w:r>
            <w:r w:rsidRPr="00A91FA1"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обращаться за помощью и принимать помощь; </w:t>
            </w:r>
          </w:p>
          <w:p w:rsidR="00A04CA4" w:rsidRPr="00626770" w:rsidRDefault="00626770" w:rsidP="00626770">
            <w:pPr>
              <w:shd w:val="clear" w:color="auto" w:fill="FFFFFF"/>
              <w:suppressAutoHyphens/>
              <w:contextualSpacing/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- </w:t>
            </w:r>
            <w:r w:rsidRPr="00A91FA1"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слушать и понимать инструкцию к учебному заданию в </w:t>
            </w:r>
            <w: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>разных видах деятельности</w:t>
            </w:r>
            <w:r w:rsidRPr="00A91FA1"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; </w:t>
            </w:r>
          </w:p>
        </w:tc>
        <w:tc>
          <w:tcPr>
            <w:tcW w:w="3305" w:type="dxa"/>
          </w:tcPr>
          <w:p w:rsidR="00A04CA4" w:rsidRDefault="00463C57" w:rsidP="00463C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«Изобразительное искусство», альбом, карандаши, акварельные краски,  презентации</w:t>
            </w:r>
          </w:p>
        </w:tc>
      </w:tr>
      <w:tr w:rsidR="00463C57" w:rsidTr="00BB6E7A">
        <w:tc>
          <w:tcPr>
            <w:tcW w:w="531" w:type="dxa"/>
          </w:tcPr>
          <w:p w:rsidR="00A04CA4" w:rsidRDefault="00463C57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76" w:type="dxa"/>
          </w:tcPr>
          <w:p w:rsidR="00A04CA4" w:rsidRDefault="00C13B38" w:rsidP="00DC16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акварельными красками</w:t>
            </w:r>
          </w:p>
        </w:tc>
        <w:tc>
          <w:tcPr>
            <w:tcW w:w="862" w:type="dxa"/>
          </w:tcPr>
          <w:p w:rsidR="00A04CA4" w:rsidRDefault="00463C57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68" w:type="dxa"/>
          </w:tcPr>
          <w:p w:rsidR="00A04CA4" w:rsidRDefault="00463C57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Индивидуаль-ная и диф-ференциро-ванная</w:t>
            </w:r>
          </w:p>
        </w:tc>
        <w:tc>
          <w:tcPr>
            <w:tcW w:w="3293" w:type="dxa"/>
          </w:tcPr>
          <w:p w:rsidR="0057683B" w:rsidRDefault="0057683B" w:rsidP="005768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638E0">
              <w:rPr>
                <w:rFonts w:ascii="Times New Roman" w:hAnsi="Times New Roman" w:cs="Times New Roman"/>
                <w:sz w:val="24"/>
                <w:szCs w:val="24"/>
              </w:rPr>
              <w:t xml:space="preserve">приемы рисования руками: точечное рисование пальцами; линейное рисование пальцами; рисование ладонью, кулаком, ребром ладони; </w:t>
            </w:r>
          </w:p>
          <w:p w:rsidR="00A04CA4" w:rsidRPr="0057683B" w:rsidRDefault="0057683B" w:rsidP="005768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638E0">
              <w:rPr>
                <w:rFonts w:ascii="Times New Roman" w:hAnsi="Times New Roman" w:cs="Times New Roman"/>
                <w:sz w:val="24"/>
                <w:szCs w:val="24"/>
              </w:rPr>
              <w:t xml:space="preserve"> приемы трафаретной печати: печать тампоном, карандашной резинкой, смятой бумагой, трубочкой и т.п.;  приемы кистевого письма: примакивание кистью; наращивание массы; рисование сухой кистью; рисование по мокрому листу и т.д.</w:t>
            </w:r>
          </w:p>
        </w:tc>
        <w:tc>
          <w:tcPr>
            <w:tcW w:w="2946" w:type="dxa"/>
          </w:tcPr>
          <w:p w:rsidR="00626770" w:rsidRDefault="00626770" w:rsidP="00626770">
            <w:pPr>
              <w:shd w:val="clear" w:color="auto" w:fill="FFFFFF"/>
              <w:suppressAutoHyphens/>
              <w:contextualSpacing/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- </w:t>
            </w:r>
            <w:r w:rsidRPr="005468A7"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адекватно соблюдать ритуалы школьного поведения (поднимать руку, вставать и выходить из-за парты и т. д.); </w:t>
            </w:r>
          </w:p>
          <w:p w:rsidR="00A04CA4" w:rsidRDefault="00626770" w:rsidP="006267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- </w:t>
            </w:r>
            <w:r w:rsidRPr="00A91FA1"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>вступать в контакт и работать в коллективе</w:t>
            </w:r>
          </w:p>
        </w:tc>
        <w:tc>
          <w:tcPr>
            <w:tcW w:w="3305" w:type="dxa"/>
          </w:tcPr>
          <w:p w:rsidR="00A04CA4" w:rsidRDefault="00463C57" w:rsidP="00DC16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«Изобразительное искусство», альбом, карандаши, акварельные краски, презентации</w:t>
            </w:r>
          </w:p>
        </w:tc>
      </w:tr>
      <w:tr w:rsidR="00463C57" w:rsidTr="00BB6E7A">
        <w:tc>
          <w:tcPr>
            <w:tcW w:w="531" w:type="dxa"/>
          </w:tcPr>
          <w:p w:rsidR="00A04CA4" w:rsidRDefault="00463C57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76" w:type="dxa"/>
          </w:tcPr>
          <w:p w:rsidR="00A04CA4" w:rsidRDefault="00463C57" w:rsidP="00DC16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862" w:type="dxa"/>
          </w:tcPr>
          <w:p w:rsidR="00A04CA4" w:rsidRDefault="00463C57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68" w:type="dxa"/>
          </w:tcPr>
          <w:p w:rsidR="00A04CA4" w:rsidRDefault="00463C57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Индивидуаль-ная и диф-ференциро-ванная</w:t>
            </w:r>
          </w:p>
        </w:tc>
        <w:tc>
          <w:tcPr>
            <w:tcW w:w="3293" w:type="dxa"/>
          </w:tcPr>
          <w:p w:rsidR="00D10671" w:rsidRDefault="00D10671" w:rsidP="00D106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638E0">
              <w:rPr>
                <w:rFonts w:ascii="Times New Roman" w:hAnsi="Times New Roman" w:cs="Times New Roman"/>
                <w:sz w:val="24"/>
                <w:szCs w:val="24"/>
              </w:rPr>
              <w:t xml:space="preserve">приемы работы ножницами; </w:t>
            </w:r>
          </w:p>
          <w:p w:rsidR="00D10671" w:rsidRDefault="00D10671" w:rsidP="00D106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638E0">
              <w:rPr>
                <w:rFonts w:ascii="Times New Roman" w:hAnsi="Times New Roman" w:cs="Times New Roman"/>
                <w:sz w:val="24"/>
                <w:szCs w:val="24"/>
              </w:rPr>
              <w:t xml:space="preserve">раскладывание деталей аппликации на плоскости листа относительно друг друга в соответствии с пространственными отношениями: внизу, наверху, над,  под, справа от …, слева от …, посередине; </w:t>
            </w:r>
          </w:p>
          <w:p w:rsidR="00D10671" w:rsidRDefault="00D10671" w:rsidP="00D106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638E0">
              <w:rPr>
                <w:rFonts w:ascii="Times New Roman" w:hAnsi="Times New Roman" w:cs="Times New Roman"/>
                <w:sz w:val="24"/>
                <w:szCs w:val="24"/>
              </w:rPr>
              <w:t>приемы соединения деталей аппликации с изобразительной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верхностью с помощью пластилина;</w:t>
            </w:r>
            <w:r w:rsidRPr="00363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4CA4" w:rsidRPr="00D10671" w:rsidRDefault="00D10671" w:rsidP="00D106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638E0">
              <w:rPr>
                <w:rFonts w:ascii="Times New Roman" w:hAnsi="Times New Roman" w:cs="Times New Roman"/>
                <w:sz w:val="24"/>
                <w:szCs w:val="24"/>
              </w:rPr>
              <w:t xml:space="preserve">приемы наклеивания деталей аппликации на </w:t>
            </w:r>
            <w:r w:rsidRPr="00363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изобразительную поверхность с помощью клея.</w:t>
            </w:r>
          </w:p>
        </w:tc>
        <w:tc>
          <w:tcPr>
            <w:tcW w:w="2946" w:type="dxa"/>
          </w:tcPr>
          <w:p w:rsidR="00626770" w:rsidRDefault="00626770" w:rsidP="00626770">
            <w:pPr>
              <w:shd w:val="clear" w:color="auto" w:fill="FFFFFF"/>
              <w:suppressAutoHyphens/>
              <w:contextualSpacing/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lastRenderedPageBreak/>
              <w:t xml:space="preserve">- </w:t>
            </w:r>
            <w:r w:rsidRPr="00A91FA1"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обращаться за помощью и принимать помощь; </w:t>
            </w:r>
          </w:p>
          <w:p w:rsidR="00A04CA4" w:rsidRDefault="00626770" w:rsidP="00626770">
            <w:pP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- </w:t>
            </w:r>
            <w:r w:rsidRPr="00A91FA1"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слушать и понимать инструкцию к учебному заданию в </w:t>
            </w:r>
            <w: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>разных видах деятельности</w:t>
            </w:r>
            <w:r w:rsidRPr="00A91FA1"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>;</w:t>
            </w:r>
          </w:p>
          <w:p w:rsidR="00626770" w:rsidRPr="00626770" w:rsidRDefault="00626770" w:rsidP="00626770">
            <w:pPr>
              <w:shd w:val="clear" w:color="auto" w:fill="FFFFFF"/>
              <w:suppressAutoHyphens/>
              <w:contextualSpacing/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- </w:t>
            </w:r>
            <w:r w:rsidRPr="005468A7"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принимать цели и произвольно включаться в деятельность, следовать предложенному плану и работать в общем темпе;  </w:t>
            </w:r>
          </w:p>
        </w:tc>
        <w:tc>
          <w:tcPr>
            <w:tcW w:w="3305" w:type="dxa"/>
          </w:tcPr>
          <w:p w:rsidR="00A04CA4" w:rsidRDefault="00463C57" w:rsidP="00DC16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«Изобразительное искусство», альбом, карандаши, акварельные краски, презентации</w:t>
            </w:r>
          </w:p>
        </w:tc>
      </w:tr>
      <w:tr w:rsidR="00463C57" w:rsidTr="00BB6E7A">
        <w:tc>
          <w:tcPr>
            <w:tcW w:w="531" w:type="dxa"/>
          </w:tcPr>
          <w:p w:rsidR="00A04CA4" w:rsidRDefault="00463C57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76" w:type="dxa"/>
          </w:tcPr>
          <w:p w:rsidR="00A04CA4" w:rsidRDefault="00463C57" w:rsidP="00DC16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</w:t>
            </w:r>
          </w:p>
        </w:tc>
        <w:tc>
          <w:tcPr>
            <w:tcW w:w="862" w:type="dxa"/>
          </w:tcPr>
          <w:p w:rsidR="00A04CA4" w:rsidRDefault="00463C57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68" w:type="dxa"/>
          </w:tcPr>
          <w:p w:rsidR="00A04CA4" w:rsidRDefault="00463C57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Индивидуаль-ная и диф-ференциро-ванная</w:t>
            </w:r>
          </w:p>
        </w:tc>
        <w:tc>
          <w:tcPr>
            <w:tcW w:w="3293" w:type="dxa"/>
          </w:tcPr>
          <w:p w:rsidR="00D10671" w:rsidRDefault="00D10671" w:rsidP="00D106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62EFC">
              <w:rPr>
                <w:rFonts w:ascii="Times New Roman" w:hAnsi="Times New Roman" w:cs="Times New Roman"/>
                <w:sz w:val="24"/>
                <w:szCs w:val="24"/>
              </w:rPr>
              <w:t xml:space="preserve">отщипывание кусков от целого куска пластилина и разминание; </w:t>
            </w:r>
          </w:p>
          <w:p w:rsidR="00D10671" w:rsidRDefault="00D10671" w:rsidP="00D106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62EFC">
              <w:rPr>
                <w:rFonts w:ascii="Times New Roman" w:hAnsi="Times New Roman" w:cs="Times New Roman"/>
                <w:sz w:val="24"/>
                <w:szCs w:val="24"/>
              </w:rPr>
              <w:t xml:space="preserve">размазывание по картону; </w:t>
            </w:r>
          </w:p>
          <w:p w:rsidR="00D10671" w:rsidRPr="00562EFC" w:rsidRDefault="00D10671" w:rsidP="00D106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62EFC">
              <w:rPr>
                <w:rFonts w:ascii="Times New Roman" w:hAnsi="Times New Roman" w:cs="Times New Roman"/>
                <w:sz w:val="24"/>
                <w:szCs w:val="24"/>
              </w:rPr>
              <w:t>скатыван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ие, раскатывание, сплющивание; </w:t>
            </w:r>
          </w:p>
          <w:p w:rsidR="00A04CA4" w:rsidRPr="00221A40" w:rsidRDefault="00221A40" w:rsidP="00221A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10671" w:rsidRPr="00562EFC">
              <w:rPr>
                <w:rFonts w:ascii="Times New Roman" w:hAnsi="Times New Roman" w:cs="Times New Roman"/>
                <w:sz w:val="24"/>
                <w:szCs w:val="24"/>
              </w:rPr>
              <w:t>примазывание частей при составлении целого объемного изображения.</w:t>
            </w:r>
          </w:p>
        </w:tc>
        <w:tc>
          <w:tcPr>
            <w:tcW w:w="2946" w:type="dxa"/>
          </w:tcPr>
          <w:p w:rsidR="00626770" w:rsidRDefault="00626770" w:rsidP="00626770">
            <w:pPr>
              <w:shd w:val="clear" w:color="auto" w:fill="FFFFFF"/>
              <w:suppressAutoHyphens/>
              <w:contextualSpacing/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- </w:t>
            </w:r>
            <w:r w:rsidRPr="00A91FA1"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обращаться за помощью и принимать помощь; </w:t>
            </w:r>
          </w:p>
          <w:p w:rsidR="00A04CA4" w:rsidRDefault="00626770" w:rsidP="00626770">
            <w:pP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- </w:t>
            </w:r>
            <w:r w:rsidRPr="00A91FA1"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слушать и понимать инструкцию к учебному заданию в </w:t>
            </w:r>
            <w: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>разных видах деятельности</w:t>
            </w:r>
            <w:r w:rsidRPr="00A91FA1"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>;</w:t>
            </w:r>
          </w:p>
          <w:p w:rsidR="00626770" w:rsidRPr="00626770" w:rsidRDefault="00626770" w:rsidP="00626770">
            <w:pPr>
              <w:shd w:val="clear" w:color="auto" w:fill="FFFFFF"/>
              <w:suppressAutoHyphens/>
              <w:contextualSpacing/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- </w:t>
            </w:r>
            <w:r w:rsidRPr="005468A7"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принимать цели и произвольно включаться в деятельность, следовать предложенному плану и работать в общем темпе;  </w:t>
            </w:r>
          </w:p>
        </w:tc>
        <w:tc>
          <w:tcPr>
            <w:tcW w:w="3305" w:type="dxa"/>
          </w:tcPr>
          <w:p w:rsidR="00A04CA4" w:rsidRDefault="00463C57" w:rsidP="00DC16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«Изобразительное искусство», альбом, карандаши,  пластилины, презентации</w:t>
            </w:r>
          </w:p>
        </w:tc>
      </w:tr>
    </w:tbl>
    <w:p w:rsidR="00A04CA4" w:rsidRDefault="00A04CA4" w:rsidP="0093223B">
      <w:pPr>
        <w:jc w:val="center"/>
        <w:rPr>
          <w:rFonts w:ascii="Times New Roman" w:hAnsi="Times New Roman"/>
          <w:sz w:val="24"/>
          <w:szCs w:val="24"/>
        </w:rPr>
      </w:pPr>
    </w:p>
    <w:p w:rsidR="006067AB" w:rsidRDefault="006067AB" w:rsidP="000E31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6067AB" w:rsidRDefault="006067AB" w:rsidP="000E31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6067AB" w:rsidRDefault="006067AB" w:rsidP="000E31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6067AB" w:rsidRDefault="006067AB" w:rsidP="000E31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6067AB" w:rsidRDefault="006067AB" w:rsidP="000E31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6067AB" w:rsidRDefault="006067AB" w:rsidP="000E31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6067AB" w:rsidRDefault="006067AB" w:rsidP="000E31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6067AB" w:rsidRDefault="006067AB" w:rsidP="00F92587">
      <w:pPr>
        <w:rPr>
          <w:rFonts w:ascii="Times New Roman" w:hAnsi="Times New Roman"/>
          <w:b/>
          <w:sz w:val="24"/>
          <w:szCs w:val="24"/>
        </w:rPr>
      </w:pPr>
    </w:p>
    <w:p w:rsidR="00A04CA4" w:rsidRDefault="00A04CA4" w:rsidP="0093223B">
      <w:pPr>
        <w:jc w:val="center"/>
        <w:rPr>
          <w:rFonts w:ascii="Times New Roman" w:hAnsi="Times New Roman"/>
          <w:sz w:val="24"/>
          <w:szCs w:val="24"/>
        </w:rPr>
        <w:sectPr w:rsidR="00A04CA4" w:rsidSect="00A04CA4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552BAA" w:rsidRPr="00552BAA" w:rsidRDefault="00552BAA" w:rsidP="00552BAA">
      <w:pPr>
        <w:tabs>
          <w:tab w:val="left" w:pos="3187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52BAA">
        <w:rPr>
          <w:rFonts w:ascii="Times New Roman" w:hAnsi="Times New Roman"/>
          <w:b/>
          <w:bCs/>
          <w:sz w:val="24"/>
          <w:szCs w:val="24"/>
        </w:rPr>
        <w:lastRenderedPageBreak/>
        <w:t>4. Критерии оценивания по предмету</w:t>
      </w:r>
    </w:p>
    <w:p w:rsidR="00552BAA" w:rsidRPr="00552BAA" w:rsidRDefault="00552BAA" w:rsidP="00552BAA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552BAA">
        <w:rPr>
          <w:rFonts w:ascii="Times New Roman" w:hAnsi="Times New Roman"/>
          <w:sz w:val="24"/>
          <w:szCs w:val="24"/>
        </w:rPr>
        <w:t xml:space="preserve">Во время обучения </w:t>
      </w:r>
      <w:r w:rsidRPr="00552BAA">
        <w:rPr>
          <w:rFonts w:ascii="Times New Roman" w:hAnsi="Times New Roman"/>
          <w:b/>
          <w:sz w:val="24"/>
          <w:szCs w:val="24"/>
        </w:rPr>
        <w:t xml:space="preserve">в первом классе и 1-ом полугодии 2 класса </w:t>
      </w:r>
      <w:r w:rsidRPr="00552BAA">
        <w:rPr>
          <w:rFonts w:ascii="Times New Roman" w:hAnsi="Times New Roman"/>
          <w:sz w:val="24"/>
          <w:szCs w:val="24"/>
        </w:rPr>
        <w:t xml:space="preserve">целесообразно всячески поощрять и стимулировать работу </w:t>
      </w:r>
      <w:r w:rsidR="00BB6E7A">
        <w:rPr>
          <w:rFonts w:ascii="Times New Roman" w:hAnsi="Times New Roman"/>
          <w:sz w:val="24"/>
          <w:szCs w:val="24"/>
        </w:rPr>
        <w:t>обучающихся</w:t>
      </w:r>
      <w:r w:rsidRPr="00552BAA">
        <w:rPr>
          <w:rFonts w:ascii="Times New Roman" w:hAnsi="Times New Roman"/>
          <w:sz w:val="24"/>
          <w:szCs w:val="24"/>
        </w:rPr>
        <w:t>, используя только качественную оценку. При этом не является принципиально важным, насколько обучающийся продвигается в освоении того или иного учебного предмета. 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учителя, но и с определенной долей самостоятельности во взаимодействии с учителем и одноклассниками.  Такая оценка деятельности ребенка в 1-м классе дается в словесной форме и должна носит преимущественно характер поощрения, похвалы. Это не исключает возможности отметить те или иные негативные стороны в работе ученика. Однако во всех случаях оценка дается доброжелательным тоном и несет положительные стимулы к дальнейшей работе ученика. Важно, чтобы все замечания и указания учителя были аргументированы на языке, доступном пониманию ребенка.</w:t>
      </w:r>
    </w:p>
    <w:p w:rsidR="00552BAA" w:rsidRPr="00552BAA" w:rsidRDefault="00552BAA" w:rsidP="00552BAA">
      <w:pPr>
        <w:spacing w:after="0"/>
        <w:ind w:firstLine="697"/>
        <w:jc w:val="both"/>
        <w:rPr>
          <w:rFonts w:ascii="Times New Roman" w:hAnsi="Times New Roman"/>
          <w:sz w:val="24"/>
          <w:szCs w:val="24"/>
        </w:rPr>
      </w:pPr>
      <w:r w:rsidRPr="00552BAA">
        <w:rPr>
          <w:rFonts w:ascii="Times New Roman" w:hAnsi="Times New Roman"/>
          <w:sz w:val="24"/>
          <w:szCs w:val="24"/>
        </w:rPr>
        <w:t>В целом оценка достижения обучающимися с умственной отсталостью предметных результатов базируется на принципах индивидуального и дифференцированного подходов. Усвоенные обучающимися даже незначительные по объему и элементарные по содержанию знания и умения выполняют коррекционно-развивающую функцию, поскольку они играют определенную роль в становлении личности ученика и овладении им социальным опытом.</w:t>
      </w:r>
    </w:p>
    <w:p w:rsidR="00552BAA" w:rsidRPr="00552BAA" w:rsidRDefault="00552BAA" w:rsidP="00F6377D">
      <w:pPr>
        <w:spacing w:after="0"/>
        <w:ind w:right="-1" w:firstLine="469"/>
        <w:jc w:val="both"/>
        <w:rPr>
          <w:rFonts w:ascii="Times New Roman" w:hAnsi="Times New Roman"/>
          <w:sz w:val="24"/>
          <w:szCs w:val="24"/>
        </w:rPr>
      </w:pPr>
      <w:r w:rsidRPr="00552BAA">
        <w:rPr>
          <w:rFonts w:ascii="Times New Roman" w:hAnsi="Times New Roman"/>
          <w:sz w:val="24"/>
          <w:szCs w:val="24"/>
        </w:rPr>
        <w:t>Для определения эффективности обучения детей ведутся мониторинги, портфолио, дневники наблюдения, индивидуальные карты развития обучающихся, где наглядно показана степень усвоения программного материала, уровень динамики развития каждого обучающегося.</w:t>
      </w:r>
    </w:p>
    <w:p w:rsidR="00552BAA" w:rsidRPr="00552BAA" w:rsidRDefault="00552BAA" w:rsidP="00552BAA">
      <w:pPr>
        <w:spacing w:after="0"/>
        <w:ind w:right="140" w:firstLine="469"/>
        <w:jc w:val="both"/>
        <w:rPr>
          <w:rFonts w:ascii="Times New Roman" w:hAnsi="Times New Roman"/>
          <w:sz w:val="24"/>
          <w:szCs w:val="24"/>
        </w:rPr>
      </w:pPr>
    </w:p>
    <w:tbl>
      <w:tblPr>
        <w:tblW w:w="983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2552"/>
        <w:gridCol w:w="3071"/>
        <w:gridCol w:w="2795"/>
      </w:tblGrid>
      <w:tr w:rsidR="00552BAA" w:rsidRPr="00552BAA" w:rsidTr="00F6377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BAA" w:rsidRPr="00552BAA" w:rsidRDefault="00552BAA" w:rsidP="00B650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2BAA">
              <w:rPr>
                <w:rFonts w:ascii="Times New Roman" w:hAnsi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BAA" w:rsidRPr="00552BAA" w:rsidRDefault="00552BAA" w:rsidP="00B650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2BAA">
              <w:rPr>
                <w:rFonts w:ascii="Times New Roman" w:hAnsi="Times New Roman"/>
                <w:b/>
                <w:sz w:val="24"/>
                <w:szCs w:val="24"/>
              </w:rPr>
              <w:t>1 уровень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BAA" w:rsidRPr="00552BAA" w:rsidRDefault="00552BAA" w:rsidP="00B650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2BAA">
              <w:rPr>
                <w:rFonts w:ascii="Times New Roman" w:hAnsi="Times New Roman"/>
                <w:b/>
                <w:sz w:val="24"/>
                <w:szCs w:val="24"/>
              </w:rPr>
              <w:t>2 уровень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BAA" w:rsidRPr="00552BAA" w:rsidRDefault="00552BAA" w:rsidP="00B650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2BAA">
              <w:rPr>
                <w:rFonts w:ascii="Times New Roman" w:hAnsi="Times New Roman"/>
                <w:b/>
                <w:sz w:val="24"/>
                <w:szCs w:val="24"/>
              </w:rPr>
              <w:t>3 уровень</w:t>
            </w:r>
          </w:p>
        </w:tc>
      </w:tr>
      <w:tr w:rsidR="00552BAA" w:rsidRPr="00552BAA" w:rsidTr="00F6377D">
        <w:trPr>
          <w:trHeight w:val="414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BAA" w:rsidRPr="00467C44" w:rsidRDefault="00552BAA" w:rsidP="00BB6E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C44">
              <w:rPr>
                <w:rFonts w:ascii="Times New Roman" w:hAnsi="Times New Roman"/>
                <w:sz w:val="24"/>
                <w:szCs w:val="24"/>
              </w:rPr>
              <w:t>Отлично!</w:t>
            </w:r>
          </w:p>
          <w:p w:rsidR="00552BAA" w:rsidRPr="00552BAA" w:rsidRDefault="00552BAA" w:rsidP="00BB6E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67C44">
              <w:rPr>
                <w:rFonts w:ascii="Times New Roman" w:hAnsi="Times New Roman"/>
                <w:sz w:val="24"/>
                <w:szCs w:val="24"/>
              </w:rPr>
              <w:t>Молодец</w:t>
            </w:r>
            <w:r w:rsidRPr="00552BAA">
              <w:rPr>
                <w:rFonts w:ascii="Times New Roman" w:hAnsi="Times New Roman"/>
                <w:b/>
                <w:sz w:val="24"/>
                <w:szCs w:val="24"/>
              </w:rPr>
              <w:t>!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552BAA" w:rsidRDefault="00552BAA" w:rsidP="00F63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 xml:space="preserve">   Оценка   ставится ученику, если он обнаруживает понимание материала, может с помощью учителя обосновать, самостоятельно сформулировать ответ, привести необходимые примеры; допускает единичные ошибки, которые сам исправляет</w:t>
            </w:r>
          </w:p>
          <w:p w:rsidR="00552BAA" w:rsidRPr="00552BAA" w:rsidRDefault="00552BAA" w:rsidP="00B650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BAA" w:rsidRPr="00552BAA" w:rsidRDefault="00552BAA" w:rsidP="00F63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>Оценка  ставится, если ученик дает ответ, в целом соответствующий требованиям оценки «5», но допускает неточности в подтверждении правил примерами и исправляет их с помощью учителя; делает некоторые ошибки в речи; при работе с текстом или разборе предложения допускает одну-две ошибки, которые исправляет при помощи учителя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BAA" w:rsidRPr="00552BAA" w:rsidRDefault="00552BAA" w:rsidP="00F63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 xml:space="preserve">   Оценка ставится, если ученик обнаруживает небольшое знание и понимание основных положений данной темы, но излагает материал недостаточно полно и последовательно; допускает ряд ошибок в речи; затрудняется самостоятельно подтвердить правила примерами и делает это с помощью учителя. </w:t>
            </w:r>
          </w:p>
        </w:tc>
      </w:tr>
      <w:tr w:rsidR="00552BAA" w:rsidRPr="00552BAA" w:rsidTr="00F6377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BAA" w:rsidRPr="00467C44" w:rsidRDefault="00552BAA" w:rsidP="00BB6E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C44">
              <w:rPr>
                <w:rFonts w:ascii="Times New Roman" w:hAnsi="Times New Roman"/>
                <w:sz w:val="24"/>
                <w:szCs w:val="24"/>
              </w:rPr>
              <w:t>Хорошо.</w:t>
            </w:r>
          </w:p>
          <w:p w:rsidR="00552BAA" w:rsidRPr="00467C44" w:rsidRDefault="00552BAA" w:rsidP="00BB6E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C44">
              <w:rPr>
                <w:rFonts w:ascii="Times New Roman" w:hAnsi="Times New Roman"/>
                <w:sz w:val="24"/>
                <w:szCs w:val="24"/>
              </w:rPr>
              <w:t>Умница.</w:t>
            </w:r>
          </w:p>
          <w:p w:rsidR="00552BAA" w:rsidRPr="00467C44" w:rsidRDefault="00552BAA" w:rsidP="00BB6E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C44">
              <w:rPr>
                <w:rFonts w:ascii="Times New Roman" w:hAnsi="Times New Roman"/>
                <w:sz w:val="24"/>
                <w:szCs w:val="24"/>
              </w:rPr>
              <w:t>Можешь</w:t>
            </w:r>
          </w:p>
          <w:p w:rsidR="00552BAA" w:rsidRPr="00552BAA" w:rsidRDefault="00552BAA" w:rsidP="00BB6E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67C44">
              <w:rPr>
                <w:rFonts w:ascii="Times New Roman" w:hAnsi="Times New Roman"/>
                <w:sz w:val="24"/>
                <w:szCs w:val="24"/>
              </w:rPr>
              <w:t>лучше</w:t>
            </w:r>
            <w:r w:rsidRPr="00552BA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BAA" w:rsidRPr="00552BAA" w:rsidRDefault="00552BAA" w:rsidP="00B650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 xml:space="preserve">Оценка  ставится, если ученик дает ответ, в целом соответствующий требованиям оценки «5», но допускает неточности в подтверждении правил примерами и </w:t>
            </w:r>
            <w:r w:rsidRPr="00552BAA">
              <w:rPr>
                <w:rFonts w:ascii="Times New Roman" w:hAnsi="Times New Roman"/>
                <w:sz w:val="24"/>
                <w:szCs w:val="24"/>
              </w:rPr>
              <w:lastRenderedPageBreak/>
              <w:t>исправляет их с помощью учителя; делает некоторые ошибки в речи; при работе с текстом или разборе предложения допускает одну-две ошибки, которые исправляет при  наводящей помощи учителя.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552BAA" w:rsidRDefault="00552BAA" w:rsidP="00B650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Оценка ставится, если ученик обнаруживает знание и понимание основных положений данной темы, но излагает материал недостаточно полно и последовательно; допускает ряд ошибок в речи; затрудняется </w:t>
            </w:r>
            <w:r w:rsidRPr="00552BAA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 подтвердить правила примерами и делает это с помощью учителя, нуждается в постоянной помощи учителя.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552BAA" w:rsidRDefault="00552BAA" w:rsidP="00B650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Оценка  ставится, если ученик обнаруживает знание небольшой или наиболее существенной  части изученного материала; допускает ошибки в формулировке правил, искажающие их смысл; в работе с </w:t>
            </w:r>
            <w:r w:rsidRPr="00552BAA">
              <w:rPr>
                <w:rFonts w:ascii="Times New Roman" w:hAnsi="Times New Roman"/>
                <w:sz w:val="24"/>
                <w:szCs w:val="24"/>
              </w:rPr>
              <w:lastRenderedPageBreak/>
              <w:t>текстом делает грубые ошибки,  использует помощь учителя.</w:t>
            </w:r>
          </w:p>
          <w:p w:rsidR="00552BAA" w:rsidRPr="00552BAA" w:rsidRDefault="00552BAA" w:rsidP="00B650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52BAA" w:rsidRPr="00552BAA" w:rsidTr="00F6377D">
        <w:trPr>
          <w:trHeight w:val="377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BAA" w:rsidRPr="00552BAA" w:rsidRDefault="00BB6E7A" w:rsidP="00B650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Старайся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 xml:space="preserve">   Оценка ставится, если ученик обнаруживает знание и понимание основных положений данной темы, но излагает материал недостаточно полно и последовательно; допускает ряд ошибок в речи; затрудняется самостоятельно подтвердить правила примерами и делает это с помощью учителя, нуждается в небольшой помощи учителя.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BAA" w:rsidRPr="00552BAA" w:rsidRDefault="00552BAA" w:rsidP="00B650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 xml:space="preserve">   Оценка ставится, если ученик излагает материал недостаточно полно и последовательно; допускает ряд ошибок в речи; затрудняется самостоятельно подтвердить правила примерами и делает это с помощью учителя.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BAA" w:rsidRPr="00552BAA" w:rsidRDefault="00552BAA" w:rsidP="00B650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 xml:space="preserve">Оценка  ставится, если ученик обнаруживает незнание большей или наиболее существенной  части изученного материала; допускает ошибки в формулировке правил, искажающие их смысл; в работе с текстом делает грубые ошибки,  </w:t>
            </w:r>
          </w:p>
          <w:p w:rsidR="00552BAA" w:rsidRPr="00552BAA" w:rsidRDefault="00552BAA" w:rsidP="00B650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>нуждается в постоянной помощи учителя.</w:t>
            </w:r>
          </w:p>
        </w:tc>
      </w:tr>
    </w:tbl>
    <w:p w:rsidR="00552BAA" w:rsidRDefault="00552BAA" w:rsidP="00552BA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2BAA" w:rsidRDefault="00552BAA" w:rsidP="00BB6E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2BAA">
        <w:rPr>
          <w:rFonts w:ascii="Times New Roman" w:hAnsi="Times New Roman"/>
          <w:sz w:val="24"/>
          <w:szCs w:val="24"/>
        </w:rPr>
        <w:t>Введение оценки следует начинать с третьей четверти 2-го класса, это обусловлено тем, что основная группа обучающихся приучена к организации собственной учебной деятельности, которая для них становится привычной.</w:t>
      </w:r>
    </w:p>
    <w:p w:rsidR="00552BAA" w:rsidRPr="00552BAA" w:rsidRDefault="00552BAA" w:rsidP="00552BA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85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1"/>
        <w:gridCol w:w="2941"/>
        <w:gridCol w:w="3118"/>
        <w:gridCol w:w="2693"/>
      </w:tblGrid>
      <w:tr w:rsidR="00552BAA" w:rsidRPr="00552BAA" w:rsidTr="00BB6E7A">
        <w:tc>
          <w:tcPr>
            <w:tcW w:w="1101" w:type="dxa"/>
          </w:tcPr>
          <w:p w:rsidR="00552BAA" w:rsidRPr="00552BAA" w:rsidRDefault="00552BAA" w:rsidP="00B650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2BAA">
              <w:rPr>
                <w:rFonts w:ascii="Times New Roman" w:hAnsi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2941" w:type="dxa"/>
          </w:tcPr>
          <w:p w:rsidR="00552BAA" w:rsidRPr="00552BAA" w:rsidRDefault="00552BAA" w:rsidP="00B650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2BAA">
              <w:rPr>
                <w:rFonts w:ascii="Times New Roman" w:hAnsi="Times New Roman"/>
                <w:b/>
                <w:sz w:val="24"/>
                <w:szCs w:val="24"/>
              </w:rPr>
              <w:t>1 уровень</w:t>
            </w:r>
          </w:p>
        </w:tc>
        <w:tc>
          <w:tcPr>
            <w:tcW w:w="3118" w:type="dxa"/>
          </w:tcPr>
          <w:p w:rsidR="00552BAA" w:rsidRPr="00552BAA" w:rsidRDefault="00552BAA" w:rsidP="00B650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2BAA">
              <w:rPr>
                <w:rFonts w:ascii="Times New Roman" w:hAnsi="Times New Roman"/>
                <w:b/>
                <w:sz w:val="24"/>
                <w:szCs w:val="24"/>
              </w:rPr>
              <w:t>2 уровень</w:t>
            </w:r>
          </w:p>
        </w:tc>
        <w:tc>
          <w:tcPr>
            <w:tcW w:w="2693" w:type="dxa"/>
          </w:tcPr>
          <w:p w:rsidR="00552BAA" w:rsidRPr="00552BAA" w:rsidRDefault="00552BAA" w:rsidP="00B650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2BAA">
              <w:rPr>
                <w:rFonts w:ascii="Times New Roman" w:hAnsi="Times New Roman"/>
                <w:b/>
                <w:sz w:val="24"/>
                <w:szCs w:val="24"/>
              </w:rPr>
              <w:t>3 уровень</w:t>
            </w:r>
          </w:p>
        </w:tc>
      </w:tr>
      <w:tr w:rsidR="00552BAA" w:rsidRPr="00552BAA" w:rsidTr="00BB6E7A">
        <w:tc>
          <w:tcPr>
            <w:tcW w:w="1101" w:type="dxa"/>
          </w:tcPr>
          <w:p w:rsidR="00552BAA" w:rsidRPr="00552BAA" w:rsidRDefault="00552BAA" w:rsidP="00B650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2BAA">
              <w:rPr>
                <w:rFonts w:ascii="Times New Roman" w:hAnsi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2941" w:type="dxa"/>
          </w:tcPr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 xml:space="preserve">Оценка «5» ставится, если работа выполнена </w:t>
            </w:r>
          </w:p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>аккуратно, чисто, красиво, без  помарок, соответствует теме и выполнена  по образцу.</w:t>
            </w:r>
          </w:p>
          <w:p w:rsidR="00552BAA" w:rsidRPr="00552BAA" w:rsidRDefault="00552BAA" w:rsidP="00467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 xml:space="preserve"> Рисунок правильно расположен на листе бумаги, в ходе работы не </w:t>
            </w:r>
            <w:r w:rsidR="00467C44">
              <w:rPr>
                <w:rFonts w:ascii="Times New Roman" w:hAnsi="Times New Roman"/>
                <w:sz w:val="24"/>
                <w:szCs w:val="24"/>
              </w:rPr>
              <w:t>использовалась помощь педагога.</w:t>
            </w:r>
          </w:p>
        </w:tc>
        <w:tc>
          <w:tcPr>
            <w:tcW w:w="3118" w:type="dxa"/>
          </w:tcPr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>Оценка «5» ставится, если работа соответствует теме, но имеются незначительные нарушения, использовалась</w:t>
            </w:r>
          </w:p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>небольшая помощь педагога.</w:t>
            </w:r>
          </w:p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>Оценка «5» ставится, если работа соответствует теме, но имеются  нарушения в технологии использования материалов и средств, использовалась</w:t>
            </w:r>
          </w:p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 xml:space="preserve"> помощь педагога.</w:t>
            </w:r>
          </w:p>
          <w:p w:rsidR="00552BAA" w:rsidRPr="00552BAA" w:rsidRDefault="00552BAA" w:rsidP="00467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BAA" w:rsidRPr="00552BAA" w:rsidTr="00BB6E7A">
        <w:tc>
          <w:tcPr>
            <w:tcW w:w="1101" w:type="dxa"/>
          </w:tcPr>
          <w:p w:rsidR="00552BAA" w:rsidRPr="00552BAA" w:rsidRDefault="00552BAA" w:rsidP="00B650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>«</w:t>
            </w:r>
            <w:r w:rsidRPr="00552BAA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552BA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41" w:type="dxa"/>
          </w:tcPr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 xml:space="preserve">Оценка «4» ставится, если работа соответствует теме, но имеются незначительные нарушения, </w:t>
            </w:r>
            <w:r w:rsidRPr="00552BAA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использовалась</w:t>
            </w:r>
          </w:p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>небольшая помощь педагога.</w:t>
            </w:r>
          </w:p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BAA" w:rsidRPr="00552BAA" w:rsidRDefault="00552BAA" w:rsidP="00B650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Оценка «4» ставится, если работа соответствует теме, но имеются  нарушения в технологии использования материалов и средств, </w:t>
            </w:r>
            <w:r w:rsidRPr="00552BAA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использовалась</w:t>
            </w:r>
          </w:p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 xml:space="preserve"> помощь педагога.</w:t>
            </w:r>
          </w:p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BAA" w:rsidRPr="00552BAA" w:rsidRDefault="00552BAA" w:rsidP="00B650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Оценка «4» ставится, даже если работа не соответствует теме, выполнена не аккуратно, со </w:t>
            </w:r>
            <w:r w:rsidRPr="00552B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значительными отклонениями от образца, </w:t>
            </w:r>
          </w:p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>но учащийся проявил старание, заинтересованность, усердие.</w:t>
            </w:r>
          </w:p>
        </w:tc>
      </w:tr>
      <w:tr w:rsidR="00552BAA" w:rsidRPr="00552BAA" w:rsidTr="00BB6E7A">
        <w:tc>
          <w:tcPr>
            <w:tcW w:w="1101" w:type="dxa"/>
          </w:tcPr>
          <w:p w:rsidR="00552BAA" w:rsidRPr="00552BAA" w:rsidRDefault="00552BAA" w:rsidP="00B650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 w:rsidRPr="00552BAA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552BA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41" w:type="dxa"/>
          </w:tcPr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>Оценка «3» ставится, если работа соответствует теме, но имеются  нарушения в технологии использования материалов и средств, использовалась</w:t>
            </w:r>
          </w:p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 xml:space="preserve"> помощь педагога.</w:t>
            </w:r>
          </w:p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 xml:space="preserve">Оценка «3» ставится, если работа не соответствует теме, выполнена не аккуратно, со значительными отклонениями от образца. </w:t>
            </w:r>
          </w:p>
          <w:p w:rsidR="00552BAA" w:rsidRPr="00552BAA" w:rsidRDefault="00552BAA" w:rsidP="00B650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 xml:space="preserve">Оценка «3» ставится,  если работа не соответствует теме, выполнена не аккуратно, со значительными отклонениями от образца, </w:t>
            </w:r>
          </w:p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>но учащийся не проявил старания, усердия заинтересованности.</w:t>
            </w:r>
          </w:p>
        </w:tc>
      </w:tr>
    </w:tbl>
    <w:p w:rsidR="00467C44" w:rsidRDefault="00467C44" w:rsidP="00F6377D">
      <w:pPr>
        <w:spacing w:after="0" w:line="240" w:lineRule="auto"/>
        <w:ind w:right="-1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</w:p>
    <w:p w:rsidR="00552BAA" w:rsidRDefault="00552BAA" w:rsidP="00F6377D">
      <w:pPr>
        <w:spacing w:after="0" w:line="240" w:lineRule="auto"/>
        <w:ind w:right="-1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</w:p>
    <w:p w:rsidR="00467C44" w:rsidRDefault="00552BAA" w:rsidP="00BB6E7A">
      <w:pPr>
        <w:spacing w:after="0" w:line="240" w:lineRule="auto"/>
        <w:ind w:right="-1" w:firstLine="284"/>
        <w:jc w:val="center"/>
        <w:rPr>
          <w:rFonts w:ascii="Times New Roman" w:hAnsi="Times New Roman"/>
          <w:sz w:val="24"/>
          <w:szCs w:val="24"/>
        </w:rPr>
      </w:pPr>
      <w:r w:rsidRPr="00AC5A4A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 xml:space="preserve">5. </w:t>
      </w:r>
      <w:r w:rsidR="00BB6E7A" w:rsidRPr="00AC5A4A">
        <w:rPr>
          <w:rFonts w:ascii="Times New Roman" w:hAnsi="Times New Roman"/>
          <w:b/>
          <w:sz w:val="24"/>
          <w:szCs w:val="24"/>
        </w:rPr>
        <w:t>Циклограмма проведения уроков</w:t>
      </w:r>
    </w:p>
    <w:p w:rsidR="00552BAA" w:rsidRDefault="00552BAA" w:rsidP="00552BAA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27"/>
        <w:gridCol w:w="2410"/>
        <w:gridCol w:w="2126"/>
        <w:gridCol w:w="2091"/>
      </w:tblGrid>
      <w:tr w:rsidR="00552BAA" w:rsidTr="00BB6E7A">
        <w:tc>
          <w:tcPr>
            <w:tcW w:w="3227" w:type="dxa"/>
          </w:tcPr>
          <w:p w:rsidR="00552BAA" w:rsidRDefault="00552BAA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недели</w:t>
            </w:r>
          </w:p>
        </w:tc>
        <w:tc>
          <w:tcPr>
            <w:tcW w:w="2410" w:type="dxa"/>
          </w:tcPr>
          <w:p w:rsidR="00552BAA" w:rsidRDefault="00552BAA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552BAA" w:rsidRDefault="00552BAA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счёту</w:t>
            </w:r>
          </w:p>
        </w:tc>
        <w:tc>
          <w:tcPr>
            <w:tcW w:w="2091" w:type="dxa"/>
          </w:tcPr>
          <w:p w:rsidR="00552BAA" w:rsidRDefault="00552BAA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</w:tr>
      <w:tr w:rsidR="00552BAA" w:rsidTr="00BB6E7A">
        <w:tc>
          <w:tcPr>
            <w:tcW w:w="3227" w:type="dxa"/>
          </w:tcPr>
          <w:p w:rsidR="00552BAA" w:rsidRDefault="00552BAA" w:rsidP="00B650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</w:tcPr>
          <w:p w:rsidR="00552BAA" w:rsidRDefault="00150F28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552BAA" w:rsidRDefault="00150F28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552BAA" w:rsidRDefault="00150F28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10.20-11.00</w:t>
            </w:r>
          </w:p>
        </w:tc>
      </w:tr>
      <w:tr w:rsidR="00552BAA" w:rsidTr="00BB6E7A">
        <w:tc>
          <w:tcPr>
            <w:tcW w:w="3227" w:type="dxa"/>
          </w:tcPr>
          <w:p w:rsidR="00552BAA" w:rsidRDefault="00552BAA" w:rsidP="00B650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410" w:type="dxa"/>
          </w:tcPr>
          <w:p w:rsidR="00552BAA" w:rsidRDefault="00552BAA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2BAA" w:rsidRDefault="00552BAA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552BAA" w:rsidRDefault="00552BAA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BAA" w:rsidTr="00BB6E7A">
        <w:tc>
          <w:tcPr>
            <w:tcW w:w="3227" w:type="dxa"/>
          </w:tcPr>
          <w:p w:rsidR="00552BAA" w:rsidRDefault="00552BAA" w:rsidP="00B650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410" w:type="dxa"/>
          </w:tcPr>
          <w:p w:rsidR="00552BAA" w:rsidRDefault="00552BAA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2BAA" w:rsidRDefault="00552BAA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552BAA" w:rsidRDefault="00552BAA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BAA" w:rsidTr="00BB6E7A">
        <w:tc>
          <w:tcPr>
            <w:tcW w:w="3227" w:type="dxa"/>
          </w:tcPr>
          <w:p w:rsidR="00552BAA" w:rsidRDefault="00552BAA" w:rsidP="00B650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410" w:type="dxa"/>
          </w:tcPr>
          <w:p w:rsidR="00552BAA" w:rsidRDefault="00552BAA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2BAA" w:rsidRDefault="00552BAA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552BAA" w:rsidRDefault="00552BAA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BAA" w:rsidTr="00BB6E7A">
        <w:tc>
          <w:tcPr>
            <w:tcW w:w="3227" w:type="dxa"/>
          </w:tcPr>
          <w:p w:rsidR="00552BAA" w:rsidRDefault="00552BAA" w:rsidP="00B650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410" w:type="dxa"/>
          </w:tcPr>
          <w:p w:rsidR="00552BAA" w:rsidRDefault="00150F28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1,2,3</w:t>
            </w:r>
          </w:p>
        </w:tc>
        <w:tc>
          <w:tcPr>
            <w:tcW w:w="2126" w:type="dxa"/>
          </w:tcPr>
          <w:p w:rsidR="00552BAA" w:rsidRDefault="00150F28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2091" w:type="dxa"/>
          </w:tcPr>
          <w:p w:rsidR="00552BAA" w:rsidRDefault="00F20439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12.40</w:t>
            </w:r>
          </w:p>
        </w:tc>
      </w:tr>
    </w:tbl>
    <w:p w:rsidR="00552BAA" w:rsidRDefault="00552BAA" w:rsidP="00467C44">
      <w:pPr>
        <w:rPr>
          <w:rFonts w:ascii="Times New Roman" w:hAnsi="Times New Roman"/>
          <w:sz w:val="24"/>
          <w:szCs w:val="24"/>
        </w:rPr>
      </w:pPr>
    </w:p>
    <w:p w:rsidR="00BB6E7A" w:rsidRDefault="00BB6E7A" w:rsidP="00BB6E7A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BB6E7A" w:rsidRDefault="00BB6E7A" w:rsidP="00BB6E7A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BB6E7A" w:rsidRDefault="00BB6E7A" w:rsidP="00BB6E7A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BB6E7A" w:rsidRDefault="00BB6E7A" w:rsidP="00BB6E7A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BB6E7A" w:rsidRDefault="00BB6E7A" w:rsidP="00BB6E7A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BB6E7A" w:rsidRDefault="00BB6E7A" w:rsidP="00BB6E7A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BB6E7A" w:rsidRDefault="00BB6E7A" w:rsidP="00BB6E7A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BB6E7A" w:rsidRDefault="00BB6E7A" w:rsidP="00BB6E7A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BB6E7A" w:rsidRDefault="00BB6E7A" w:rsidP="00BB6E7A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BB6E7A" w:rsidRDefault="00BB6E7A" w:rsidP="00BB6E7A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BB6E7A" w:rsidRDefault="00BB6E7A" w:rsidP="00BB6E7A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552BAA" w:rsidRPr="00552BAA" w:rsidRDefault="00BB6E7A" w:rsidP="00BB6E7A">
      <w:pPr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AC5A4A">
        <w:rPr>
          <w:rFonts w:ascii="Times New Roman" w:hAnsi="Times New Roman"/>
          <w:b/>
          <w:sz w:val="24"/>
          <w:szCs w:val="24"/>
        </w:rPr>
        <w:lastRenderedPageBreak/>
        <w:t xml:space="preserve">6. </w:t>
      </w:r>
      <w:r w:rsidR="00552BAA" w:rsidRPr="00552BAA">
        <w:rPr>
          <w:rFonts w:ascii="Times New Roman" w:hAnsi="Times New Roman"/>
          <w:b/>
          <w:bCs/>
          <w:sz w:val="24"/>
          <w:szCs w:val="24"/>
        </w:rPr>
        <w:t>Список литературы.</w:t>
      </w:r>
    </w:p>
    <w:p w:rsidR="00552BAA" w:rsidRPr="00552BAA" w:rsidRDefault="00552BAA" w:rsidP="00BB6E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2BAA">
        <w:rPr>
          <w:rFonts w:ascii="Times New Roman" w:hAnsi="Times New Roman"/>
          <w:sz w:val="24"/>
          <w:szCs w:val="24"/>
        </w:rPr>
        <w:t>1. Воронкова В.В. Воспитание и обучение детей во вспомогательной школе. – М., 1994.</w:t>
      </w:r>
    </w:p>
    <w:p w:rsidR="00552BAA" w:rsidRPr="00552BAA" w:rsidRDefault="00552BAA" w:rsidP="00BB6E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2BAA">
        <w:rPr>
          <w:rFonts w:ascii="Times New Roman" w:hAnsi="Times New Roman"/>
          <w:sz w:val="24"/>
          <w:szCs w:val="24"/>
        </w:rPr>
        <w:t>2. Грошенков И.А. Занятия изобразительным искусством в специальной коррекционной школе. – М.,2001.</w:t>
      </w:r>
    </w:p>
    <w:p w:rsidR="00552BAA" w:rsidRPr="00552BAA" w:rsidRDefault="00552BAA" w:rsidP="00BB6E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2BAA">
        <w:rPr>
          <w:rFonts w:ascii="Times New Roman" w:hAnsi="Times New Roman"/>
          <w:sz w:val="24"/>
          <w:szCs w:val="24"/>
        </w:rPr>
        <w:t>3. Екжанова Е.А., Стребелева Е.А. Коррекционно – развивающее обучение и воспитание. – М., 2003.</w:t>
      </w:r>
    </w:p>
    <w:p w:rsidR="00552BAA" w:rsidRPr="00552BAA" w:rsidRDefault="00552BAA" w:rsidP="00BB6E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2BAA">
        <w:rPr>
          <w:rFonts w:ascii="Times New Roman" w:hAnsi="Times New Roman"/>
          <w:sz w:val="24"/>
          <w:szCs w:val="24"/>
        </w:rPr>
        <w:t xml:space="preserve">4. Рау М.Ю.  Программа специальных (коррекционных) образовательных учреждений VIII вида «Изобразительное искусство». – Санкт-Петербург, 2007. </w:t>
      </w:r>
    </w:p>
    <w:p w:rsidR="00552BAA" w:rsidRPr="00552BAA" w:rsidRDefault="00552BAA" w:rsidP="00BB6E7A">
      <w:pPr>
        <w:spacing w:after="0"/>
        <w:ind w:right="2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52BAA">
        <w:rPr>
          <w:rFonts w:ascii="Times New Roman" w:eastAsia="Calibri" w:hAnsi="Times New Roman"/>
          <w:sz w:val="24"/>
          <w:szCs w:val="24"/>
          <w:lang w:eastAsia="en-US"/>
        </w:rPr>
        <w:t>Использую элементы технологий:</w:t>
      </w:r>
    </w:p>
    <w:p w:rsidR="00552BAA" w:rsidRPr="00552BAA" w:rsidRDefault="00552BAA" w:rsidP="00BB6E7A">
      <w:pPr>
        <w:spacing w:after="0"/>
        <w:ind w:right="2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52BAA">
        <w:rPr>
          <w:rFonts w:ascii="Times New Roman" w:eastAsia="Calibri" w:hAnsi="Times New Roman"/>
          <w:sz w:val="24"/>
          <w:szCs w:val="24"/>
          <w:lang w:eastAsia="en-US"/>
        </w:rPr>
        <w:t xml:space="preserve">Е.Д. Худенко «Коррекционно - развивающее обучение». </w:t>
      </w:r>
    </w:p>
    <w:p w:rsidR="00552BAA" w:rsidRPr="00552BAA" w:rsidRDefault="00552BAA" w:rsidP="00BB6E7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Печатные пособия:</w:t>
      </w:r>
    </w:p>
    <w:p w:rsidR="00552BAA" w:rsidRPr="00552BAA" w:rsidRDefault="00BB6E7A" w:rsidP="00BB6E7A">
      <w:pPr>
        <w:spacing w:after="0" w:line="240" w:lineRule="auto"/>
        <w:ind w:left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-</w:t>
      </w:r>
      <w:r w:rsidR="00552BAA"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портреты русских и зарубежных художников;</w:t>
      </w:r>
    </w:p>
    <w:p w:rsidR="00552BAA" w:rsidRPr="00552BAA" w:rsidRDefault="00BB6E7A" w:rsidP="00BB6E7A">
      <w:pPr>
        <w:spacing w:after="0" w:line="240" w:lineRule="auto"/>
        <w:ind w:left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-</w:t>
      </w:r>
      <w:r w:rsidR="00552BAA"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таблицы по цветоведению, построению орнамента;</w:t>
      </w:r>
    </w:p>
    <w:p w:rsidR="00552BAA" w:rsidRPr="00552BAA" w:rsidRDefault="00BB6E7A" w:rsidP="00BB6E7A">
      <w:pPr>
        <w:spacing w:after="0" w:line="240" w:lineRule="auto"/>
        <w:ind w:left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-</w:t>
      </w:r>
      <w:r w:rsidR="00552BAA"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схемы по правилам рисования предметов, растений, деревьев, животных, птиц, человека;</w:t>
      </w:r>
    </w:p>
    <w:p w:rsidR="00552BAA" w:rsidRPr="00552BAA" w:rsidRDefault="00BB6E7A" w:rsidP="00BB6E7A">
      <w:pPr>
        <w:spacing w:after="0" w:line="240" w:lineRule="auto"/>
        <w:ind w:left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-</w:t>
      </w:r>
      <w:r w:rsidR="00552BAA"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таблицы по народным промыслам;</w:t>
      </w:r>
    </w:p>
    <w:p w:rsidR="00552BAA" w:rsidRPr="00552BAA" w:rsidRDefault="00BB6E7A" w:rsidP="00BB6E7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У</w:t>
      </w:r>
      <w:r w:rsidR="00552BAA"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чебно-практическое оборудование конструкторы; краски акварельные, гуашевые; бумага А3, А4; бумага цветная; фломастеры; восковые мелки; кисти беличьи № 5, 10, 20; кисти из щетины № 3, 10, 20; ножницы; шаблоны геометрических фигур и реальных предметов;</w:t>
      </w:r>
    </w:p>
    <w:p w:rsidR="00552BAA" w:rsidRPr="00552BAA" w:rsidRDefault="00BB6E7A" w:rsidP="00BB6E7A">
      <w:pPr>
        <w:spacing w:after="0" w:line="240" w:lineRule="auto"/>
        <w:ind w:left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-</w:t>
      </w:r>
      <w:r w:rsidR="00552BAA"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муляжи фруктов и овощей (комплект);</w:t>
      </w:r>
    </w:p>
    <w:p w:rsidR="00552BAA" w:rsidRPr="00552BAA" w:rsidRDefault="00BB6E7A" w:rsidP="00BB6E7A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-</w:t>
      </w:r>
      <w:r w:rsidR="00552BAA"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предметы быта (кофейники, кувшины, чайный сервиз).</w:t>
      </w:r>
    </w:p>
    <w:p w:rsidR="00552BAA" w:rsidRPr="00552BAA" w:rsidRDefault="00552BAA" w:rsidP="00BB6E7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Технические средства обучения – ноутбук, интерактивная доска, телевизор; экранно-звуковые пособия.</w:t>
      </w:r>
    </w:p>
    <w:p w:rsidR="00552BAA" w:rsidRPr="00552BAA" w:rsidRDefault="00552BAA" w:rsidP="00BB6E7A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Интернет ресурсы: </w:t>
      </w:r>
      <w:r w:rsidRPr="00552BAA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http</w:t>
      </w:r>
      <w:r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>://</w:t>
      </w:r>
      <w:hyperlink r:id="rId9" w:tooltip="На главную" w:history="1">
        <w:r w:rsidRPr="00552BAA">
          <w:rPr>
            <w:rFonts w:ascii="Times New Roman" w:eastAsia="Calibri" w:hAnsi="Times New Roman"/>
            <w:color w:val="000000"/>
            <w:sz w:val="24"/>
            <w:szCs w:val="24"/>
            <w:shd w:val="clear" w:color="auto" w:fill="FFFFFF"/>
            <w:lang w:val="en-US" w:eastAsia="en-US"/>
          </w:rPr>
          <w:t>nsportal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shd w:val="clear" w:color="auto" w:fill="FFFFFF"/>
            <w:lang w:eastAsia="en-US"/>
          </w:rPr>
          <w:t>.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shd w:val="clear" w:color="auto" w:fill="FFFFFF"/>
            <w:lang w:val="en-US" w:eastAsia="en-US"/>
          </w:rPr>
          <w:t>ru</w:t>
        </w:r>
      </w:hyperlink>
      <w:r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/, </w:t>
      </w:r>
      <w:hyperlink r:id="rId10" w:history="1">
        <w:r w:rsidRPr="00552BAA">
          <w:rPr>
            <w:rFonts w:ascii="Times New Roman" w:eastAsia="Calibri" w:hAnsi="Times New Roman"/>
            <w:color w:val="000000"/>
            <w:sz w:val="24"/>
            <w:szCs w:val="24"/>
            <w:lang w:val="en-US" w:eastAsia="en-US"/>
          </w:rPr>
          <w:t>http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eastAsia="en-US"/>
          </w:rPr>
          <w:t>://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val="en-US" w:eastAsia="en-US"/>
          </w:rPr>
          <w:t>infourok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eastAsia="en-US"/>
          </w:rPr>
          <w:t>.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val="en-US" w:eastAsia="en-US"/>
          </w:rPr>
          <w:t>ru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eastAsia="en-US"/>
          </w:rPr>
          <w:t>/</w:t>
        </w:r>
      </w:hyperlink>
      <w:r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, </w:t>
      </w:r>
      <w:hyperlink r:id="rId11" w:history="1">
        <w:r w:rsidRPr="00552BAA">
          <w:rPr>
            <w:rFonts w:ascii="Times New Roman" w:eastAsia="Calibri" w:hAnsi="Times New Roman"/>
            <w:color w:val="000000"/>
            <w:sz w:val="24"/>
            <w:szCs w:val="24"/>
            <w:lang w:val="en-US" w:eastAsia="en-US"/>
          </w:rPr>
          <w:t>http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eastAsia="en-US"/>
          </w:rPr>
          <w:t>://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val="en-US" w:eastAsia="en-US"/>
          </w:rPr>
          <w:t>www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eastAsia="en-US"/>
          </w:rPr>
          <w:t>.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val="en-US" w:eastAsia="en-US"/>
          </w:rPr>
          <w:t>uchportal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eastAsia="en-US"/>
          </w:rPr>
          <w:t>.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val="en-US" w:eastAsia="en-US"/>
          </w:rPr>
          <w:t>ru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eastAsia="en-US"/>
          </w:rPr>
          <w:t>/</w:t>
        </w:r>
      </w:hyperlink>
      <w:r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, </w:t>
      </w:r>
      <w:hyperlink r:id="rId12" w:history="1">
        <w:r w:rsidRPr="00552BAA">
          <w:rPr>
            <w:rFonts w:ascii="Times New Roman" w:eastAsia="Calibri" w:hAnsi="Times New Roman"/>
            <w:color w:val="000000"/>
            <w:sz w:val="24"/>
            <w:szCs w:val="24"/>
            <w:lang w:val="en-US" w:eastAsia="en-US"/>
          </w:rPr>
          <w:t>http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eastAsia="en-US"/>
          </w:rPr>
          <w:t>://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val="en-US" w:eastAsia="en-US"/>
          </w:rPr>
          <w:t>pedsovet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eastAsia="en-US"/>
          </w:rPr>
          <w:t>.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val="en-US" w:eastAsia="en-US"/>
          </w:rPr>
          <w:t>su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eastAsia="en-US"/>
          </w:rPr>
          <w:t>/</w:t>
        </w:r>
      </w:hyperlink>
      <w:r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, </w:t>
      </w:r>
      <w:hyperlink r:id="rId13" w:history="1">
        <w:r w:rsidRPr="00552BAA">
          <w:rPr>
            <w:rFonts w:ascii="Times New Roman" w:eastAsia="Calibri" w:hAnsi="Times New Roman"/>
            <w:color w:val="000000"/>
            <w:sz w:val="24"/>
            <w:szCs w:val="24"/>
            <w:lang w:eastAsia="en-US"/>
          </w:rPr>
          <w:t>http://www.proshkolu.ru/</w:t>
        </w:r>
      </w:hyperlink>
      <w:r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, </w:t>
      </w:r>
      <w:hyperlink r:id="rId14" w:history="1">
        <w:r w:rsidRPr="00552BAA">
          <w:rPr>
            <w:rFonts w:ascii="Times New Roman" w:eastAsia="Calibri" w:hAnsi="Times New Roman"/>
            <w:color w:val="000000"/>
            <w:sz w:val="24"/>
            <w:szCs w:val="24"/>
            <w:lang w:eastAsia="en-US"/>
          </w:rPr>
          <w:t>http://www.myshared.ru/</w:t>
        </w:r>
      </w:hyperlink>
      <w:r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>.</w:t>
      </w:r>
    </w:p>
    <w:p w:rsidR="00552BAA" w:rsidRPr="00552BAA" w:rsidRDefault="00552BAA" w:rsidP="00BB6E7A">
      <w:pPr>
        <w:ind w:firstLine="709"/>
        <w:jc w:val="both"/>
        <w:rPr>
          <w:sz w:val="24"/>
          <w:szCs w:val="24"/>
        </w:rPr>
      </w:pPr>
    </w:p>
    <w:p w:rsidR="00552BAA" w:rsidRPr="00552BAA" w:rsidRDefault="00552BAA" w:rsidP="00BB6E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2BAA" w:rsidRPr="00552BAA" w:rsidRDefault="00552BAA" w:rsidP="00BB6E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2BAA" w:rsidRPr="00552BAA" w:rsidRDefault="00552BAA" w:rsidP="00BB6E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2BAA" w:rsidRPr="00552BAA" w:rsidRDefault="00552BAA" w:rsidP="00BB6E7A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552BAA" w:rsidRPr="00552BAA" w:rsidSect="00B6509B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FDB" w:rsidRDefault="005A2FDB" w:rsidP="00B6509B">
      <w:pPr>
        <w:spacing w:after="0" w:line="240" w:lineRule="auto"/>
      </w:pPr>
      <w:r>
        <w:separator/>
      </w:r>
    </w:p>
  </w:endnote>
  <w:endnote w:type="continuationSeparator" w:id="0">
    <w:p w:rsidR="005A2FDB" w:rsidRDefault="005A2FDB" w:rsidP="00B65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FDB" w:rsidRDefault="005A2FDB" w:rsidP="00B6509B">
      <w:pPr>
        <w:spacing w:after="0" w:line="240" w:lineRule="auto"/>
      </w:pPr>
      <w:r>
        <w:separator/>
      </w:r>
    </w:p>
  </w:footnote>
  <w:footnote w:type="continuationSeparator" w:id="0">
    <w:p w:rsidR="005A2FDB" w:rsidRDefault="005A2FDB" w:rsidP="00B65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736765"/>
      <w:docPartObj>
        <w:docPartGallery w:val="Page Numbers (Top of Page)"/>
        <w:docPartUnique/>
      </w:docPartObj>
    </w:sdtPr>
    <w:sdtEndPr/>
    <w:sdtContent>
      <w:p w:rsidR="00B051B8" w:rsidRDefault="00B051B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7763">
          <w:rPr>
            <w:noProof/>
          </w:rPr>
          <w:t>2</w:t>
        </w:r>
        <w:r>
          <w:fldChar w:fldCharType="end"/>
        </w:r>
      </w:p>
    </w:sdtContent>
  </w:sdt>
  <w:p w:rsidR="003A3AD4" w:rsidRDefault="003A3AD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" w15:restartNumberingAfterBreak="0">
    <w:nsid w:val="329C3657"/>
    <w:multiLevelType w:val="hybridMultilevel"/>
    <w:tmpl w:val="D4CC1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F315E2"/>
    <w:multiLevelType w:val="hybridMultilevel"/>
    <w:tmpl w:val="7EDEA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214609"/>
    <w:multiLevelType w:val="hybridMultilevel"/>
    <w:tmpl w:val="F7786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1C7"/>
    <w:rsid w:val="00007B40"/>
    <w:rsid w:val="000B4CD1"/>
    <w:rsid w:val="000D1631"/>
    <w:rsid w:val="000E3114"/>
    <w:rsid w:val="000F0DE7"/>
    <w:rsid w:val="001135A2"/>
    <w:rsid w:val="00145872"/>
    <w:rsid w:val="00150F28"/>
    <w:rsid w:val="00194696"/>
    <w:rsid w:val="00221A40"/>
    <w:rsid w:val="00224588"/>
    <w:rsid w:val="00233235"/>
    <w:rsid w:val="00234459"/>
    <w:rsid w:val="002840C5"/>
    <w:rsid w:val="002A2D71"/>
    <w:rsid w:val="002B45F7"/>
    <w:rsid w:val="002F1234"/>
    <w:rsid w:val="00317577"/>
    <w:rsid w:val="00325F5C"/>
    <w:rsid w:val="00332E2F"/>
    <w:rsid w:val="0035605C"/>
    <w:rsid w:val="003638E0"/>
    <w:rsid w:val="00364B24"/>
    <w:rsid w:val="0037266E"/>
    <w:rsid w:val="00375821"/>
    <w:rsid w:val="00386DF6"/>
    <w:rsid w:val="003A3AD4"/>
    <w:rsid w:val="00463C57"/>
    <w:rsid w:val="00467C44"/>
    <w:rsid w:val="004C6A13"/>
    <w:rsid w:val="00552BAA"/>
    <w:rsid w:val="00562EFC"/>
    <w:rsid w:val="005727F0"/>
    <w:rsid w:val="0057683B"/>
    <w:rsid w:val="005A2FDB"/>
    <w:rsid w:val="005E2670"/>
    <w:rsid w:val="005F4044"/>
    <w:rsid w:val="006006F9"/>
    <w:rsid w:val="006067AB"/>
    <w:rsid w:val="00626770"/>
    <w:rsid w:val="006511C7"/>
    <w:rsid w:val="00675333"/>
    <w:rsid w:val="006F501A"/>
    <w:rsid w:val="006F7BEE"/>
    <w:rsid w:val="00707A51"/>
    <w:rsid w:val="007252BD"/>
    <w:rsid w:val="0072723F"/>
    <w:rsid w:val="007336A2"/>
    <w:rsid w:val="0077039F"/>
    <w:rsid w:val="007A0E51"/>
    <w:rsid w:val="007C6E2B"/>
    <w:rsid w:val="007D5660"/>
    <w:rsid w:val="007E572C"/>
    <w:rsid w:val="008661B3"/>
    <w:rsid w:val="008B3005"/>
    <w:rsid w:val="008D03DE"/>
    <w:rsid w:val="009022FE"/>
    <w:rsid w:val="0093223B"/>
    <w:rsid w:val="0095405A"/>
    <w:rsid w:val="0096077B"/>
    <w:rsid w:val="009628AF"/>
    <w:rsid w:val="00987C7A"/>
    <w:rsid w:val="009A1725"/>
    <w:rsid w:val="00A04CA4"/>
    <w:rsid w:val="00A662D9"/>
    <w:rsid w:val="00A749D5"/>
    <w:rsid w:val="00A77763"/>
    <w:rsid w:val="00AD7263"/>
    <w:rsid w:val="00AE6F26"/>
    <w:rsid w:val="00B051B8"/>
    <w:rsid w:val="00B44475"/>
    <w:rsid w:val="00B5274A"/>
    <w:rsid w:val="00B6509B"/>
    <w:rsid w:val="00BB6E7A"/>
    <w:rsid w:val="00C13B38"/>
    <w:rsid w:val="00C92AE9"/>
    <w:rsid w:val="00D01C25"/>
    <w:rsid w:val="00D10671"/>
    <w:rsid w:val="00D14FE4"/>
    <w:rsid w:val="00DC16AF"/>
    <w:rsid w:val="00E10C96"/>
    <w:rsid w:val="00E2019D"/>
    <w:rsid w:val="00E363CE"/>
    <w:rsid w:val="00EC256C"/>
    <w:rsid w:val="00F20439"/>
    <w:rsid w:val="00F6377D"/>
    <w:rsid w:val="00F753D2"/>
    <w:rsid w:val="00F92587"/>
    <w:rsid w:val="00F973C9"/>
    <w:rsid w:val="00FD4EF9"/>
    <w:rsid w:val="00FF48BE"/>
    <w:rsid w:val="00FF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3715A"/>
  <w15:docId w15:val="{81868B30-85B6-44CE-97E5-032D06424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87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23B"/>
    <w:pPr>
      <w:suppressAutoHyphens/>
      <w:ind w:left="720"/>
      <w:contextualSpacing/>
    </w:pPr>
    <w:rPr>
      <w:rFonts w:eastAsia="Arial Unicode MS" w:cs="Calibri"/>
      <w:color w:val="00000A"/>
      <w:kern w:val="1"/>
      <w:lang w:eastAsia="ar-SA"/>
    </w:rPr>
  </w:style>
  <w:style w:type="paragraph" w:styleId="a4">
    <w:name w:val="No Spacing"/>
    <w:uiPriority w:val="1"/>
    <w:qFormat/>
    <w:rsid w:val="0093223B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23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65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6509B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B65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6509B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65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6509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proshkolu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edsovet.s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chportal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infourok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sportal.ru/" TargetMode="External"/><Relationship Id="rId14" Type="http://schemas.openxmlformats.org/officeDocument/2006/relationships/hyperlink" Target="http://www.myshare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09E47-8CCC-4D0C-BC21-D0AD93C83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</Pages>
  <Words>5899</Words>
  <Characters>33626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51</cp:revision>
  <cp:lastPrinted>2022-06-14T03:40:00Z</cp:lastPrinted>
  <dcterms:created xsi:type="dcterms:W3CDTF">2021-06-10T07:38:00Z</dcterms:created>
  <dcterms:modified xsi:type="dcterms:W3CDTF">2023-02-14T09:22:00Z</dcterms:modified>
</cp:coreProperties>
</file>