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27D0" w:rsidRPr="003C119B" w:rsidRDefault="00FE27D0" w:rsidP="00FE27D0">
      <w:pPr>
        <w:spacing w:after="0" w:line="240" w:lineRule="auto"/>
        <w:ind w:firstLine="709"/>
        <w:jc w:val="center"/>
        <w:rPr>
          <w:rFonts w:ascii="Times New Roman" w:hAnsi="Times New Roman" w:cs="Times New Roman"/>
          <w:sz w:val="24"/>
          <w:szCs w:val="24"/>
        </w:rPr>
      </w:pPr>
      <w:r w:rsidRPr="003C119B">
        <w:rPr>
          <w:rFonts w:ascii="Times New Roman" w:hAnsi="Times New Roman" w:cs="Times New Roman"/>
          <w:sz w:val="24"/>
          <w:szCs w:val="24"/>
        </w:rPr>
        <w:t>Министерство образования и молодёжной политики Свердловской области</w:t>
      </w:r>
    </w:p>
    <w:p w:rsidR="00FE27D0" w:rsidRPr="003C119B" w:rsidRDefault="00FE27D0" w:rsidP="00FE27D0">
      <w:pPr>
        <w:spacing w:after="0" w:line="240" w:lineRule="auto"/>
        <w:ind w:firstLine="709"/>
        <w:jc w:val="center"/>
        <w:rPr>
          <w:rFonts w:ascii="Times New Roman" w:hAnsi="Times New Roman" w:cs="Times New Roman"/>
          <w:sz w:val="24"/>
          <w:szCs w:val="24"/>
        </w:rPr>
      </w:pPr>
      <w:r w:rsidRPr="003C119B">
        <w:rPr>
          <w:rFonts w:ascii="Times New Roman" w:hAnsi="Times New Roman" w:cs="Times New Roman"/>
          <w:sz w:val="24"/>
          <w:szCs w:val="24"/>
        </w:rPr>
        <w:t>Государственное бюджетное общеобразовательное учреждение Свердловской области «Михайловская школа-интернат, реализующая адаптированные основные общеобразовательные программы»</w:t>
      </w:r>
    </w:p>
    <w:p w:rsidR="00FE27D0" w:rsidRDefault="00FE27D0" w:rsidP="00FE27D0">
      <w:pPr>
        <w:spacing w:after="0" w:line="240" w:lineRule="auto"/>
        <w:ind w:firstLine="709"/>
        <w:jc w:val="both"/>
        <w:rPr>
          <w:rFonts w:ascii="Times New Roman" w:hAnsi="Times New Roman" w:cs="Times New Roman"/>
          <w:sz w:val="24"/>
          <w:szCs w:val="24"/>
        </w:rPr>
      </w:pPr>
    </w:p>
    <w:p w:rsidR="00FE27D0" w:rsidRPr="003C119B" w:rsidRDefault="00FE27D0" w:rsidP="00FE27D0">
      <w:pPr>
        <w:spacing w:after="0" w:line="240" w:lineRule="auto"/>
        <w:ind w:firstLine="709"/>
        <w:jc w:val="both"/>
        <w:rPr>
          <w:rFonts w:ascii="Times New Roman" w:hAnsi="Times New Roman" w:cs="Times New Roman"/>
          <w:sz w:val="24"/>
          <w:szCs w:val="24"/>
        </w:rPr>
      </w:pPr>
    </w:p>
    <w:p w:rsidR="00FE27D0" w:rsidRPr="003C119B" w:rsidRDefault="00FE27D0" w:rsidP="00FE27D0">
      <w:pPr>
        <w:spacing w:after="0" w:line="240" w:lineRule="auto"/>
        <w:ind w:firstLine="6096"/>
        <w:jc w:val="both"/>
        <w:rPr>
          <w:rFonts w:ascii="Times New Roman" w:hAnsi="Times New Roman" w:cs="Times New Roman"/>
          <w:sz w:val="24"/>
          <w:szCs w:val="24"/>
        </w:rPr>
      </w:pPr>
      <w:r>
        <w:rPr>
          <w:rFonts w:ascii="Times New Roman" w:hAnsi="Times New Roman" w:cs="Times New Roman"/>
          <w:sz w:val="24"/>
          <w:szCs w:val="24"/>
        </w:rPr>
        <w:t>УТВЕРЖДАЮ</w:t>
      </w:r>
    </w:p>
    <w:p w:rsidR="00FE27D0" w:rsidRPr="003C119B" w:rsidRDefault="00FE27D0" w:rsidP="00FE27D0">
      <w:pPr>
        <w:spacing w:after="0" w:line="240" w:lineRule="auto"/>
        <w:ind w:firstLine="6096"/>
        <w:jc w:val="both"/>
        <w:rPr>
          <w:rFonts w:ascii="Times New Roman" w:hAnsi="Times New Roman" w:cs="Times New Roman"/>
          <w:sz w:val="24"/>
          <w:szCs w:val="24"/>
        </w:rPr>
      </w:pPr>
      <w:r w:rsidRPr="003C119B">
        <w:rPr>
          <w:rFonts w:ascii="Times New Roman" w:hAnsi="Times New Roman" w:cs="Times New Roman"/>
          <w:sz w:val="24"/>
          <w:szCs w:val="24"/>
        </w:rPr>
        <w:t>Директор ГБОУ СО</w:t>
      </w:r>
    </w:p>
    <w:p w:rsidR="00FE27D0" w:rsidRPr="003C119B" w:rsidRDefault="00FE27D0" w:rsidP="00FE27D0">
      <w:pPr>
        <w:spacing w:after="0" w:line="240" w:lineRule="auto"/>
        <w:ind w:firstLine="6096"/>
        <w:jc w:val="both"/>
        <w:rPr>
          <w:rFonts w:ascii="Times New Roman" w:hAnsi="Times New Roman" w:cs="Times New Roman"/>
          <w:sz w:val="24"/>
          <w:szCs w:val="24"/>
        </w:rPr>
      </w:pPr>
      <w:r w:rsidRPr="003C119B">
        <w:rPr>
          <w:rFonts w:ascii="Times New Roman" w:hAnsi="Times New Roman" w:cs="Times New Roman"/>
          <w:sz w:val="24"/>
          <w:szCs w:val="24"/>
        </w:rPr>
        <w:t xml:space="preserve">«Михайловская школа-интернат» </w:t>
      </w:r>
    </w:p>
    <w:p w:rsidR="00FE27D0" w:rsidRPr="003C119B" w:rsidRDefault="00FE27D0" w:rsidP="00FE27D0">
      <w:pPr>
        <w:spacing w:after="0" w:line="240" w:lineRule="auto"/>
        <w:ind w:firstLine="6096"/>
        <w:jc w:val="both"/>
        <w:rPr>
          <w:rFonts w:ascii="Times New Roman" w:hAnsi="Times New Roman" w:cs="Times New Roman"/>
          <w:sz w:val="24"/>
          <w:szCs w:val="24"/>
        </w:rPr>
      </w:pPr>
      <w:r w:rsidRPr="003C119B">
        <w:rPr>
          <w:rFonts w:ascii="Times New Roman" w:hAnsi="Times New Roman" w:cs="Times New Roman"/>
          <w:sz w:val="24"/>
          <w:szCs w:val="24"/>
        </w:rPr>
        <w:t xml:space="preserve"> ______________И.В. Николаева </w:t>
      </w:r>
    </w:p>
    <w:p w:rsidR="00FE27D0" w:rsidRPr="003C119B" w:rsidRDefault="00FE27D0" w:rsidP="00FE27D0">
      <w:pPr>
        <w:spacing w:after="0" w:line="240" w:lineRule="auto"/>
        <w:ind w:firstLine="709"/>
        <w:jc w:val="both"/>
        <w:rPr>
          <w:rFonts w:ascii="Times New Roman" w:hAnsi="Times New Roman" w:cs="Times New Roman"/>
          <w:sz w:val="24"/>
          <w:szCs w:val="24"/>
        </w:rPr>
      </w:pPr>
    </w:p>
    <w:p w:rsidR="00FE27D0" w:rsidRPr="003C119B" w:rsidRDefault="00FE27D0" w:rsidP="00FE27D0">
      <w:pPr>
        <w:spacing w:after="0" w:line="240" w:lineRule="auto"/>
        <w:ind w:firstLine="709"/>
        <w:jc w:val="both"/>
        <w:rPr>
          <w:rFonts w:ascii="Times New Roman" w:hAnsi="Times New Roman" w:cs="Times New Roman"/>
          <w:sz w:val="24"/>
          <w:szCs w:val="24"/>
        </w:rPr>
      </w:pPr>
    </w:p>
    <w:p w:rsidR="00FE27D0" w:rsidRPr="003C119B" w:rsidRDefault="00FE27D0" w:rsidP="00FE27D0">
      <w:pPr>
        <w:spacing w:after="0" w:line="240" w:lineRule="auto"/>
        <w:ind w:firstLine="709"/>
        <w:jc w:val="both"/>
        <w:rPr>
          <w:rFonts w:ascii="Times New Roman" w:hAnsi="Times New Roman" w:cs="Times New Roman"/>
          <w:sz w:val="24"/>
          <w:szCs w:val="24"/>
        </w:rPr>
      </w:pPr>
    </w:p>
    <w:p w:rsidR="00FE27D0" w:rsidRPr="003C119B" w:rsidRDefault="00FE27D0" w:rsidP="00FE27D0">
      <w:pPr>
        <w:spacing w:after="0" w:line="240" w:lineRule="auto"/>
        <w:ind w:firstLine="709"/>
        <w:jc w:val="both"/>
        <w:rPr>
          <w:rFonts w:ascii="Times New Roman" w:hAnsi="Times New Roman" w:cs="Times New Roman"/>
          <w:sz w:val="24"/>
          <w:szCs w:val="24"/>
        </w:rPr>
      </w:pPr>
    </w:p>
    <w:p w:rsidR="00FE27D0" w:rsidRPr="003C119B" w:rsidRDefault="00FE27D0" w:rsidP="00FE27D0">
      <w:pPr>
        <w:spacing w:after="0" w:line="240" w:lineRule="auto"/>
        <w:ind w:firstLine="709"/>
        <w:jc w:val="both"/>
        <w:rPr>
          <w:rFonts w:ascii="Times New Roman" w:hAnsi="Times New Roman" w:cs="Times New Roman"/>
          <w:sz w:val="24"/>
          <w:szCs w:val="24"/>
        </w:rPr>
      </w:pPr>
    </w:p>
    <w:p w:rsidR="00FE27D0" w:rsidRPr="003C119B" w:rsidRDefault="00FE27D0" w:rsidP="00FE27D0">
      <w:pPr>
        <w:spacing w:after="0" w:line="240" w:lineRule="auto"/>
        <w:ind w:firstLine="709"/>
        <w:jc w:val="both"/>
        <w:rPr>
          <w:rFonts w:ascii="Times New Roman" w:hAnsi="Times New Roman" w:cs="Times New Roman"/>
          <w:sz w:val="24"/>
          <w:szCs w:val="24"/>
        </w:rPr>
      </w:pPr>
    </w:p>
    <w:p w:rsidR="00FE27D0" w:rsidRPr="003C119B" w:rsidRDefault="00FE27D0" w:rsidP="00FE27D0">
      <w:pPr>
        <w:spacing w:after="0" w:line="240" w:lineRule="auto"/>
        <w:ind w:firstLine="709"/>
        <w:jc w:val="both"/>
        <w:rPr>
          <w:rFonts w:ascii="Times New Roman" w:hAnsi="Times New Roman" w:cs="Times New Roman"/>
          <w:sz w:val="24"/>
          <w:szCs w:val="24"/>
        </w:rPr>
      </w:pPr>
    </w:p>
    <w:p w:rsidR="00FE27D0" w:rsidRDefault="00FE27D0" w:rsidP="00FE27D0">
      <w:pPr>
        <w:spacing w:after="0" w:line="240" w:lineRule="auto"/>
        <w:ind w:firstLine="709"/>
        <w:jc w:val="both"/>
        <w:rPr>
          <w:rFonts w:ascii="Times New Roman" w:hAnsi="Times New Roman" w:cs="Times New Roman"/>
          <w:sz w:val="24"/>
          <w:szCs w:val="24"/>
        </w:rPr>
      </w:pPr>
    </w:p>
    <w:p w:rsidR="00FE27D0" w:rsidRPr="003C119B" w:rsidRDefault="00FE27D0" w:rsidP="00FE27D0">
      <w:pPr>
        <w:spacing w:after="0" w:line="240" w:lineRule="auto"/>
        <w:ind w:firstLine="709"/>
        <w:jc w:val="both"/>
        <w:rPr>
          <w:rFonts w:ascii="Times New Roman" w:hAnsi="Times New Roman" w:cs="Times New Roman"/>
          <w:sz w:val="24"/>
          <w:szCs w:val="24"/>
        </w:rPr>
      </w:pPr>
    </w:p>
    <w:p w:rsidR="00FE27D0" w:rsidRPr="003C119B" w:rsidRDefault="00FE27D0" w:rsidP="00FE27D0">
      <w:pPr>
        <w:spacing w:after="0" w:line="240" w:lineRule="auto"/>
        <w:ind w:firstLine="709"/>
        <w:jc w:val="both"/>
        <w:rPr>
          <w:rFonts w:ascii="Times New Roman" w:hAnsi="Times New Roman" w:cs="Times New Roman"/>
          <w:sz w:val="24"/>
          <w:szCs w:val="24"/>
        </w:rPr>
      </w:pPr>
    </w:p>
    <w:p w:rsidR="00FE27D0" w:rsidRPr="003C119B" w:rsidRDefault="00FE27D0" w:rsidP="00FE27D0">
      <w:pPr>
        <w:spacing w:after="0" w:line="240" w:lineRule="auto"/>
        <w:ind w:firstLine="709"/>
        <w:jc w:val="center"/>
        <w:rPr>
          <w:rFonts w:ascii="Times New Roman" w:hAnsi="Times New Roman" w:cs="Times New Roman"/>
          <w:b/>
          <w:sz w:val="24"/>
          <w:szCs w:val="24"/>
        </w:rPr>
      </w:pPr>
      <w:r w:rsidRPr="003C119B">
        <w:rPr>
          <w:rFonts w:ascii="Times New Roman" w:hAnsi="Times New Roman" w:cs="Times New Roman"/>
          <w:b/>
          <w:sz w:val="24"/>
          <w:szCs w:val="24"/>
        </w:rPr>
        <w:t>Рабочая программа</w:t>
      </w:r>
    </w:p>
    <w:p w:rsidR="00FE27D0" w:rsidRPr="003C119B" w:rsidRDefault="00FE27D0" w:rsidP="00FE27D0">
      <w:pPr>
        <w:spacing w:after="0" w:line="240" w:lineRule="auto"/>
        <w:ind w:firstLine="709"/>
        <w:jc w:val="center"/>
        <w:rPr>
          <w:rFonts w:ascii="Times New Roman" w:hAnsi="Times New Roman" w:cs="Times New Roman"/>
          <w:b/>
          <w:sz w:val="24"/>
          <w:szCs w:val="24"/>
        </w:rPr>
      </w:pPr>
      <w:r w:rsidRPr="003C119B">
        <w:rPr>
          <w:rFonts w:ascii="Times New Roman" w:hAnsi="Times New Roman" w:cs="Times New Roman"/>
          <w:b/>
          <w:sz w:val="24"/>
          <w:szCs w:val="24"/>
        </w:rPr>
        <w:t>по предмету «</w:t>
      </w:r>
      <w:r w:rsidR="00833E3D">
        <w:rPr>
          <w:rFonts w:ascii="Times New Roman" w:hAnsi="Times New Roman" w:cs="Times New Roman"/>
          <w:b/>
          <w:sz w:val="24"/>
          <w:szCs w:val="24"/>
        </w:rPr>
        <w:t>Изобразительная деятельность» 5-7</w:t>
      </w:r>
      <w:r w:rsidRPr="003C119B">
        <w:rPr>
          <w:rFonts w:ascii="Times New Roman" w:hAnsi="Times New Roman" w:cs="Times New Roman"/>
          <w:b/>
          <w:sz w:val="24"/>
          <w:szCs w:val="24"/>
        </w:rPr>
        <w:t xml:space="preserve"> классы</w:t>
      </w:r>
    </w:p>
    <w:p w:rsidR="00FE27D0" w:rsidRPr="003C119B" w:rsidRDefault="00FE27D0" w:rsidP="00FE27D0">
      <w:pPr>
        <w:spacing w:after="0" w:line="240" w:lineRule="auto"/>
        <w:ind w:firstLine="709"/>
        <w:jc w:val="center"/>
        <w:rPr>
          <w:rFonts w:ascii="Times New Roman" w:hAnsi="Times New Roman" w:cs="Times New Roman"/>
          <w:sz w:val="24"/>
          <w:szCs w:val="24"/>
        </w:rPr>
      </w:pPr>
      <w:r w:rsidRPr="003C119B">
        <w:rPr>
          <w:rFonts w:ascii="Times New Roman" w:hAnsi="Times New Roman" w:cs="Times New Roman"/>
          <w:sz w:val="24"/>
          <w:szCs w:val="24"/>
        </w:rPr>
        <w:t>составлена на основе адаптированной основной общеобразовательной программы</w:t>
      </w:r>
    </w:p>
    <w:p w:rsidR="00FE27D0" w:rsidRPr="003C119B" w:rsidRDefault="005634F4" w:rsidP="00FE27D0">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для обучающихся с умеренной, тяжёлой и глубокой умственной отсталостью (интеллектуальными нарушениями)</w:t>
      </w:r>
    </w:p>
    <w:p w:rsidR="00FE27D0" w:rsidRPr="003C119B" w:rsidRDefault="00FE27D0" w:rsidP="00FE27D0">
      <w:pPr>
        <w:spacing w:after="0" w:line="240" w:lineRule="auto"/>
        <w:ind w:firstLine="709"/>
        <w:jc w:val="both"/>
        <w:rPr>
          <w:rFonts w:ascii="Times New Roman" w:hAnsi="Times New Roman" w:cs="Times New Roman"/>
          <w:sz w:val="24"/>
          <w:szCs w:val="24"/>
        </w:rPr>
      </w:pPr>
    </w:p>
    <w:p w:rsidR="00FE27D0" w:rsidRPr="003C119B" w:rsidRDefault="00FE27D0" w:rsidP="00FE27D0">
      <w:pPr>
        <w:spacing w:after="0" w:line="240" w:lineRule="auto"/>
        <w:ind w:firstLine="709"/>
        <w:jc w:val="both"/>
        <w:rPr>
          <w:rFonts w:ascii="Times New Roman" w:hAnsi="Times New Roman" w:cs="Times New Roman"/>
          <w:sz w:val="24"/>
          <w:szCs w:val="24"/>
        </w:rPr>
      </w:pPr>
    </w:p>
    <w:p w:rsidR="00FE27D0" w:rsidRPr="003C119B" w:rsidRDefault="00FE27D0" w:rsidP="00FE27D0">
      <w:pPr>
        <w:spacing w:after="0" w:line="240" w:lineRule="auto"/>
        <w:ind w:firstLine="709"/>
        <w:jc w:val="both"/>
        <w:rPr>
          <w:rFonts w:ascii="Times New Roman" w:hAnsi="Times New Roman" w:cs="Times New Roman"/>
          <w:sz w:val="24"/>
          <w:szCs w:val="24"/>
        </w:rPr>
      </w:pPr>
    </w:p>
    <w:p w:rsidR="00FE27D0" w:rsidRPr="003C119B" w:rsidRDefault="00FE27D0" w:rsidP="00FE27D0">
      <w:pPr>
        <w:spacing w:after="0" w:line="240" w:lineRule="auto"/>
        <w:ind w:firstLine="709"/>
        <w:jc w:val="both"/>
        <w:rPr>
          <w:rFonts w:ascii="Times New Roman" w:hAnsi="Times New Roman" w:cs="Times New Roman"/>
          <w:sz w:val="24"/>
          <w:szCs w:val="24"/>
        </w:rPr>
      </w:pPr>
    </w:p>
    <w:p w:rsidR="00FE27D0" w:rsidRPr="003C119B" w:rsidRDefault="00FE27D0" w:rsidP="00FE27D0">
      <w:pPr>
        <w:spacing w:after="0" w:line="240" w:lineRule="auto"/>
        <w:ind w:firstLine="709"/>
        <w:jc w:val="both"/>
        <w:rPr>
          <w:rFonts w:ascii="Times New Roman" w:hAnsi="Times New Roman" w:cs="Times New Roman"/>
          <w:sz w:val="24"/>
          <w:szCs w:val="24"/>
        </w:rPr>
      </w:pPr>
    </w:p>
    <w:p w:rsidR="00FE27D0" w:rsidRDefault="00FE27D0" w:rsidP="005634F4">
      <w:pPr>
        <w:spacing w:after="0" w:line="240" w:lineRule="auto"/>
        <w:jc w:val="both"/>
        <w:rPr>
          <w:rFonts w:ascii="Times New Roman" w:hAnsi="Times New Roman" w:cs="Times New Roman"/>
          <w:sz w:val="24"/>
          <w:szCs w:val="24"/>
        </w:rPr>
      </w:pPr>
    </w:p>
    <w:p w:rsidR="00FE27D0" w:rsidRPr="003C119B" w:rsidRDefault="00FE27D0" w:rsidP="00FE27D0">
      <w:pPr>
        <w:spacing w:after="0" w:line="240" w:lineRule="auto"/>
        <w:ind w:firstLine="709"/>
        <w:jc w:val="both"/>
        <w:rPr>
          <w:rFonts w:ascii="Times New Roman" w:hAnsi="Times New Roman" w:cs="Times New Roman"/>
          <w:sz w:val="24"/>
          <w:szCs w:val="24"/>
        </w:rPr>
      </w:pPr>
    </w:p>
    <w:p w:rsidR="00FE27D0" w:rsidRPr="003C119B" w:rsidRDefault="00FE27D0" w:rsidP="00FE27D0">
      <w:pPr>
        <w:spacing w:after="0" w:line="240" w:lineRule="auto"/>
        <w:ind w:firstLine="709"/>
        <w:jc w:val="both"/>
        <w:rPr>
          <w:rFonts w:ascii="Times New Roman" w:hAnsi="Times New Roman" w:cs="Times New Roman"/>
          <w:sz w:val="24"/>
          <w:szCs w:val="24"/>
        </w:rPr>
      </w:pPr>
    </w:p>
    <w:p w:rsidR="00FE27D0" w:rsidRPr="003C119B" w:rsidRDefault="00FE27D0" w:rsidP="00FE27D0">
      <w:pPr>
        <w:spacing w:after="0" w:line="240" w:lineRule="auto"/>
        <w:ind w:firstLine="709"/>
        <w:jc w:val="both"/>
        <w:rPr>
          <w:rFonts w:ascii="Times New Roman" w:hAnsi="Times New Roman" w:cs="Times New Roman"/>
          <w:sz w:val="24"/>
          <w:szCs w:val="24"/>
        </w:rPr>
      </w:pPr>
      <w:r w:rsidRPr="003C119B">
        <w:rPr>
          <w:rFonts w:ascii="Times New Roman" w:hAnsi="Times New Roman" w:cs="Times New Roman"/>
          <w:sz w:val="24"/>
          <w:szCs w:val="24"/>
        </w:rPr>
        <w:t>Рассмотрено на МО</w:t>
      </w:r>
    </w:p>
    <w:p w:rsidR="00FE27D0" w:rsidRPr="003C119B" w:rsidRDefault="00FE27D0" w:rsidP="00FE27D0">
      <w:pPr>
        <w:spacing w:after="0" w:line="240" w:lineRule="auto"/>
        <w:ind w:firstLine="709"/>
        <w:jc w:val="both"/>
        <w:rPr>
          <w:rFonts w:ascii="Times New Roman" w:hAnsi="Times New Roman" w:cs="Times New Roman"/>
          <w:sz w:val="24"/>
          <w:szCs w:val="24"/>
        </w:rPr>
      </w:pPr>
      <w:r w:rsidRPr="003C119B">
        <w:rPr>
          <w:rFonts w:ascii="Times New Roman" w:hAnsi="Times New Roman" w:cs="Times New Roman"/>
          <w:sz w:val="24"/>
          <w:szCs w:val="24"/>
        </w:rPr>
        <w:t>Руководитель МО:</w:t>
      </w:r>
    </w:p>
    <w:p w:rsidR="00FE27D0" w:rsidRPr="003C119B" w:rsidRDefault="00FE27D0" w:rsidP="00FE27D0">
      <w:pPr>
        <w:spacing w:after="0" w:line="240" w:lineRule="auto"/>
        <w:ind w:firstLine="709"/>
        <w:jc w:val="both"/>
        <w:rPr>
          <w:rFonts w:ascii="Times New Roman" w:hAnsi="Times New Roman" w:cs="Times New Roman"/>
          <w:sz w:val="24"/>
          <w:szCs w:val="24"/>
        </w:rPr>
      </w:pPr>
      <w:r w:rsidRPr="003C119B">
        <w:rPr>
          <w:rFonts w:ascii="Times New Roman" w:hAnsi="Times New Roman" w:cs="Times New Roman"/>
          <w:sz w:val="24"/>
          <w:szCs w:val="24"/>
        </w:rPr>
        <w:t>________ __________</w:t>
      </w:r>
      <w:r>
        <w:rPr>
          <w:rFonts w:ascii="Times New Roman" w:hAnsi="Times New Roman" w:cs="Times New Roman"/>
          <w:sz w:val="24"/>
          <w:szCs w:val="24"/>
        </w:rPr>
        <w:t>______</w:t>
      </w:r>
    </w:p>
    <w:p w:rsidR="00FE27D0" w:rsidRDefault="00FE27D0" w:rsidP="00FE27D0">
      <w:pPr>
        <w:spacing w:after="0" w:line="240" w:lineRule="auto"/>
        <w:ind w:firstLine="709"/>
        <w:jc w:val="both"/>
        <w:rPr>
          <w:rFonts w:ascii="Times New Roman" w:hAnsi="Times New Roman" w:cs="Times New Roman"/>
          <w:sz w:val="20"/>
          <w:szCs w:val="24"/>
        </w:rPr>
      </w:pPr>
      <w:r>
        <w:rPr>
          <w:rFonts w:ascii="Times New Roman" w:hAnsi="Times New Roman" w:cs="Times New Roman"/>
          <w:sz w:val="20"/>
          <w:szCs w:val="24"/>
        </w:rPr>
        <w:t xml:space="preserve">  (подпись) </w:t>
      </w:r>
      <w:r w:rsidRPr="003262E1">
        <w:rPr>
          <w:rFonts w:ascii="Times New Roman" w:hAnsi="Times New Roman" w:cs="Times New Roman"/>
          <w:sz w:val="20"/>
          <w:szCs w:val="24"/>
        </w:rPr>
        <w:t xml:space="preserve"> </w:t>
      </w:r>
      <w:r>
        <w:rPr>
          <w:rFonts w:ascii="Times New Roman" w:hAnsi="Times New Roman" w:cs="Times New Roman"/>
          <w:sz w:val="20"/>
          <w:szCs w:val="24"/>
        </w:rPr>
        <w:t xml:space="preserve">        </w:t>
      </w:r>
      <w:r w:rsidRPr="003262E1">
        <w:rPr>
          <w:rFonts w:ascii="Times New Roman" w:hAnsi="Times New Roman" w:cs="Times New Roman"/>
          <w:sz w:val="20"/>
          <w:szCs w:val="24"/>
        </w:rPr>
        <w:t>(расшифровка)</w:t>
      </w:r>
    </w:p>
    <w:p w:rsidR="00FE27D0" w:rsidRDefault="00FE27D0" w:rsidP="00FE27D0">
      <w:pPr>
        <w:spacing w:after="0" w:line="240" w:lineRule="auto"/>
        <w:ind w:firstLine="709"/>
        <w:jc w:val="both"/>
        <w:rPr>
          <w:rFonts w:ascii="Times New Roman" w:hAnsi="Times New Roman" w:cs="Times New Roman"/>
          <w:sz w:val="20"/>
          <w:szCs w:val="24"/>
        </w:rPr>
      </w:pPr>
      <w:r>
        <w:rPr>
          <w:rFonts w:ascii="Times New Roman" w:hAnsi="Times New Roman" w:cs="Times New Roman"/>
          <w:sz w:val="20"/>
          <w:szCs w:val="24"/>
        </w:rPr>
        <w:t>_____________________________</w:t>
      </w:r>
    </w:p>
    <w:p w:rsidR="00FE27D0" w:rsidRPr="003262E1" w:rsidRDefault="00FE27D0" w:rsidP="00FE27D0">
      <w:pPr>
        <w:spacing w:after="0" w:line="240" w:lineRule="auto"/>
        <w:ind w:firstLine="709"/>
        <w:rPr>
          <w:rFonts w:ascii="Times New Roman" w:hAnsi="Times New Roman" w:cs="Times New Roman"/>
          <w:sz w:val="20"/>
          <w:szCs w:val="24"/>
        </w:rPr>
      </w:pPr>
      <w:r>
        <w:rPr>
          <w:rFonts w:ascii="Times New Roman" w:hAnsi="Times New Roman" w:cs="Times New Roman"/>
          <w:sz w:val="20"/>
          <w:szCs w:val="24"/>
        </w:rPr>
        <w:t xml:space="preserve">                         (дата)</w:t>
      </w:r>
    </w:p>
    <w:p w:rsidR="00FE27D0" w:rsidRPr="003C119B" w:rsidRDefault="00FE27D0" w:rsidP="00FE27D0">
      <w:pPr>
        <w:spacing w:after="0" w:line="240" w:lineRule="auto"/>
        <w:ind w:firstLine="709"/>
        <w:jc w:val="both"/>
        <w:rPr>
          <w:rFonts w:ascii="Times New Roman" w:hAnsi="Times New Roman" w:cs="Times New Roman"/>
          <w:sz w:val="24"/>
          <w:szCs w:val="24"/>
        </w:rPr>
      </w:pPr>
    </w:p>
    <w:p w:rsidR="00FE27D0" w:rsidRPr="003C119B" w:rsidRDefault="00FE27D0" w:rsidP="00FE27D0">
      <w:pPr>
        <w:spacing w:after="0" w:line="240" w:lineRule="auto"/>
        <w:ind w:firstLine="709"/>
        <w:jc w:val="both"/>
        <w:rPr>
          <w:rFonts w:ascii="Times New Roman" w:hAnsi="Times New Roman" w:cs="Times New Roman"/>
          <w:sz w:val="24"/>
          <w:szCs w:val="24"/>
        </w:rPr>
      </w:pPr>
      <w:r w:rsidRPr="003C119B">
        <w:rPr>
          <w:rFonts w:ascii="Times New Roman" w:hAnsi="Times New Roman" w:cs="Times New Roman"/>
          <w:sz w:val="24"/>
          <w:szCs w:val="24"/>
        </w:rPr>
        <w:t xml:space="preserve">Составитель: </w:t>
      </w:r>
      <w:bookmarkStart w:id="0" w:name="_GoBack"/>
      <w:bookmarkEnd w:id="0"/>
    </w:p>
    <w:p w:rsidR="00FE27D0" w:rsidRPr="003262E1" w:rsidRDefault="00FE27D0" w:rsidP="00FE27D0">
      <w:pPr>
        <w:spacing w:after="0" w:line="240" w:lineRule="auto"/>
        <w:ind w:firstLine="709"/>
        <w:jc w:val="both"/>
        <w:rPr>
          <w:rFonts w:ascii="Times New Roman" w:hAnsi="Times New Roman" w:cs="Times New Roman"/>
          <w:sz w:val="20"/>
          <w:szCs w:val="24"/>
        </w:rPr>
      </w:pPr>
      <w:r>
        <w:rPr>
          <w:rFonts w:ascii="Times New Roman" w:hAnsi="Times New Roman" w:cs="Times New Roman"/>
          <w:sz w:val="24"/>
          <w:szCs w:val="24"/>
        </w:rPr>
        <w:t>учитель</w:t>
      </w:r>
    </w:p>
    <w:p w:rsidR="00FE27D0" w:rsidRPr="003C119B" w:rsidRDefault="00FE27D0" w:rsidP="00FE27D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Захарова Л.М.</w:t>
      </w:r>
    </w:p>
    <w:p w:rsidR="00FE27D0" w:rsidRPr="003C119B" w:rsidRDefault="0022356B" w:rsidP="00FE27D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высшая</w:t>
      </w:r>
      <w:r w:rsidR="00FE27D0">
        <w:rPr>
          <w:rFonts w:ascii="Times New Roman" w:hAnsi="Times New Roman" w:cs="Times New Roman"/>
          <w:sz w:val="24"/>
          <w:szCs w:val="24"/>
        </w:rPr>
        <w:t xml:space="preserve"> </w:t>
      </w:r>
      <w:proofErr w:type="spellStart"/>
      <w:r w:rsidR="00FE27D0" w:rsidRPr="00253EB8">
        <w:rPr>
          <w:rFonts w:ascii="Times New Roman" w:hAnsi="Times New Roman" w:cs="Times New Roman"/>
          <w:sz w:val="24"/>
          <w:szCs w:val="24"/>
        </w:rPr>
        <w:t>квалиф</w:t>
      </w:r>
      <w:proofErr w:type="spellEnd"/>
      <w:r w:rsidR="00FE27D0" w:rsidRPr="00253EB8">
        <w:rPr>
          <w:rFonts w:ascii="Times New Roman" w:hAnsi="Times New Roman" w:cs="Times New Roman"/>
          <w:sz w:val="24"/>
          <w:szCs w:val="24"/>
        </w:rPr>
        <w:t>. категория</w:t>
      </w:r>
      <w:r w:rsidR="00FE27D0" w:rsidRPr="003262E1">
        <w:rPr>
          <w:rFonts w:ascii="Times New Roman" w:hAnsi="Times New Roman" w:cs="Times New Roman"/>
          <w:sz w:val="20"/>
          <w:szCs w:val="24"/>
        </w:rPr>
        <w:tab/>
      </w:r>
      <w:r w:rsidR="00FE27D0" w:rsidRPr="003C119B">
        <w:rPr>
          <w:rFonts w:ascii="Times New Roman" w:hAnsi="Times New Roman" w:cs="Times New Roman"/>
          <w:sz w:val="24"/>
          <w:szCs w:val="24"/>
        </w:rPr>
        <w:tab/>
      </w:r>
    </w:p>
    <w:p w:rsidR="00FE27D0" w:rsidRPr="003C119B" w:rsidRDefault="00FE27D0" w:rsidP="00FE27D0">
      <w:pPr>
        <w:spacing w:after="0" w:line="240" w:lineRule="auto"/>
        <w:ind w:firstLine="709"/>
        <w:jc w:val="both"/>
        <w:rPr>
          <w:rFonts w:ascii="Times New Roman" w:hAnsi="Times New Roman" w:cs="Times New Roman"/>
          <w:sz w:val="24"/>
          <w:szCs w:val="24"/>
        </w:rPr>
      </w:pPr>
    </w:p>
    <w:p w:rsidR="00FE27D0" w:rsidRDefault="00FE27D0" w:rsidP="00FE27D0">
      <w:pPr>
        <w:spacing w:after="0" w:line="240" w:lineRule="auto"/>
        <w:ind w:firstLine="709"/>
        <w:jc w:val="both"/>
        <w:rPr>
          <w:rFonts w:ascii="Times New Roman" w:hAnsi="Times New Roman" w:cs="Times New Roman"/>
          <w:sz w:val="24"/>
          <w:szCs w:val="24"/>
        </w:rPr>
      </w:pPr>
    </w:p>
    <w:p w:rsidR="00FE27D0" w:rsidRDefault="00FE27D0" w:rsidP="00FE27D0">
      <w:pPr>
        <w:spacing w:after="0" w:line="240" w:lineRule="auto"/>
        <w:ind w:firstLine="709"/>
        <w:jc w:val="both"/>
        <w:rPr>
          <w:rFonts w:ascii="Times New Roman" w:hAnsi="Times New Roman" w:cs="Times New Roman"/>
          <w:sz w:val="24"/>
          <w:szCs w:val="24"/>
        </w:rPr>
      </w:pPr>
    </w:p>
    <w:p w:rsidR="00FE27D0" w:rsidRPr="003C119B" w:rsidRDefault="00FE27D0" w:rsidP="00FE27D0">
      <w:pPr>
        <w:spacing w:after="0" w:line="240" w:lineRule="auto"/>
        <w:ind w:firstLine="709"/>
        <w:jc w:val="both"/>
        <w:rPr>
          <w:rFonts w:ascii="Times New Roman" w:hAnsi="Times New Roman" w:cs="Times New Roman"/>
          <w:sz w:val="24"/>
          <w:szCs w:val="24"/>
        </w:rPr>
      </w:pPr>
    </w:p>
    <w:p w:rsidR="00FE27D0" w:rsidRPr="003C119B" w:rsidRDefault="00FE27D0" w:rsidP="00FE27D0">
      <w:pPr>
        <w:spacing w:after="0" w:line="240" w:lineRule="auto"/>
        <w:ind w:firstLine="709"/>
        <w:jc w:val="both"/>
        <w:rPr>
          <w:rFonts w:ascii="Times New Roman" w:hAnsi="Times New Roman" w:cs="Times New Roman"/>
          <w:sz w:val="24"/>
          <w:szCs w:val="24"/>
        </w:rPr>
      </w:pPr>
    </w:p>
    <w:p w:rsidR="00FE27D0" w:rsidRDefault="00FE27D0" w:rsidP="00FE27D0">
      <w:pPr>
        <w:spacing w:after="0" w:line="240" w:lineRule="auto"/>
        <w:rPr>
          <w:rFonts w:ascii="Times New Roman" w:hAnsi="Times New Roman" w:cs="Times New Roman"/>
          <w:sz w:val="24"/>
          <w:szCs w:val="24"/>
        </w:rPr>
      </w:pPr>
    </w:p>
    <w:p w:rsidR="00FE27D0" w:rsidRDefault="00FE27D0" w:rsidP="00FE27D0">
      <w:pPr>
        <w:spacing w:after="0" w:line="240" w:lineRule="auto"/>
        <w:ind w:firstLine="709"/>
        <w:jc w:val="center"/>
        <w:rPr>
          <w:rFonts w:ascii="Times New Roman" w:hAnsi="Times New Roman" w:cs="Times New Roman"/>
          <w:sz w:val="24"/>
          <w:szCs w:val="24"/>
        </w:rPr>
      </w:pPr>
    </w:p>
    <w:p w:rsidR="00FE27D0" w:rsidRDefault="00FE27D0" w:rsidP="00FE27D0">
      <w:pPr>
        <w:spacing w:after="0" w:line="240" w:lineRule="auto"/>
        <w:ind w:firstLine="709"/>
        <w:jc w:val="center"/>
        <w:rPr>
          <w:rFonts w:ascii="Times New Roman" w:hAnsi="Times New Roman" w:cs="Times New Roman"/>
          <w:sz w:val="24"/>
          <w:szCs w:val="24"/>
        </w:rPr>
      </w:pPr>
    </w:p>
    <w:p w:rsidR="00FE27D0" w:rsidRPr="000778AC" w:rsidRDefault="0022356B" w:rsidP="00FE27D0">
      <w:pPr>
        <w:spacing w:after="0" w:line="240" w:lineRule="auto"/>
        <w:jc w:val="center"/>
        <w:rPr>
          <w:rFonts w:ascii="Times New Roman" w:hAnsi="Times New Roman" w:cs="Times New Roman"/>
          <w:color w:val="FFFFFF" w:themeColor="background1"/>
          <w:sz w:val="24"/>
          <w:szCs w:val="24"/>
        </w:rPr>
      </w:pPr>
      <w:r w:rsidRPr="000778AC">
        <w:rPr>
          <w:rFonts w:ascii="Times New Roman" w:hAnsi="Times New Roman" w:cs="Times New Roman"/>
          <w:color w:val="FFFFFF" w:themeColor="background1"/>
          <w:sz w:val="24"/>
          <w:szCs w:val="24"/>
        </w:rPr>
        <w:t>2022</w:t>
      </w:r>
    </w:p>
    <w:p w:rsidR="00FE27D0" w:rsidRPr="003C119B" w:rsidRDefault="00FE27D0" w:rsidP="00FE27D0">
      <w:pPr>
        <w:spacing w:after="0" w:line="240" w:lineRule="auto"/>
        <w:jc w:val="center"/>
        <w:rPr>
          <w:rFonts w:ascii="Times New Roman" w:hAnsi="Times New Roman" w:cs="Times New Roman"/>
          <w:b/>
          <w:sz w:val="24"/>
          <w:szCs w:val="24"/>
        </w:rPr>
      </w:pPr>
      <w:r w:rsidRPr="003C119B">
        <w:rPr>
          <w:rFonts w:ascii="Times New Roman" w:hAnsi="Times New Roman" w:cs="Times New Roman"/>
          <w:b/>
          <w:sz w:val="24"/>
          <w:szCs w:val="24"/>
        </w:rPr>
        <w:lastRenderedPageBreak/>
        <w:t>Структура рабочей программы</w:t>
      </w:r>
    </w:p>
    <w:p w:rsidR="00FE27D0" w:rsidRPr="00C14860" w:rsidRDefault="00FE27D0" w:rsidP="00FE27D0">
      <w:pPr>
        <w:spacing w:after="0" w:line="240" w:lineRule="auto"/>
        <w:ind w:firstLine="709"/>
        <w:jc w:val="both"/>
        <w:rPr>
          <w:rFonts w:ascii="Times New Roman" w:hAnsi="Times New Roman" w:cs="Times New Roman"/>
          <w:sz w:val="24"/>
          <w:szCs w:val="24"/>
        </w:rPr>
      </w:pPr>
    </w:p>
    <w:p w:rsidR="00FE27D0" w:rsidRPr="00C14860" w:rsidRDefault="00FE27D0" w:rsidP="00FE27D0">
      <w:pPr>
        <w:spacing w:after="0" w:line="240" w:lineRule="auto"/>
        <w:ind w:firstLine="709"/>
        <w:jc w:val="both"/>
        <w:rPr>
          <w:rFonts w:ascii="Times New Roman" w:hAnsi="Times New Roman" w:cs="Times New Roman"/>
          <w:sz w:val="24"/>
          <w:szCs w:val="24"/>
        </w:rPr>
      </w:pPr>
      <w:r w:rsidRPr="00C14860">
        <w:rPr>
          <w:rFonts w:ascii="Times New Roman" w:hAnsi="Times New Roman" w:cs="Times New Roman"/>
          <w:sz w:val="24"/>
          <w:szCs w:val="24"/>
        </w:rPr>
        <w:t xml:space="preserve">1. Пояснительная записка к рабочей программе по предмету </w:t>
      </w:r>
      <w:r w:rsidR="005D4A50">
        <w:rPr>
          <w:rFonts w:ascii="Times New Roman" w:hAnsi="Times New Roman" w:cs="Times New Roman"/>
          <w:sz w:val="24"/>
          <w:szCs w:val="24"/>
        </w:rPr>
        <w:t>«Изобразительная деятельность»:</w:t>
      </w:r>
    </w:p>
    <w:p w:rsidR="00FE27D0" w:rsidRPr="00C14860" w:rsidRDefault="00FE27D0" w:rsidP="00FE27D0">
      <w:pPr>
        <w:spacing w:after="0" w:line="240" w:lineRule="auto"/>
        <w:ind w:firstLine="709"/>
        <w:jc w:val="both"/>
        <w:rPr>
          <w:rFonts w:ascii="Times New Roman" w:hAnsi="Times New Roman" w:cs="Times New Roman"/>
          <w:sz w:val="24"/>
          <w:szCs w:val="24"/>
        </w:rPr>
      </w:pPr>
      <w:r w:rsidRPr="00C14860">
        <w:rPr>
          <w:rFonts w:ascii="Times New Roman" w:hAnsi="Times New Roman" w:cs="Times New Roman"/>
          <w:sz w:val="24"/>
          <w:szCs w:val="24"/>
        </w:rPr>
        <w:t>- нормативные документы, лежащие в основе предмета «</w:t>
      </w:r>
      <w:r w:rsidR="005D4A50" w:rsidRPr="005D4A50">
        <w:rPr>
          <w:rFonts w:ascii="Times New Roman" w:hAnsi="Times New Roman" w:cs="Times New Roman"/>
          <w:sz w:val="24"/>
          <w:szCs w:val="24"/>
        </w:rPr>
        <w:t>Изобразительная деятельность</w:t>
      </w:r>
      <w:r w:rsidRPr="00C14860">
        <w:rPr>
          <w:rFonts w:ascii="Times New Roman" w:hAnsi="Times New Roman" w:cs="Times New Roman"/>
          <w:sz w:val="24"/>
          <w:szCs w:val="24"/>
        </w:rPr>
        <w:t>»;</w:t>
      </w:r>
    </w:p>
    <w:p w:rsidR="00FE27D0" w:rsidRPr="00C14860" w:rsidRDefault="00FE27D0" w:rsidP="00FE27D0">
      <w:pPr>
        <w:spacing w:after="0" w:line="240" w:lineRule="auto"/>
        <w:ind w:firstLine="709"/>
        <w:jc w:val="both"/>
        <w:rPr>
          <w:rFonts w:ascii="Times New Roman" w:hAnsi="Times New Roman" w:cs="Times New Roman"/>
          <w:sz w:val="24"/>
          <w:szCs w:val="24"/>
        </w:rPr>
      </w:pPr>
      <w:r w:rsidRPr="00C14860">
        <w:rPr>
          <w:rFonts w:ascii="Times New Roman" w:hAnsi="Times New Roman" w:cs="Times New Roman"/>
          <w:sz w:val="24"/>
          <w:szCs w:val="24"/>
        </w:rPr>
        <w:t>- обоснование актуальности предмета «</w:t>
      </w:r>
      <w:r w:rsidR="005D4A50" w:rsidRPr="005D4A50">
        <w:rPr>
          <w:rFonts w:ascii="Times New Roman" w:hAnsi="Times New Roman" w:cs="Times New Roman"/>
          <w:sz w:val="24"/>
          <w:szCs w:val="24"/>
        </w:rPr>
        <w:t>Изобразительная деятельность</w:t>
      </w:r>
      <w:r w:rsidRPr="00C14860">
        <w:rPr>
          <w:rFonts w:ascii="Times New Roman" w:hAnsi="Times New Roman" w:cs="Times New Roman"/>
          <w:sz w:val="24"/>
          <w:szCs w:val="24"/>
        </w:rPr>
        <w:t xml:space="preserve">»; </w:t>
      </w:r>
    </w:p>
    <w:p w:rsidR="00FE27D0" w:rsidRPr="00C14860" w:rsidRDefault="00FE27D0" w:rsidP="00FE27D0">
      <w:pPr>
        <w:spacing w:after="0" w:line="240" w:lineRule="auto"/>
        <w:ind w:firstLine="709"/>
        <w:jc w:val="both"/>
        <w:rPr>
          <w:rFonts w:ascii="Times New Roman" w:hAnsi="Times New Roman" w:cs="Times New Roman"/>
          <w:sz w:val="24"/>
          <w:szCs w:val="24"/>
        </w:rPr>
      </w:pPr>
      <w:r w:rsidRPr="00C14860">
        <w:rPr>
          <w:rFonts w:ascii="Times New Roman" w:hAnsi="Times New Roman" w:cs="Times New Roman"/>
          <w:sz w:val="24"/>
          <w:szCs w:val="24"/>
        </w:rPr>
        <w:t>- цель и задачи предмета «</w:t>
      </w:r>
      <w:r w:rsidR="005D4A50" w:rsidRPr="005D4A50">
        <w:rPr>
          <w:rFonts w:ascii="Times New Roman" w:hAnsi="Times New Roman" w:cs="Times New Roman"/>
          <w:sz w:val="24"/>
          <w:szCs w:val="24"/>
        </w:rPr>
        <w:t>Изобразительная деятельность</w:t>
      </w:r>
      <w:r w:rsidRPr="00C14860">
        <w:rPr>
          <w:rFonts w:ascii="Times New Roman" w:hAnsi="Times New Roman" w:cs="Times New Roman"/>
          <w:sz w:val="24"/>
          <w:szCs w:val="24"/>
        </w:rPr>
        <w:t>»;</w:t>
      </w:r>
    </w:p>
    <w:p w:rsidR="00FE27D0" w:rsidRPr="00C14860" w:rsidRDefault="00FE27D0" w:rsidP="00FE27D0">
      <w:pPr>
        <w:spacing w:after="0" w:line="240" w:lineRule="auto"/>
        <w:ind w:firstLine="709"/>
        <w:jc w:val="both"/>
        <w:rPr>
          <w:rFonts w:ascii="Times New Roman" w:hAnsi="Times New Roman" w:cs="Times New Roman"/>
          <w:sz w:val="24"/>
          <w:szCs w:val="24"/>
        </w:rPr>
      </w:pPr>
      <w:r w:rsidRPr="00C14860">
        <w:rPr>
          <w:rFonts w:ascii="Times New Roman" w:hAnsi="Times New Roman" w:cs="Times New Roman"/>
          <w:sz w:val="24"/>
          <w:szCs w:val="24"/>
        </w:rPr>
        <w:t>-</w:t>
      </w:r>
      <w:r w:rsidRPr="007139D3">
        <w:t xml:space="preserve"> </w:t>
      </w:r>
      <w:r w:rsidRPr="007139D3">
        <w:rPr>
          <w:rFonts w:ascii="Times New Roman" w:hAnsi="Times New Roman" w:cs="Times New Roman"/>
          <w:sz w:val="24"/>
          <w:szCs w:val="24"/>
        </w:rPr>
        <w:t>планируемые личностные учебные действия по предмету</w:t>
      </w:r>
      <w:r w:rsidRPr="00C14860">
        <w:rPr>
          <w:rFonts w:ascii="Times New Roman" w:hAnsi="Times New Roman" w:cs="Times New Roman"/>
          <w:sz w:val="24"/>
          <w:szCs w:val="24"/>
        </w:rPr>
        <w:t xml:space="preserve"> «</w:t>
      </w:r>
      <w:r w:rsidR="005D4A50" w:rsidRPr="005D4A50">
        <w:rPr>
          <w:rFonts w:ascii="Times New Roman" w:hAnsi="Times New Roman" w:cs="Times New Roman"/>
          <w:sz w:val="24"/>
          <w:szCs w:val="24"/>
        </w:rPr>
        <w:t>Изобразительная деятельность</w:t>
      </w:r>
      <w:r w:rsidR="005D4A50">
        <w:rPr>
          <w:rFonts w:ascii="Times New Roman" w:hAnsi="Times New Roman" w:cs="Times New Roman"/>
          <w:sz w:val="24"/>
          <w:szCs w:val="24"/>
        </w:rPr>
        <w:t>»;</w:t>
      </w:r>
    </w:p>
    <w:p w:rsidR="00FE27D0" w:rsidRPr="00C14860" w:rsidRDefault="00FE27D0" w:rsidP="00FE27D0">
      <w:pPr>
        <w:spacing w:after="0" w:line="240" w:lineRule="auto"/>
        <w:ind w:firstLine="709"/>
        <w:jc w:val="both"/>
        <w:rPr>
          <w:rFonts w:ascii="Times New Roman" w:hAnsi="Times New Roman" w:cs="Times New Roman"/>
          <w:sz w:val="24"/>
          <w:szCs w:val="24"/>
        </w:rPr>
      </w:pPr>
      <w:r w:rsidRPr="00C14860">
        <w:rPr>
          <w:rFonts w:ascii="Times New Roman" w:hAnsi="Times New Roman" w:cs="Times New Roman"/>
          <w:sz w:val="24"/>
          <w:szCs w:val="24"/>
        </w:rPr>
        <w:t>- условия реализации программы.</w:t>
      </w:r>
    </w:p>
    <w:p w:rsidR="00FE27D0" w:rsidRPr="00C14860" w:rsidRDefault="00FE27D0" w:rsidP="00FE27D0">
      <w:pPr>
        <w:spacing w:after="0" w:line="240" w:lineRule="auto"/>
        <w:ind w:firstLine="709"/>
        <w:jc w:val="both"/>
        <w:rPr>
          <w:rFonts w:ascii="Times New Roman" w:hAnsi="Times New Roman" w:cs="Times New Roman"/>
          <w:sz w:val="24"/>
          <w:szCs w:val="24"/>
        </w:rPr>
      </w:pPr>
      <w:r w:rsidRPr="00C14860">
        <w:rPr>
          <w:rFonts w:ascii="Times New Roman" w:hAnsi="Times New Roman" w:cs="Times New Roman"/>
          <w:sz w:val="24"/>
          <w:szCs w:val="24"/>
        </w:rPr>
        <w:t>2. Календарно-тематическое планирование.</w:t>
      </w:r>
    </w:p>
    <w:p w:rsidR="00FE27D0" w:rsidRPr="003C119B" w:rsidRDefault="00FE27D0" w:rsidP="00FE27D0">
      <w:pPr>
        <w:spacing w:after="0" w:line="240" w:lineRule="auto"/>
        <w:ind w:firstLine="709"/>
        <w:jc w:val="both"/>
        <w:rPr>
          <w:rFonts w:ascii="Times New Roman" w:hAnsi="Times New Roman" w:cs="Times New Roman"/>
          <w:sz w:val="24"/>
          <w:szCs w:val="24"/>
        </w:rPr>
      </w:pPr>
      <w:r w:rsidRPr="00C14860">
        <w:rPr>
          <w:rFonts w:ascii="Times New Roman" w:hAnsi="Times New Roman" w:cs="Times New Roman"/>
          <w:sz w:val="24"/>
          <w:szCs w:val="24"/>
        </w:rPr>
        <w:t>3. Содержание предмета «</w:t>
      </w:r>
      <w:r w:rsidR="005D4A50" w:rsidRPr="005D4A50">
        <w:rPr>
          <w:rFonts w:ascii="Times New Roman" w:hAnsi="Times New Roman" w:cs="Times New Roman"/>
          <w:sz w:val="24"/>
          <w:szCs w:val="24"/>
        </w:rPr>
        <w:t>Изобразительная деятельность</w:t>
      </w:r>
      <w:r w:rsidRPr="00C14860">
        <w:rPr>
          <w:rFonts w:ascii="Times New Roman" w:hAnsi="Times New Roman" w:cs="Times New Roman"/>
          <w:sz w:val="24"/>
          <w:szCs w:val="24"/>
        </w:rPr>
        <w:t>»</w:t>
      </w:r>
      <w:r>
        <w:rPr>
          <w:rFonts w:ascii="Times New Roman" w:hAnsi="Times New Roman" w:cs="Times New Roman"/>
          <w:sz w:val="24"/>
          <w:szCs w:val="24"/>
        </w:rPr>
        <w:t>.</w:t>
      </w:r>
    </w:p>
    <w:p w:rsidR="00FE27D0" w:rsidRPr="003C119B" w:rsidRDefault="00FE27D0" w:rsidP="00FE27D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C14860">
        <w:rPr>
          <w:b/>
          <w:bCs/>
          <w:color w:val="000000"/>
          <w:sz w:val="28"/>
          <w:szCs w:val="28"/>
        </w:rPr>
        <w:t xml:space="preserve"> </w:t>
      </w:r>
      <w:r w:rsidRPr="00C14860">
        <w:rPr>
          <w:rFonts w:ascii="Times New Roman" w:hAnsi="Times New Roman" w:cs="Times New Roman"/>
          <w:bCs/>
          <w:color w:val="000000"/>
          <w:sz w:val="24"/>
          <w:szCs w:val="28"/>
        </w:rPr>
        <w:t>Система оценки достижений обучающихся</w:t>
      </w:r>
      <w:r>
        <w:rPr>
          <w:rFonts w:ascii="Times New Roman" w:hAnsi="Times New Roman" w:cs="Times New Roman"/>
          <w:bCs/>
          <w:color w:val="000000"/>
          <w:sz w:val="24"/>
          <w:szCs w:val="28"/>
        </w:rPr>
        <w:t>.</w:t>
      </w:r>
    </w:p>
    <w:p w:rsidR="00FE27D0" w:rsidRPr="003C119B" w:rsidRDefault="00FE27D0" w:rsidP="00FE27D0">
      <w:pPr>
        <w:spacing w:after="0" w:line="240" w:lineRule="auto"/>
        <w:ind w:firstLine="709"/>
        <w:jc w:val="both"/>
        <w:rPr>
          <w:rFonts w:ascii="Times New Roman" w:hAnsi="Times New Roman" w:cs="Times New Roman"/>
          <w:sz w:val="24"/>
          <w:szCs w:val="24"/>
        </w:rPr>
      </w:pPr>
      <w:r w:rsidRPr="003C119B">
        <w:rPr>
          <w:rFonts w:ascii="Times New Roman" w:hAnsi="Times New Roman" w:cs="Times New Roman"/>
          <w:sz w:val="24"/>
          <w:szCs w:val="24"/>
        </w:rPr>
        <w:t xml:space="preserve">5. </w:t>
      </w:r>
      <w:r w:rsidRPr="005848F5">
        <w:rPr>
          <w:rFonts w:ascii="Times New Roman" w:hAnsi="Times New Roman" w:cs="Times New Roman"/>
          <w:sz w:val="24"/>
          <w:szCs w:val="24"/>
        </w:rPr>
        <w:t>Годовой график проверочных, практических работ</w:t>
      </w:r>
      <w:r>
        <w:rPr>
          <w:rFonts w:ascii="Times New Roman" w:hAnsi="Times New Roman" w:cs="Times New Roman"/>
          <w:sz w:val="24"/>
          <w:szCs w:val="24"/>
        </w:rPr>
        <w:t>.</w:t>
      </w:r>
    </w:p>
    <w:p w:rsidR="00FE27D0" w:rsidRPr="003C119B" w:rsidRDefault="00FE27D0" w:rsidP="00FE27D0">
      <w:pPr>
        <w:spacing w:after="0" w:line="240" w:lineRule="auto"/>
        <w:ind w:firstLine="709"/>
        <w:jc w:val="both"/>
        <w:rPr>
          <w:rFonts w:ascii="Times New Roman" w:hAnsi="Times New Roman" w:cs="Times New Roman"/>
          <w:sz w:val="24"/>
          <w:szCs w:val="24"/>
        </w:rPr>
      </w:pPr>
      <w:r w:rsidRPr="003C119B">
        <w:rPr>
          <w:rFonts w:ascii="Times New Roman" w:hAnsi="Times New Roman" w:cs="Times New Roman"/>
          <w:sz w:val="24"/>
          <w:szCs w:val="24"/>
        </w:rPr>
        <w:t>6. Циклограмма проведения уроков</w:t>
      </w:r>
      <w:r>
        <w:rPr>
          <w:rFonts w:ascii="Times New Roman" w:hAnsi="Times New Roman" w:cs="Times New Roman"/>
          <w:sz w:val="24"/>
          <w:szCs w:val="24"/>
        </w:rPr>
        <w:t>.</w:t>
      </w:r>
    </w:p>
    <w:p w:rsidR="00FE27D0" w:rsidRPr="003C119B" w:rsidRDefault="00FE27D0" w:rsidP="00FE27D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7.Список литературы.</w:t>
      </w:r>
    </w:p>
    <w:p w:rsidR="00FE27D0" w:rsidRDefault="00FE27D0" w:rsidP="00FE27D0">
      <w:pPr>
        <w:rPr>
          <w:rFonts w:ascii="Times New Roman" w:eastAsia="Times New Roman" w:hAnsi="Times New Roman" w:cs="Times New Roman"/>
          <w:sz w:val="28"/>
          <w:szCs w:val="28"/>
          <w:lang w:eastAsia="ru-RU"/>
        </w:rPr>
      </w:pPr>
    </w:p>
    <w:p w:rsidR="00FE27D0" w:rsidRDefault="00FE27D0" w:rsidP="00FE27D0">
      <w:pPr>
        <w:rPr>
          <w:rFonts w:ascii="Times New Roman" w:eastAsia="Times New Roman" w:hAnsi="Times New Roman" w:cs="Times New Roman"/>
          <w:b/>
          <w:bCs/>
          <w:color w:val="000000"/>
          <w:sz w:val="27"/>
          <w:szCs w:val="27"/>
          <w:lang w:eastAsia="ru-RU"/>
        </w:rPr>
      </w:pPr>
    </w:p>
    <w:p w:rsidR="00FE27D0" w:rsidRDefault="00FE27D0" w:rsidP="00FE27D0">
      <w:pPr>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bCs/>
          <w:color w:val="000000"/>
          <w:sz w:val="27"/>
          <w:szCs w:val="27"/>
          <w:lang w:eastAsia="ru-RU"/>
        </w:rPr>
        <w:br w:type="page"/>
      </w:r>
    </w:p>
    <w:p w:rsidR="00FE27D0" w:rsidRPr="004B7982" w:rsidRDefault="00FE27D0" w:rsidP="004B7982">
      <w:pPr>
        <w:pStyle w:val="a3"/>
        <w:numPr>
          <w:ilvl w:val="0"/>
          <w:numId w:val="1"/>
        </w:num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4B7982">
        <w:rPr>
          <w:rFonts w:ascii="Times New Roman" w:eastAsia="Times New Roman" w:hAnsi="Times New Roman" w:cs="Times New Roman"/>
          <w:b/>
          <w:color w:val="000000"/>
          <w:sz w:val="24"/>
          <w:szCs w:val="24"/>
          <w:lang w:eastAsia="ru-RU"/>
        </w:rPr>
        <w:lastRenderedPageBreak/>
        <w:t>Пояснительная записка</w:t>
      </w:r>
    </w:p>
    <w:p w:rsidR="004B7982" w:rsidRDefault="004B7982" w:rsidP="004B7982">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r w:rsidRPr="004B7982">
        <w:rPr>
          <w:rFonts w:ascii="Times New Roman" w:eastAsia="Times New Roman" w:hAnsi="Times New Roman" w:cs="Times New Roman"/>
          <w:b/>
          <w:color w:val="000000"/>
          <w:sz w:val="24"/>
          <w:szCs w:val="24"/>
          <w:lang w:eastAsia="ru-RU"/>
        </w:rPr>
        <w:t>Нормативные документы, лежащие в основе предмета «</w:t>
      </w:r>
      <w:r>
        <w:rPr>
          <w:rFonts w:ascii="Times New Roman" w:eastAsia="Times New Roman" w:hAnsi="Times New Roman" w:cs="Times New Roman"/>
          <w:b/>
          <w:color w:val="000000"/>
          <w:sz w:val="24"/>
          <w:szCs w:val="24"/>
          <w:lang w:eastAsia="ru-RU"/>
        </w:rPr>
        <w:t>Изобразительная деятельность</w:t>
      </w:r>
      <w:r w:rsidRPr="004B7982">
        <w:rPr>
          <w:rFonts w:ascii="Times New Roman" w:eastAsia="Times New Roman" w:hAnsi="Times New Roman" w:cs="Times New Roman"/>
          <w:b/>
          <w:color w:val="000000"/>
          <w:sz w:val="24"/>
          <w:szCs w:val="24"/>
          <w:lang w:eastAsia="ru-RU"/>
        </w:rPr>
        <w:t>»</w:t>
      </w:r>
    </w:p>
    <w:p w:rsidR="004B7982" w:rsidRPr="004B7982" w:rsidRDefault="004B7982" w:rsidP="004B7982">
      <w:pPr>
        <w:pStyle w:val="a3"/>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Закон   РФ   от</w:t>
      </w:r>
      <w:r w:rsidRPr="004B7982">
        <w:rPr>
          <w:rFonts w:ascii="Times New Roman" w:eastAsia="Times New Roman" w:hAnsi="Times New Roman" w:cs="Times New Roman"/>
          <w:color w:val="000000"/>
          <w:sz w:val="24"/>
          <w:szCs w:val="24"/>
          <w:lang w:eastAsia="ru-RU"/>
        </w:rPr>
        <w:t xml:space="preserve"> 2</w:t>
      </w:r>
      <w:r>
        <w:rPr>
          <w:rFonts w:ascii="Times New Roman" w:eastAsia="Times New Roman" w:hAnsi="Times New Roman" w:cs="Times New Roman"/>
          <w:color w:val="000000"/>
          <w:sz w:val="24"/>
          <w:szCs w:val="24"/>
          <w:lang w:eastAsia="ru-RU"/>
        </w:rPr>
        <w:t xml:space="preserve">9 декабря 2012 г.  № 273-ФЗ «Об </w:t>
      </w:r>
      <w:r w:rsidRPr="004B7982">
        <w:rPr>
          <w:rFonts w:ascii="Times New Roman" w:eastAsia="Times New Roman" w:hAnsi="Times New Roman" w:cs="Times New Roman"/>
          <w:color w:val="000000"/>
          <w:sz w:val="24"/>
          <w:szCs w:val="24"/>
          <w:lang w:eastAsia="ru-RU"/>
        </w:rPr>
        <w:t>образован</w:t>
      </w:r>
      <w:r>
        <w:rPr>
          <w:rFonts w:ascii="Times New Roman" w:eastAsia="Times New Roman" w:hAnsi="Times New Roman" w:cs="Times New Roman"/>
          <w:color w:val="000000"/>
          <w:sz w:val="24"/>
          <w:szCs w:val="24"/>
          <w:lang w:eastAsia="ru-RU"/>
        </w:rPr>
        <w:t>ии в Российской Федерации»;</w:t>
      </w:r>
    </w:p>
    <w:p w:rsidR="004B7982" w:rsidRPr="004B7982" w:rsidRDefault="004B7982" w:rsidP="004B7982">
      <w:pPr>
        <w:pStyle w:val="a3"/>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Закон Свердловской области от 15 июля 2013 года № 78-ОЗ «Об </w:t>
      </w:r>
      <w:r w:rsidRPr="004B7982">
        <w:rPr>
          <w:rFonts w:ascii="Times New Roman" w:eastAsia="Times New Roman" w:hAnsi="Times New Roman" w:cs="Times New Roman"/>
          <w:color w:val="000000"/>
          <w:sz w:val="24"/>
          <w:szCs w:val="24"/>
          <w:lang w:eastAsia="ru-RU"/>
        </w:rPr>
        <w:t>образов</w:t>
      </w:r>
      <w:r>
        <w:rPr>
          <w:rFonts w:ascii="Times New Roman" w:eastAsia="Times New Roman" w:hAnsi="Times New Roman" w:cs="Times New Roman"/>
          <w:color w:val="000000"/>
          <w:sz w:val="24"/>
          <w:szCs w:val="24"/>
          <w:lang w:eastAsia="ru-RU"/>
        </w:rPr>
        <w:t>ании в Свердловской области;</w:t>
      </w:r>
    </w:p>
    <w:p w:rsidR="004B7982" w:rsidRPr="004B7982" w:rsidRDefault="004B7982" w:rsidP="004B7982">
      <w:pPr>
        <w:pStyle w:val="a3"/>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Адаптированная основная общеобразовательная программа ГБОУ СО «Михайловская школа-интернат»;</w:t>
      </w:r>
    </w:p>
    <w:p w:rsidR="004B7982" w:rsidRDefault="004B7982" w:rsidP="004B7982">
      <w:pPr>
        <w:pStyle w:val="a3"/>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Учебный план ГБОУ СО «Михайловская </w:t>
      </w:r>
      <w:r w:rsidRPr="004B7982">
        <w:rPr>
          <w:rFonts w:ascii="Times New Roman" w:eastAsia="Times New Roman" w:hAnsi="Times New Roman" w:cs="Times New Roman"/>
          <w:color w:val="000000"/>
          <w:sz w:val="24"/>
          <w:szCs w:val="24"/>
          <w:lang w:eastAsia="ru-RU"/>
        </w:rPr>
        <w:t>школа-интернат».</w:t>
      </w:r>
    </w:p>
    <w:p w:rsidR="004B7982" w:rsidRDefault="004B7982" w:rsidP="004B7982">
      <w:pPr>
        <w:pStyle w:val="a3"/>
        <w:shd w:val="clear" w:color="auto" w:fill="FFFFFF"/>
        <w:spacing w:after="0" w:line="240" w:lineRule="auto"/>
        <w:ind w:left="0" w:firstLine="709"/>
        <w:jc w:val="both"/>
        <w:rPr>
          <w:rFonts w:ascii="Times New Roman" w:eastAsia="Times New Roman" w:hAnsi="Times New Roman" w:cs="Times New Roman"/>
          <w:b/>
          <w:color w:val="000000"/>
          <w:sz w:val="24"/>
          <w:szCs w:val="24"/>
          <w:lang w:eastAsia="ru-RU"/>
        </w:rPr>
      </w:pPr>
      <w:r w:rsidRPr="004B7982">
        <w:rPr>
          <w:rFonts w:ascii="Times New Roman" w:eastAsia="Times New Roman" w:hAnsi="Times New Roman" w:cs="Times New Roman"/>
          <w:b/>
          <w:color w:val="000000"/>
          <w:sz w:val="24"/>
          <w:szCs w:val="24"/>
          <w:lang w:eastAsia="ru-RU"/>
        </w:rPr>
        <w:t>Обоснование актуальности предмета</w:t>
      </w:r>
    </w:p>
    <w:p w:rsidR="004B7982" w:rsidRPr="004B7982" w:rsidRDefault="004B7982" w:rsidP="004B7982">
      <w:pPr>
        <w:pStyle w:val="a3"/>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B7982">
        <w:rPr>
          <w:rFonts w:ascii="Times New Roman" w:eastAsia="Times New Roman" w:hAnsi="Times New Roman" w:cs="Times New Roman"/>
          <w:color w:val="000000"/>
          <w:sz w:val="24"/>
          <w:szCs w:val="24"/>
          <w:lang w:eastAsia="ru-RU"/>
        </w:rPr>
        <w:t xml:space="preserve">Изобразительное искусство как один из учебных предметов школы имеет важное значение в воспитании обучающихся. Актуальность </w:t>
      </w:r>
      <w:r w:rsidR="00A31033">
        <w:rPr>
          <w:rFonts w:ascii="Times New Roman" w:eastAsia="Times New Roman" w:hAnsi="Times New Roman" w:cs="Times New Roman"/>
          <w:color w:val="000000"/>
          <w:sz w:val="24"/>
          <w:szCs w:val="24"/>
          <w:lang w:eastAsia="ru-RU"/>
        </w:rPr>
        <w:t>предмета</w:t>
      </w:r>
      <w:r w:rsidRPr="004B7982">
        <w:rPr>
          <w:rFonts w:ascii="Times New Roman" w:eastAsia="Times New Roman" w:hAnsi="Times New Roman" w:cs="Times New Roman"/>
          <w:color w:val="000000"/>
          <w:sz w:val="24"/>
          <w:szCs w:val="24"/>
          <w:lang w:eastAsia="ru-RU"/>
        </w:rPr>
        <w:t xml:space="preserve"> состоит в том, что  в процессе занятий по этому предмету осуществляется всестороннее развитие, обучение и воспитание детей – сенсорное, умственное, эстетическое, трудовое, нравственное, физическое.</w:t>
      </w:r>
    </w:p>
    <w:p w:rsidR="004B7982" w:rsidRPr="004B7982" w:rsidRDefault="004B7982" w:rsidP="004B7982">
      <w:pPr>
        <w:pStyle w:val="a3"/>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B7982">
        <w:rPr>
          <w:rFonts w:ascii="Times New Roman" w:eastAsia="Times New Roman" w:hAnsi="Times New Roman" w:cs="Times New Roman"/>
          <w:color w:val="000000"/>
          <w:sz w:val="24"/>
          <w:szCs w:val="24"/>
          <w:lang w:eastAsia="ru-RU"/>
        </w:rPr>
        <w:t>Основной идеей программы является то, что под влиянием правильно осуществляемого обучения изобразительной деятельности совершенствуются познавательные процессы: дифференцируется восприятие, обогащаются представления, развиваются наблюдательность и произвольное внимание, происходят положительные сдвиги в выполнении умственных операций. Изобразительная деятельность в значительной степени содействует совершенствованию эмоционально-волевой и двигательно-моторной сферы. Кроме того, она способствует обогащению и развитию речи детей. Этот вид деятельности служит одним из средств социальной и трудовой адаптации детей.</w:t>
      </w:r>
    </w:p>
    <w:p w:rsidR="004B7982" w:rsidRDefault="004B7982" w:rsidP="004B7982">
      <w:pPr>
        <w:pStyle w:val="a3"/>
        <w:shd w:val="clear" w:color="auto" w:fill="FFFFFF"/>
        <w:spacing w:after="0" w:line="240" w:lineRule="auto"/>
        <w:ind w:left="0" w:firstLine="709"/>
        <w:jc w:val="both"/>
        <w:rPr>
          <w:rFonts w:ascii="Times New Roman" w:eastAsia="Times New Roman" w:hAnsi="Times New Roman" w:cs="Times New Roman"/>
          <w:b/>
          <w:color w:val="000000"/>
          <w:sz w:val="24"/>
          <w:szCs w:val="24"/>
          <w:lang w:eastAsia="ru-RU"/>
        </w:rPr>
      </w:pPr>
      <w:r w:rsidRPr="004B7982">
        <w:rPr>
          <w:rFonts w:ascii="Times New Roman" w:eastAsia="Times New Roman" w:hAnsi="Times New Roman" w:cs="Times New Roman"/>
          <w:b/>
          <w:color w:val="000000"/>
          <w:sz w:val="24"/>
          <w:szCs w:val="24"/>
          <w:lang w:eastAsia="ru-RU"/>
        </w:rPr>
        <w:t>Цель и задачи предмета «</w:t>
      </w:r>
      <w:r>
        <w:rPr>
          <w:rFonts w:ascii="Times New Roman" w:eastAsia="Times New Roman" w:hAnsi="Times New Roman" w:cs="Times New Roman"/>
          <w:b/>
          <w:color w:val="000000"/>
          <w:sz w:val="24"/>
          <w:szCs w:val="24"/>
          <w:lang w:eastAsia="ru-RU"/>
        </w:rPr>
        <w:t>Изобразительная деятельность</w:t>
      </w:r>
      <w:r w:rsidRPr="004B7982">
        <w:rPr>
          <w:rFonts w:ascii="Times New Roman" w:eastAsia="Times New Roman" w:hAnsi="Times New Roman" w:cs="Times New Roman"/>
          <w:b/>
          <w:color w:val="000000"/>
          <w:sz w:val="24"/>
          <w:szCs w:val="24"/>
          <w:lang w:eastAsia="ru-RU"/>
        </w:rPr>
        <w:t>»</w:t>
      </w:r>
    </w:p>
    <w:p w:rsidR="004B7982" w:rsidRDefault="004B7982" w:rsidP="004B7982">
      <w:pPr>
        <w:pStyle w:val="a3"/>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Цель:</w:t>
      </w:r>
      <w:r w:rsidRPr="004B7982">
        <w:t xml:space="preserve"> </w:t>
      </w:r>
      <w:r>
        <w:rPr>
          <w:rFonts w:ascii="Times New Roman" w:eastAsia="Times New Roman" w:hAnsi="Times New Roman" w:cs="Times New Roman"/>
          <w:color w:val="000000"/>
          <w:sz w:val="24"/>
          <w:szCs w:val="24"/>
          <w:lang w:eastAsia="ru-RU"/>
        </w:rPr>
        <w:t>всестороннее развитие личности обучающих</w:t>
      </w:r>
      <w:r w:rsidRPr="004B7982">
        <w:rPr>
          <w:rFonts w:ascii="Times New Roman" w:eastAsia="Times New Roman" w:hAnsi="Times New Roman" w:cs="Times New Roman"/>
          <w:color w:val="000000"/>
          <w:sz w:val="24"/>
          <w:szCs w:val="24"/>
          <w:lang w:eastAsia="ru-RU"/>
        </w:rPr>
        <w:t>ся с умственной отсталостью (интеллектуальными нарушениями) в процессе приобщения его к художественной культуре и обучения умению видеть п</w:t>
      </w:r>
      <w:r>
        <w:rPr>
          <w:rFonts w:ascii="Times New Roman" w:eastAsia="Times New Roman" w:hAnsi="Times New Roman" w:cs="Times New Roman"/>
          <w:color w:val="000000"/>
          <w:sz w:val="24"/>
          <w:szCs w:val="24"/>
          <w:lang w:eastAsia="ru-RU"/>
        </w:rPr>
        <w:t>рекрасное в жизни и искусстве, формирование</w:t>
      </w:r>
      <w:r w:rsidRPr="004B7982">
        <w:rPr>
          <w:rFonts w:ascii="Times New Roman" w:eastAsia="Times New Roman" w:hAnsi="Times New Roman" w:cs="Times New Roman"/>
          <w:color w:val="000000"/>
          <w:sz w:val="24"/>
          <w:szCs w:val="24"/>
          <w:lang w:eastAsia="ru-RU"/>
        </w:rPr>
        <w:t xml:space="preserve"> элементарных знаний об изобразительном искусстве, общих и специальных умений и навыков изобразительной деятельности (в рисован</w:t>
      </w:r>
      <w:r>
        <w:rPr>
          <w:rFonts w:ascii="Times New Roman" w:eastAsia="Times New Roman" w:hAnsi="Times New Roman" w:cs="Times New Roman"/>
          <w:color w:val="000000"/>
          <w:sz w:val="24"/>
          <w:szCs w:val="24"/>
          <w:lang w:eastAsia="ru-RU"/>
        </w:rPr>
        <w:t>ии, лепке, аппликации), развитие</w:t>
      </w:r>
      <w:r w:rsidRPr="004B7982">
        <w:rPr>
          <w:rFonts w:ascii="Times New Roman" w:eastAsia="Times New Roman" w:hAnsi="Times New Roman" w:cs="Times New Roman"/>
          <w:color w:val="000000"/>
          <w:sz w:val="24"/>
          <w:szCs w:val="24"/>
          <w:lang w:eastAsia="ru-RU"/>
        </w:rPr>
        <w:t xml:space="preserve"> зрительного восприятия формы, величины, конструкции, цвета предмета, его положения в пространстве, а также адекватного отображения е</w:t>
      </w:r>
      <w:r>
        <w:rPr>
          <w:rFonts w:ascii="Times New Roman" w:eastAsia="Times New Roman" w:hAnsi="Times New Roman" w:cs="Times New Roman"/>
          <w:color w:val="000000"/>
          <w:sz w:val="24"/>
          <w:szCs w:val="24"/>
          <w:lang w:eastAsia="ru-RU"/>
        </w:rPr>
        <w:t xml:space="preserve">го в рисунке, аппликации, лепке, </w:t>
      </w:r>
      <w:r w:rsidRPr="004B7982">
        <w:rPr>
          <w:rFonts w:ascii="Times New Roman" w:eastAsia="Times New Roman" w:hAnsi="Times New Roman" w:cs="Times New Roman"/>
          <w:color w:val="000000"/>
          <w:sz w:val="24"/>
          <w:szCs w:val="24"/>
          <w:lang w:eastAsia="ru-RU"/>
        </w:rPr>
        <w:t>развитие умения пользоваться полученными практическими навыками в повседневной жизни.</w:t>
      </w:r>
    </w:p>
    <w:p w:rsidR="004B7982" w:rsidRDefault="004B7982" w:rsidP="004B7982">
      <w:pPr>
        <w:pStyle w:val="a3"/>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Задачи:</w:t>
      </w:r>
      <w:r>
        <w:rPr>
          <w:rFonts w:ascii="Times New Roman" w:eastAsia="Times New Roman" w:hAnsi="Times New Roman" w:cs="Times New Roman"/>
          <w:color w:val="000000"/>
          <w:sz w:val="24"/>
          <w:szCs w:val="24"/>
          <w:lang w:eastAsia="ru-RU"/>
        </w:rPr>
        <w:t xml:space="preserve"> </w:t>
      </w:r>
    </w:p>
    <w:p w:rsidR="004B7982" w:rsidRPr="004B7982" w:rsidRDefault="004B7982" w:rsidP="004B7982">
      <w:pPr>
        <w:pStyle w:val="a3"/>
        <w:shd w:val="clear" w:color="auto" w:fill="FFFFFF"/>
        <w:spacing w:after="0" w:line="240" w:lineRule="auto"/>
        <w:ind w:left="709" w:hanging="709"/>
        <w:jc w:val="both"/>
        <w:rPr>
          <w:rFonts w:ascii="Times New Roman" w:eastAsia="Times New Roman" w:hAnsi="Times New Roman" w:cs="Times New Roman"/>
          <w:color w:val="000000"/>
          <w:sz w:val="24"/>
          <w:szCs w:val="24"/>
          <w:lang w:eastAsia="ru-RU"/>
        </w:rPr>
      </w:pPr>
      <w:r w:rsidRPr="004B7982">
        <w:rPr>
          <w:rFonts w:ascii="Times New Roman" w:eastAsia="Times New Roman" w:hAnsi="Times New Roman" w:cs="Times New Roman"/>
          <w:color w:val="000000"/>
          <w:sz w:val="24"/>
          <w:szCs w:val="24"/>
          <w:lang w:eastAsia="ru-RU"/>
        </w:rPr>
        <w:t>•</w:t>
      </w:r>
      <w:r w:rsidRPr="004B7982">
        <w:rPr>
          <w:rFonts w:ascii="Times New Roman" w:eastAsia="Times New Roman" w:hAnsi="Times New Roman" w:cs="Times New Roman"/>
          <w:color w:val="000000"/>
          <w:sz w:val="24"/>
          <w:szCs w:val="24"/>
          <w:lang w:eastAsia="ru-RU"/>
        </w:rPr>
        <w:tab/>
        <w:t xml:space="preserve">Воспитание интереса к изобразительному искусству. </w:t>
      </w:r>
    </w:p>
    <w:p w:rsidR="004B7982" w:rsidRPr="004B7982" w:rsidRDefault="004B7982" w:rsidP="004B7982">
      <w:pPr>
        <w:pStyle w:val="a3"/>
        <w:shd w:val="clear" w:color="auto" w:fill="FFFFFF"/>
        <w:spacing w:after="0" w:line="240" w:lineRule="auto"/>
        <w:ind w:left="709" w:hanging="709"/>
        <w:jc w:val="both"/>
        <w:rPr>
          <w:rFonts w:ascii="Times New Roman" w:eastAsia="Times New Roman" w:hAnsi="Times New Roman" w:cs="Times New Roman"/>
          <w:color w:val="000000"/>
          <w:sz w:val="24"/>
          <w:szCs w:val="24"/>
          <w:lang w:eastAsia="ru-RU"/>
        </w:rPr>
      </w:pPr>
      <w:r w:rsidRPr="004B7982">
        <w:rPr>
          <w:rFonts w:ascii="Times New Roman" w:eastAsia="Times New Roman" w:hAnsi="Times New Roman" w:cs="Times New Roman"/>
          <w:color w:val="000000"/>
          <w:sz w:val="24"/>
          <w:szCs w:val="24"/>
          <w:lang w:eastAsia="ru-RU"/>
        </w:rPr>
        <w:t>•</w:t>
      </w:r>
      <w:r w:rsidRPr="004B7982">
        <w:rPr>
          <w:rFonts w:ascii="Times New Roman" w:eastAsia="Times New Roman" w:hAnsi="Times New Roman" w:cs="Times New Roman"/>
          <w:color w:val="000000"/>
          <w:sz w:val="24"/>
          <w:szCs w:val="24"/>
          <w:lang w:eastAsia="ru-RU"/>
        </w:rPr>
        <w:tab/>
        <w:t xml:space="preserve">Раскрытие  значения изобразительного искусства в жизни человека </w:t>
      </w:r>
    </w:p>
    <w:p w:rsidR="004B7982" w:rsidRPr="004B7982" w:rsidRDefault="004B7982" w:rsidP="004B7982">
      <w:pPr>
        <w:pStyle w:val="a3"/>
        <w:shd w:val="clear" w:color="auto" w:fill="FFFFFF"/>
        <w:spacing w:after="0" w:line="240" w:lineRule="auto"/>
        <w:ind w:left="709" w:hanging="709"/>
        <w:jc w:val="both"/>
        <w:rPr>
          <w:rFonts w:ascii="Times New Roman" w:eastAsia="Times New Roman" w:hAnsi="Times New Roman" w:cs="Times New Roman"/>
          <w:color w:val="000000"/>
          <w:sz w:val="24"/>
          <w:szCs w:val="24"/>
          <w:lang w:eastAsia="ru-RU"/>
        </w:rPr>
      </w:pPr>
      <w:r w:rsidRPr="004B7982">
        <w:rPr>
          <w:rFonts w:ascii="Times New Roman" w:eastAsia="Times New Roman" w:hAnsi="Times New Roman" w:cs="Times New Roman"/>
          <w:color w:val="000000"/>
          <w:sz w:val="24"/>
          <w:szCs w:val="24"/>
          <w:lang w:eastAsia="ru-RU"/>
        </w:rPr>
        <w:t>•</w:t>
      </w:r>
      <w:r w:rsidRPr="004B7982">
        <w:rPr>
          <w:rFonts w:ascii="Times New Roman" w:eastAsia="Times New Roman" w:hAnsi="Times New Roman" w:cs="Times New Roman"/>
          <w:color w:val="000000"/>
          <w:sz w:val="24"/>
          <w:szCs w:val="24"/>
          <w:lang w:eastAsia="ru-RU"/>
        </w:rPr>
        <w:tab/>
        <w:t xml:space="preserve">Воспитание в детях эстетического чувства и понимания красоты окружающего мира, художественного вкуса. </w:t>
      </w:r>
    </w:p>
    <w:p w:rsidR="004B7982" w:rsidRPr="004B7982" w:rsidRDefault="004B7982" w:rsidP="004B7982">
      <w:pPr>
        <w:pStyle w:val="a3"/>
        <w:shd w:val="clear" w:color="auto" w:fill="FFFFFF"/>
        <w:spacing w:after="0" w:line="240" w:lineRule="auto"/>
        <w:ind w:left="709" w:hanging="709"/>
        <w:jc w:val="both"/>
        <w:rPr>
          <w:rFonts w:ascii="Times New Roman" w:eastAsia="Times New Roman" w:hAnsi="Times New Roman" w:cs="Times New Roman"/>
          <w:color w:val="000000"/>
          <w:sz w:val="24"/>
          <w:szCs w:val="24"/>
          <w:lang w:eastAsia="ru-RU"/>
        </w:rPr>
      </w:pPr>
      <w:r w:rsidRPr="004B7982">
        <w:rPr>
          <w:rFonts w:ascii="Times New Roman" w:eastAsia="Times New Roman" w:hAnsi="Times New Roman" w:cs="Times New Roman"/>
          <w:color w:val="000000"/>
          <w:sz w:val="24"/>
          <w:szCs w:val="24"/>
          <w:lang w:eastAsia="ru-RU"/>
        </w:rPr>
        <w:t>•</w:t>
      </w:r>
      <w:r w:rsidRPr="004B7982">
        <w:rPr>
          <w:rFonts w:ascii="Times New Roman" w:eastAsia="Times New Roman" w:hAnsi="Times New Roman" w:cs="Times New Roman"/>
          <w:color w:val="000000"/>
          <w:sz w:val="24"/>
          <w:szCs w:val="24"/>
          <w:lang w:eastAsia="ru-RU"/>
        </w:rPr>
        <w:tab/>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4B7982" w:rsidRPr="004B7982" w:rsidRDefault="004B7982" w:rsidP="004B7982">
      <w:pPr>
        <w:pStyle w:val="a3"/>
        <w:shd w:val="clear" w:color="auto" w:fill="FFFFFF"/>
        <w:spacing w:after="0" w:line="240" w:lineRule="auto"/>
        <w:ind w:left="709" w:hanging="709"/>
        <w:jc w:val="both"/>
        <w:rPr>
          <w:rFonts w:ascii="Times New Roman" w:eastAsia="Times New Roman" w:hAnsi="Times New Roman" w:cs="Times New Roman"/>
          <w:color w:val="000000"/>
          <w:sz w:val="24"/>
          <w:szCs w:val="24"/>
          <w:lang w:eastAsia="ru-RU"/>
        </w:rPr>
      </w:pPr>
      <w:r w:rsidRPr="004B7982">
        <w:rPr>
          <w:rFonts w:ascii="Times New Roman" w:eastAsia="Times New Roman" w:hAnsi="Times New Roman" w:cs="Times New Roman"/>
          <w:color w:val="000000"/>
          <w:sz w:val="24"/>
          <w:szCs w:val="24"/>
          <w:lang w:eastAsia="ru-RU"/>
        </w:rPr>
        <w:t>•</w:t>
      </w:r>
      <w:r w:rsidRPr="004B7982">
        <w:rPr>
          <w:rFonts w:ascii="Times New Roman" w:eastAsia="Times New Roman" w:hAnsi="Times New Roman" w:cs="Times New Roman"/>
          <w:color w:val="000000"/>
          <w:sz w:val="24"/>
          <w:szCs w:val="24"/>
          <w:lang w:eastAsia="ru-RU"/>
        </w:rPr>
        <w:tab/>
        <w:t>Развитие эмоционального восприятия произведений искусства, умения анализировать их  содержание и формулировать своего мнения о них.</w:t>
      </w:r>
    </w:p>
    <w:p w:rsidR="004B7982" w:rsidRPr="004B7982" w:rsidRDefault="004B7982" w:rsidP="004B7982">
      <w:pPr>
        <w:pStyle w:val="a3"/>
        <w:shd w:val="clear" w:color="auto" w:fill="FFFFFF"/>
        <w:spacing w:after="0" w:line="240" w:lineRule="auto"/>
        <w:ind w:left="709" w:hanging="709"/>
        <w:jc w:val="both"/>
        <w:rPr>
          <w:rFonts w:ascii="Times New Roman" w:eastAsia="Times New Roman" w:hAnsi="Times New Roman" w:cs="Times New Roman"/>
          <w:color w:val="000000"/>
          <w:sz w:val="24"/>
          <w:szCs w:val="24"/>
          <w:lang w:eastAsia="ru-RU"/>
        </w:rPr>
      </w:pPr>
      <w:r w:rsidRPr="004B7982">
        <w:rPr>
          <w:rFonts w:ascii="Times New Roman" w:eastAsia="Times New Roman" w:hAnsi="Times New Roman" w:cs="Times New Roman"/>
          <w:color w:val="000000"/>
          <w:sz w:val="24"/>
          <w:szCs w:val="24"/>
          <w:lang w:eastAsia="ru-RU"/>
        </w:rPr>
        <w:t>•</w:t>
      </w:r>
      <w:r w:rsidRPr="004B7982">
        <w:rPr>
          <w:rFonts w:ascii="Times New Roman" w:eastAsia="Times New Roman" w:hAnsi="Times New Roman" w:cs="Times New Roman"/>
          <w:color w:val="000000"/>
          <w:sz w:val="24"/>
          <w:szCs w:val="24"/>
          <w:lang w:eastAsia="ru-RU"/>
        </w:rPr>
        <w:tab/>
        <w:t>Формирование знаний элементарных основ реалистического рисунка.</w:t>
      </w:r>
    </w:p>
    <w:p w:rsidR="004B7982" w:rsidRPr="004B7982" w:rsidRDefault="004B7982" w:rsidP="004B7982">
      <w:pPr>
        <w:pStyle w:val="a3"/>
        <w:shd w:val="clear" w:color="auto" w:fill="FFFFFF"/>
        <w:spacing w:after="0" w:line="240" w:lineRule="auto"/>
        <w:ind w:left="709" w:hanging="709"/>
        <w:jc w:val="both"/>
        <w:rPr>
          <w:rFonts w:ascii="Times New Roman" w:eastAsia="Times New Roman" w:hAnsi="Times New Roman" w:cs="Times New Roman"/>
          <w:color w:val="000000"/>
          <w:sz w:val="24"/>
          <w:szCs w:val="24"/>
          <w:lang w:eastAsia="ru-RU"/>
        </w:rPr>
      </w:pPr>
      <w:r w:rsidRPr="004B7982">
        <w:rPr>
          <w:rFonts w:ascii="Times New Roman" w:eastAsia="Times New Roman" w:hAnsi="Times New Roman" w:cs="Times New Roman"/>
          <w:color w:val="000000"/>
          <w:sz w:val="24"/>
          <w:szCs w:val="24"/>
          <w:lang w:eastAsia="ru-RU"/>
        </w:rPr>
        <w:t>•</w:t>
      </w:r>
      <w:r w:rsidRPr="004B7982">
        <w:rPr>
          <w:rFonts w:ascii="Times New Roman" w:eastAsia="Times New Roman" w:hAnsi="Times New Roman" w:cs="Times New Roman"/>
          <w:color w:val="000000"/>
          <w:sz w:val="24"/>
          <w:szCs w:val="24"/>
          <w:lang w:eastAsia="ru-RU"/>
        </w:rPr>
        <w:tab/>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4B7982" w:rsidRPr="004B7982" w:rsidRDefault="004B7982" w:rsidP="004B7982">
      <w:pPr>
        <w:pStyle w:val="a3"/>
        <w:shd w:val="clear" w:color="auto" w:fill="FFFFFF"/>
        <w:spacing w:after="0" w:line="240" w:lineRule="auto"/>
        <w:ind w:left="709" w:hanging="709"/>
        <w:jc w:val="both"/>
        <w:rPr>
          <w:rFonts w:ascii="Times New Roman" w:eastAsia="Times New Roman" w:hAnsi="Times New Roman" w:cs="Times New Roman"/>
          <w:color w:val="000000"/>
          <w:sz w:val="24"/>
          <w:szCs w:val="24"/>
          <w:lang w:eastAsia="ru-RU"/>
        </w:rPr>
      </w:pPr>
      <w:r w:rsidRPr="004B7982">
        <w:rPr>
          <w:rFonts w:ascii="Times New Roman" w:eastAsia="Times New Roman" w:hAnsi="Times New Roman" w:cs="Times New Roman"/>
          <w:color w:val="000000"/>
          <w:sz w:val="24"/>
          <w:szCs w:val="24"/>
          <w:lang w:eastAsia="ru-RU"/>
        </w:rPr>
        <w:t>•</w:t>
      </w:r>
      <w:r w:rsidRPr="004B7982">
        <w:rPr>
          <w:rFonts w:ascii="Times New Roman" w:eastAsia="Times New Roman" w:hAnsi="Times New Roman" w:cs="Times New Roman"/>
          <w:color w:val="000000"/>
          <w:sz w:val="24"/>
          <w:szCs w:val="24"/>
          <w:lang w:eastAsia="ru-RU"/>
        </w:rPr>
        <w:tab/>
        <w:t>Обучение разным видам изобразительной деятельности (рисованию, аппликации, лепке).</w:t>
      </w:r>
    </w:p>
    <w:p w:rsidR="004B7982" w:rsidRPr="004B7982" w:rsidRDefault="004B7982" w:rsidP="004B7982">
      <w:pPr>
        <w:pStyle w:val="a3"/>
        <w:shd w:val="clear" w:color="auto" w:fill="FFFFFF"/>
        <w:spacing w:after="0" w:line="240" w:lineRule="auto"/>
        <w:ind w:left="709" w:hanging="709"/>
        <w:jc w:val="both"/>
        <w:rPr>
          <w:rFonts w:ascii="Times New Roman" w:eastAsia="Times New Roman" w:hAnsi="Times New Roman" w:cs="Times New Roman"/>
          <w:color w:val="000000"/>
          <w:sz w:val="24"/>
          <w:szCs w:val="24"/>
          <w:lang w:eastAsia="ru-RU"/>
        </w:rPr>
      </w:pPr>
      <w:r w:rsidRPr="004B7982">
        <w:rPr>
          <w:rFonts w:ascii="Times New Roman" w:eastAsia="Times New Roman" w:hAnsi="Times New Roman" w:cs="Times New Roman"/>
          <w:color w:val="000000"/>
          <w:sz w:val="24"/>
          <w:szCs w:val="24"/>
          <w:lang w:eastAsia="ru-RU"/>
        </w:rPr>
        <w:t>•</w:t>
      </w:r>
      <w:r w:rsidRPr="004B7982">
        <w:rPr>
          <w:rFonts w:ascii="Times New Roman" w:eastAsia="Times New Roman" w:hAnsi="Times New Roman" w:cs="Times New Roman"/>
          <w:color w:val="000000"/>
          <w:sz w:val="24"/>
          <w:szCs w:val="24"/>
          <w:lang w:eastAsia="ru-RU"/>
        </w:rPr>
        <w:tab/>
        <w:t xml:space="preserve">Обучение </w:t>
      </w:r>
      <w:proofErr w:type="gramStart"/>
      <w:r w:rsidRPr="004B7982">
        <w:rPr>
          <w:rFonts w:ascii="Times New Roman" w:eastAsia="Times New Roman" w:hAnsi="Times New Roman" w:cs="Times New Roman"/>
          <w:color w:val="000000"/>
          <w:sz w:val="24"/>
          <w:szCs w:val="24"/>
          <w:lang w:eastAsia="ru-RU"/>
        </w:rPr>
        <w:t>правилам  и</w:t>
      </w:r>
      <w:proofErr w:type="gramEnd"/>
      <w:r w:rsidRPr="004B7982">
        <w:rPr>
          <w:rFonts w:ascii="Times New Roman" w:eastAsia="Times New Roman" w:hAnsi="Times New Roman" w:cs="Times New Roman"/>
          <w:color w:val="000000"/>
          <w:sz w:val="24"/>
          <w:szCs w:val="24"/>
          <w:lang w:eastAsia="ru-RU"/>
        </w:rPr>
        <w:t xml:space="preserve"> законам композиции, </w:t>
      </w:r>
      <w:proofErr w:type="spellStart"/>
      <w:r w:rsidRPr="004B7982">
        <w:rPr>
          <w:rFonts w:ascii="Times New Roman" w:eastAsia="Times New Roman" w:hAnsi="Times New Roman" w:cs="Times New Roman"/>
          <w:color w:val="000000"/>
          <w:sz w:val="24"/>
          <w:szCs w:val="24"/>
          <w:lang w:eastAsia="ru-RU"/>
        </w:rPr>
        <w:t>цветоведения</w:t>
      </w:r>
      <w:proofErr w:type="spellEnd"/>
      <w:r w:rsidRPr="004B7982">
        <w:rPr>
          <w:rFonts w:ascii="Times New Roman" w:eastAsia="Times New Roman" w:hAnsi="Times New Roman" w:cs="Times New Roman"/>
          <w:color w:val="000000"/>
          <w:sz w:val="24"/>
          <w:szCs w:val="24"/>
          <w:lang w:eastAsia="ru-RU"/>
        </w:rPr>
        <w:t xml:space="preserve">, построения орнамента и др., применяемых в разных видах изобразительной деятельности. </w:t>
      </w:r>
    </w:p>
    <w:p w:rsidR="004B7982" w:rsidRPr="004B7982" w:rsidRDefault="004B7982" w:rsidP="004B7982">
      <w:pPr>
        <w:pStyle w:val="a3"/>
        <w:shd w:val="clear" w:color="auto" w:fill="FFFFFF"/>
        <w:spacing w:after="0" w:line="240" w:lineRule="auto"/>
        <w:ind w:left="709" w:hanging="709"/>
        <w:jc w:val="both"/>
        <w:rPr>
          <w:rFonts w:ascii="Times New Roman" w:eastAsia="Times New Roman" w:hAnsi="Times New Roman" w:cs="Times New Roman"/>
          <w:color w:val="000000"/>
          <w:sz w:val="24"/>
          <w:szCs w:val="24"/>
          <w:lang w:eastAsia="ru-RU"/>
        </w:rPr>
      </w:pPr>
      <w:r w:rsidRPr="004B7982">
        <w:rPr>
          <w:rFonts w:ascii="Times New Roman" w:eastAsia="Times New Roman" w:hAnsi="Times New Roman" w:cs="Times New Roman"/>
          <w:color w:val="000000"/>
          <w:sz w:val="24"/>
          <w:szCs w:val="24"/>
          <w:lang w:eastAsia="ru-RU"/>
        </w:rPr>
        <w:t>•</w:t>
      </w:r>
      <w:r w:rsidRPr="004B7982">
        <w:rPr>
          <w:rFonts w:ascii="Times New Roman" w:eastAsia="Times New Roman" w:hAnsi="Times New Roman" w:cs="Times New Roman"/>
          <w:color w:val="000000"/>
          <w:sz w:val="24"/>
          <w:szCs w:val="24"/>
          <w:lang w:eastAsia="ru-RU"/>
        </w:rPr>
        <w:tab/>
        <w:t xml:space="preserve">Формирование умения создавать простейшие художественные образы с натуры и по образцу, по памяти, представлению и воображению. </w:t>
      </w:r>
    </w:p>
    <w:p w:rsidR="004B7982" w:rsidRPr="004B7982" w:rsidRDefault="004B7982" w:rsidP="004B7982">
      <w:pPr>
        <w:pStyle w:val="a3"/>
        <w:shd w:val="clear" w:color="auto" w:fill="FFFFFF"/>
        <w:spacing w:after="0" w:line="240" w:lineRule="auto"/>
        <w:ind w:left="709" w:hanging="709"/>
        <w:jc w:val="both"/>
        <w:rPr>
          <w:rFonts w:ascii="Times New Roman" w:eastAsia="Times New Roman" w:hAnsi="Times New Roman" w:cs="Times New Roman"/>
          <w:color w:val="000000"/>
          <w:sz w:val="24"/>
          <w:szCs w:val="24"/>
          <w:lang w:eastAsia="ru-RU"/>
        </w:rPr>
      </w:pPr>
      <w:r w:rsidRPr="004B7982">
        <w:rPr>
          <w:rFonts w:ascii="Times New Roman" w:eastAsia="Times New Roman" w:hAnsi="Times New Roman" w:cs="Times New Roman"/>
          <w:color w:val="000000"/>
          <w:sz w:val="24"/>
          <w:szCs w:val="24"/>
          <w:lang w:eastAsia="ru-RU"/>
        </w:rPr>
        <w:t>•</w:t>
      </w:r>
      <w:r w:rsidRPr="004B7982">
        <w:rPr>
          <w:rFonts w:ascii="Times New Roman" w:eastAsia="Times New Roman" w:hAnsi="Times New Roman" w:cs="Times New Roman"/>
          <w:color w:val="000000"/>
          <w:sz w:val="24"/>
          <w:szCs w:val="24"/>
          <w:lang w:eastAsia="ru-RU"/>
        </w:rPr>
        <w:tab/>
        <w:t>Развитие умения выполнять тематические и декоративные композиции.</w:t>
      </w:r>
    </w:p>
    <w:p w:rsidR="004B7982" w:rsidRPr="004B7982" w:rsidRDefault="004B7982" w:rsidP="004B7982">
      <w:pPr>
        <w:pStyle w:val="a3"/>
        <w:shd w:val="clear" w:color="auto" w:fill="FFFFFF"/>
        <w:spacing w:after="0" w:line="240" w:lineRule="auto"/>
        <w:ind w:left="709" w:hanging="709"/>
        <w:jc w:val="both"/>
        <w:rPr>
          <w:rFonts w:ascii="Times New Roman" w:eastAsia="Times New Roman" w:hAnsi="Times New Roman" w:cs="Times New Roman"/>
          <w:color w:val="000000"/>
          <w:sz w:val="24"/>
          <w:szCs w:val="24"/>
          <w:lang w:eastAsia="ru-RU"/>
        </w:rPr>
      </w:pPr>
      <w:r w:rsidRPr="004B7982">
        <w:rPr>
          <w:rFonts w:ascii="Times New Roman" w:eastAsia="Times New Roman" w:hAnsi="Times New Roman" w:cs="Times New Roman"/>
          <w:color w:val="000000"/>
          <w:sz w:val="24"/>
          <w:szCs w:val="24"/>
          <w:lang w:eastAsia="ru-RU"/>
        </w:rPr>
        <w:lastRenderedPageBreak/>
        <w:t>•</w:t>
      </w:r>
      <w:r w:rsidRPr="004B7982">
        <w:rPr>
          <w:rFonts w:ascii="Times New Roman" w:eastAsia="Times New Roman" w:hAnsi="Times New Roman" w:cs="Times New Roman"/>
          <w:color w:val="000000"/>
          <w:sz w:val="24"/>
          <w:szCs w:val="24"/>
          <w:lang w:eastAsia="ru-RU"/>
        </w:rPr>
        <w:tab/>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4B7982" w:rsidRPr="00357387" w:rsidRDefault="004B7982" w:rsidP="004B7982">
      <w:pPr>
        <w:pStyle w:val="a3"/>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357387">
        <w:rPr>
          <w:rFonts w:ascii="Times New Roman" w:eastAsia="Times New Roman" w:hAnsi="Times New Roman" w:cs="Times New Roman"/>
          <w:b/>
          <w:color w:val="000000"/>
          <w:sz w:val="24"/>
          <w:szCs w:val="24"/>
          <w:lang w:eastAsia="ru-RU"/>
        </w:rPr>
        <w:t>Планируемые личностные учебные действия:</w:t>
      </w:r>
    </w:p>
    <w:p w:rsidR="00357387" w:rsidRPr="000D0C5B" w:rsidRDefault="00357387" w:rsidP="00357387">
      <w:pPr>
        <w:pStyle w:val="a3"/>
        <w:shd w:val="clear" w:color="auto" w:fill="FFFFFF"/>
        <w:spacing w:after="0" w:line="240" w:lineRule="auto"/>
        <w:ind w:left="0" w:firstLine="709"/>
        <w:jc w:val="both"/>
        <w:rPr>
          <w:rFonts w:ascii="Times New Roman" w:hAnsi="Times New Roman"/>
          <w:sz w:val="24"/>
          <w:szCs w:val="24"/>
        </w:rPr>
      </w:pPr>
      <w:r w:rsidRPr="000D0C5B">
        <w:rPr>
          <w:rFonts w:ascii="Times New Roman" w:hAnsi="Times New Roman"/>
          <w:sz w:val="24"/>
          <w:szCs w:val="24"/>
          <w:u w:val="single"/>
        </w:rPr>
        <w:t>Минимальный уровень:</w:t>
      </w:r>
    </w:p>
    <w:p w:rsidR="00357387" w:rsidRPr="00357387" w:rsidRDefault="00357387" w:rsidP="00357387">
      <w:pPr>
        <w:pStyle w:val="a3"/>
        <w:numPr>
          <w:ilvl w:val="0"/>
          <w:numId w:val="3"/>
        </w:numPr>
        <w:spacing w:after="0" w:line="240" w:lineRule="auto"/>
        <w:jc w:val="both"/>
        <w:rPr>
          <w:rFonts w:ascii="Times New Roman" w:hAnsi="Times New Roman" w:cs="Times New Roman"/>
          <w:sz w:val="24"/>
          <w:szCs w:val="24"/>
        </w:rPr>
      </w:pPr>
      <w:r w:rsidRPr="00357387">
        <w:rPr>
          <w:rFonts w:ascii="Times New Roman" w:hAnsi="Times New Roman" w:cs="Times New Roman"/>
          <w:sz w:val="24"/>
          <w:szCs w:val="24"/>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357387" w:rsidRPr="00357387" w:rsidRDefault="00357387" w:rsidP="00357387">
      <w:pPr>
        <w:pStyle w:val="a3"/>
        <w:numPr>
          <w:ilvl w:val="0"/>
          <w:numId w:val="3"/>
        </w:numPr>
        <w:spacing w:after="0" w:line="240" w:lineRule="auto"/>
        <w:jc w:val="both"/>
        <w:rPr>
          <w:rFonts w:ascii="Times New Roman" w:hAnsi="Times New Roman" w:cs="Times New Roman"/>
          <w:sz w:val="24"/>
          <w:szCs w:val="24"/>
        </w:rPr>
      </w:pPr>
      <w:r w:rsidRPr="00357387">
        <w:rPr>
          <w:rFonts w:ascii="Times New Roman" w:hAnsi="Times New Roman" w:cs="Times New Roman"/>
          <w:sz w:val="24"/>
          <w:szCs w:val="24"/>
        </w:rPr>
        <w:t xml:space="preserve">знание элементарных правил композиции, </w:t>
      </w:r>
      <w:proofErr w:type="spellStart"/>
      <w:r w:rsidRPr="00357387">
        <w:rPr>
          <w:rFonts w:ascii="Times New Roman" w:hAnsi="Times New Roman" w:cs="Times New Roman"/>
          <w:sz w:val="24"/>
          <w:szCs w:val="24"/>
        </w:rPr>
        <w:t>цветоведения</w:t>
      </w:r>
      <w:proofErr w:type="spellEnd"/>
      <w:r w:rsidRPr="00357387">
        <w:rPr>
          <w:rFonts w:ascii="Times New Roman" w:hAnsi="Times New Roman" w:cs="Times New Roman"/>
          <w:sz w:val="24"/>
          <w:szCs w:val="24"/>
        </w:rPr>
        <w:t>, передачи формы предмета и др.;</w:t>
      </w:r>
    </w:p>
    <w:p w:rsidR="00357387" w:rsidRPr="00357387" w:rsidRDefault="00357387" w:rsidP="00357387">
      <w:pPr>
        <w:pStyle w:val="a3"/>
        <w:numPr>
          <w:ilvl w:val="0"/>
          <w:numId w:val="3"/>
        </w:numPr>
        <w:spacing w:after="0" w:line="240" w:lineRule="auto"/>
        <w:jc w:val="both"/>
        <w:rPr>
          <w:rFonts w:ascii="Times New Roman" w:hAnsi="Times New Roman" w:cs="Times New Roman"/>
          <w:sz w:val="24"/>
          <w:szCs w:val="24"/>
        </w:rPr>
      </w:pPr>
      <w:r w:rsidRPr="00357387">
        <w:rPr>
          <w:rFonts w:ascii="Times New Roman" w:hAnsi="Times New Roman" w:cs="Times New Roman"/>
          <w:sz w:val="24"/>
          <w:szCs w:val="24"/>
        </w:rPr>
        <w:t>знание некоторых выразительных средств изобразительного искусства: «изобразительная поверхность», «точка», «линия», «штриховка», «пятно», «цвет»;</w:t>
      </w:r>
    </w:p>
    <w:p w:rsidR="00357387" w:rsidRPr="00357387" w:rsidRDefault="00357387" w:rsidP="00357387">
      <w:pPr>
        <w:pStyle w:val="a3"/>
        <w:numPr>
          <w:ilvl w:val="0"/>
          <w:numId w:val="3"/>
        </w:numPr>
        <w:spacing w:after="0" w:line="240" w:lineRule="auto"/>
        <w:jc w:val="both"/>
        <w:rPr>
          <w:rFonts w:ascii="Times New Roman" w:hAnsi="Times New Roman"/>
          <w:sz w:val="24"/>
          <w:szCs w:val="24"/>
        </w:rPr>
      </w:pPr>
      <w:r w:rsidRPr="00357387">
        <w:rPr>
          <w:rFonts w:ascii="Times New Roman" w:hAnsi="Times New Roman"/>
          <w:sz w:val="24"/>
          <w:szCs w:val="24"/>
        </w:rPr>
        <w:t xml:space="preserve">пользование </w:t>
      </w:r>
      <w:r w:rsidRPr="00357387">
        <w:rPr>
          <w:rFonts w:ascii="Times New Roman" w:hAnsi="Times New Roman"/>
          <w:bCs/>
          <w:sz w:val="24"/>
          <w:szCs w:val="24"/>
        </w:rPr>
        <w:t>материалами для рисования, аппликации, лепки;</w:t>
      </w:r>
    </w:p>
    <w:p w:rsidR="00357387" w:rsidRPr="00357387" w:rsidRDefault="00357387" w:rsidP="00357387">
      <w:pPr>
        <w:pStyle w:val="a3"/>
        <w:numPr>
          <w:ilvl w:val="0"/>
          <w:numId w:val="3"/>
        </w:numPr>
        <w:spacing w:after="0" w:line="240" w:lineRule="auto"/>
        <w:jc w:val="both"/>
        <w:rPr>
          <w:rFonts w:ascii="Times New Roman" w:hAnsi="Times New Roman" w:cs="Times New Roman"/>
          <w:sz w:val="24"/>
          <w:szCs w:val="24"/>
        </w:rPr>
      </w:pPr>
      <w:r w:rsidRPr="00357387">
        <w:rPr>
          <w:rFonts w:ascii="Times New Roman" w:hAnsi="Times New Roman" w:cs="Times New Roman"/>
          <w:sz w:val="24"/>
          <w:szCs w:val="24"/>
        </w:rPr>
        <w:t>знание названий предметов, подлежащих рисованию, лепке и аппликации;</w:t>
      </w:r>
    </w:p>
    <w:p w:rsidR="00357387" w:rsidRPr="00357387" w:rsidRDefault="00357387" w:rsidP="00357387">
      <w:pPr>
        <w:pStyle w:val="a3"/>
        <w:numPr>
          <w:ilvl w:val="0"/>
          <w:numId w:val="3"/>
        </w:numPr>
        <w:spacing w:after="0" w:line="240" w:lineRule="auto"/>
        <w:jc w:val="both"/>
        <w:rPr>
          <w:rFonts w:ascii="Times New Roman" w:hAnsi="Times New Roman" w:cs="Times New Roman"/>
          <w:sz w:val="24"/>
          <w:szCs w:val="24"/>
        </w:rPr>
      </w:pPr>
      <w:r w:rsidRPr="00357387">
        <w:rPr>
          <w:rFonts w:ascii="Times New Roman" w:hAnsi="Times New Roman" w:cs="Times New Roman"/>
          <w:sz w:val="24"/>
          <w:szCs w:val="24"/>
        </w:rPr>
        <w:t>знание названий некоторых народных и национальных промыслов, изготавливающих игрушки: Дымково, Гжель, Городец, Каргополь и др.;</w:t>
      </w:r>
    </w:p>
    <w:p w:rsidR="00357387" w:rsidRPr="00357387" w:rsidRDefault="00357387" w:rsidP="00357387">
      <w:pPr>
        <w:pStyle w:val="a3"/>
        <w:numPr>
          <w:ilvl w:val="0"/>
          <w:numId w:val="3"/>
        </w:numPr>
        <w:spacing w:after="0" w:line="240" w:lineRule="auto"/>
        <w:jc w:val="both"/>
        <w:rPr>
          <w:rFonts w:ascii="Times New Roman" w:hAnsi="Times New Roman" w:cs="Times New Roman"/>
          <w:sz w:val="24"/>
          <w:szCs w:val="24"/>
        </w:rPr>
      </w:pPr>
      <w:r w:rsidRPr="00357387">
        <w:rPr>
          <w:rFonts w:ascii="Times New Roman" w:hAnsi="Times New Roman" w:cs="Times New Roman"/>
          <w:sz w:val="24"/>
          <w:szCs w:val="24"/>
        </w:rPr>
        <w:t>организация рабочего места в зависимости от характера выполняемой работы;</w:t>
      </w:r>
    </w:p>
    <w:p w:rsidR="00357387" w:rsidRPr="00357387" w:rsidRDefault="00357387" w:rsidP="00357387">
      <w:pPr>
        <w:pStyle w:val="a3"/>
        <w:numPr>
          <w:ilvl w:val="0"/>
          <w:numId w:val="3"/>
        </w:numPr>
        <w:spacing w:after="0" w:line="240" w:lineRule="auto"/>
        <w:jc w:val="both"/>
        <w:rPr>
          <w:rFonts w:ascii="Times New Roman" w:hAnsi="Times New Roman" w:cs="Times New Roman"/>
          <w:sz w:val="24"/>
          <w:szCs w:val="24"/>
        </w:rPr>
      </w:pPr>
      <w:r w:rsidRPr="00357387">
        <w:rPr>
          <w:rFonts w:ascii="Times New Roman" w:hAnsi="Times New Roman" w:cs="Times New Roman"/>
          <w:sz w:val="24"/>
          <w:szCs w:val="24"/>
        </w:rPr>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357387" w:rsidRPr="00357387" w:rsidRDefault="00357387" w:rsidP="00357387">
      <w:pPr>
        <w:pStyle w:val="a3"/>
        <w:numPr>
          <w:ilvl w:val="0"/>
          <w:numId w:val="3"/>
        </w:numPr>
        <w:spacing w:after="0" w:line="240" w:lineRule="auto"/>
        <w:jc w:val="both"/>
        <w:rPr>
          <w:rFonts w:ascii="Times New Roman" w:hAnsi="Times New Roman" w:cs="Times New Roman"/>
          <w:sz w:val="24"/>
          <w:szCs w:val="24"/>
        </w:rPr>
      </w:pPr>
      <w:r w:rsidRPr="00357387">
        <w:rPr>
          <w:rFonts w:ascii="Times New Roman" w:hAnsi="Times New Roman" w:cs="Times New Roman"/>
          <w:sz w:val="24"/>
          <w:szCs w:val="24"/>
        </w:rPr>
        <w:t xml:space="preserve">владение некоторыми приемами лепки (раскатывание, сплющивание, </w:t>
      </w:r>
      <w:proofErr w:type="spellStart"/>
      <w:r w:rsidRPr="00357387">
        <w:rPr>
          <w:rFonts w:ascii="Times New Roman" w:hAnsi="Times New Roman" w:cs="Times New Roman"/>
          <w:sz w:val="24"/>
          <w:szCs w:val="24"/>
        </w:rPr>
        <w:t>отщипывание</w:t>
      </w:r>
      <w:proofErr w:type="spellEnd"/>
      <w:r w:rsidRPr="00357387">
        <w:rPr>
          <w:rFonts w:ascii="Times New Roman" w:hAnsi="Times New Roman" w:cs="Times New Roman"/>
          <w:sz w:val="24"/>
          <w:szCs w:val="24"/>
        </w:rPr>
        <w:t>) и аппликации (вырезание и наклеивание);</w:t>
      </w:r>
    </w:p>
    <w:p w:rsidR="00357387" w:rsidRPr="00357387" w:rsidRDefault="00357387" w:rsidP="00357387">
      <w:pPr>
        <w:pStyle w:val="a3"/>
        <w:numPr>
          <w:ilvl w:val="0"/>
          <w:numId w:val="3"/>
        </w:numPr>
        <w:spacing w:after="0" w:line="240" w:lineRule="auto"/>
        <w:jc w:val="both"/>
        <w:rPr>
          <w:rFonts w:ascii="Times New Roman" w:hAnsi="Times New Roman" w:cs="Times New Roman"/>
          <w:sz w:val="24"/>
          <w:szCs w:val="24"/>
        </w:rPr>
      </w:pPr>
      <w:r w:rsidRPr="00357387">
        <w:rPr>
          <w:rFonts w:ascii="Times New Roman" w:hAnsi="Times New Roman" w:cs="Times New Roman"/>
          <w:sz w:val="24"/>
          <w:szCs w:val="24"/>
        </w:rPr>
        <w:t>рисование по образцу</w:t>
      </w:r>
      <w:r w:rsidRPr="00357387">
        <w:rPr>
          <w:rFonts w:ascii="Times New Roman" w:hAnsi="Times New Roman" w:cs="Times New Roman"/>
          <w:color w:val="FF0000"/>
          <w:sz w:val="24"/>
          <w:szCs w:val="24"/>
        </w:rPr>
        <w:t xml:space="preserve">, </w:t>
      </w:r>
      <w:r w:rsidRPr="00357387">
        <w:rPr>
          <w:rFonts w:ascii="Times New Roman" w:hAnsi="Times New Roman" w:cs="Times New Roman"/>
          <w:sz w:val="24"/>
          <w:szCs w:val="24"/>
        </w:rP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357387" w:rsidRPr="00357387" w:rsidRDefault="00357387" w:rsidP="00357387">
      <w:pPr>
        <w:pStyle w:val="a3"/>
        <w:numPr>
          <w:ilvl w:val="0"/>
          <w:numId w:val="3"/>
        </w:numPr>
        <w:spacing w:after="0" w:line="240" w:lineRule="auto"/>
        <w:jc w:val="both"/>
        <w:rPr>
          <w:rFonts w:ascii="Times New Roman" w:hAnsi="Times New Roman" w:cs="Times New Roman"/>
          <w:sz w:val="24"/>
          <w:szCs w:val="24"/>
        </w:rPr>
      </w:pPr>
      <w:r w:rsidRPr="00357387">
        <w:rPr>
          <w:rFonts w:ascii="Times New Roman" w:hAnsi="Times New Roman" w:cs="Times New Roman"/>
          <w:sz w:val="24"/>
          <w:szCs w:val="24"/>
        </w:rPr>
        <w:t>применение приемов работы карандашом, гуашью,</w:t>
      </w:r>
      <w:r w:rsidRPr="00357387">
        <w:rPr>
          <w:rFonts w:ascii="Times New Roman" w:hAnsi="Times New Roman" w:cs="Times New Roman"/>
          <w:color w:val="FF0000"/>
          <w:sz w:val="24"/>
          <w:szCs w:val="24"/>
        </w:rPr>
        <w:t xml:space="preserve"> </w:t>
      </w:r>
      <w:r w:rsidRPr="00357387">
        <w:rPr>
          <w:rFonts w:ascii="Times New Roman" w:hAnsi="Times New Roman" w:cs="Times New Roman"/>
          <w:sz w:val="24"/>
          <w:szCs w:val="24"/>
        </w:rPr>
        <w:t>акварельными красками с целью передачи фактуры предмета;</w:t>
      </w:r>
    </w:p>
    <w:p w:rsidR="00357387" w:rsidRPr="00357387" w:rsidRDefault="00357387" w:rsidP="00357387">
      <w:pPr>
        <w:pStyle w:val="a3"/>
        <w:numPr>
          <w:ilvl w:val="0"/>
          <w:numId w:val="3"/>
        </w:numPr>
        <w:spacing w:after="0" w:line="240" w:lineRule="auto"/>
        <w:jc w:val="both"/>
        <w:rPr>
          <w:rFonts w:ascii="Times New Roman" w:hAnsi="Times New Roman" w:cs="Times New Roman"/>
          <w:sz w:val="24"/>
          <w:szCs w:val="24"/>
        </w:rPr>
      </w:pPr>
      <w:r w:rsidRPr="00357387">
        <w:rPr>
          <w:rFonts w:ascii="Times New Roman" w:hAnsi="Times New Roman" w:cs="Times New Roman"/>
          <w:sz w:val="24"/>
          <w:szCs w:val="24"/>
        </w:rPr>
        <w:t xml:space="preserve">ориентировка в пространстве листа; размещение изображения одного или группы предметов в соответствии с параметрами изобразительной поверхности; </w:t>
      </w:r>
    </w:p>
    <w:p w:rsidR="00357387" w:rsidRPr="00357387" w:rsidRDefault="00357387" w:rsidP="00357387">
      <w:pPr>
        <w:pStyle w:val="a3"/>
        <w:numPr>
          <w:ilvl w:val="0"/>
          <w:numId w:val="3"/>
        </w:numPr>
        <w:spacing w:after="0" w:line="240" w:lineRule="auto"/>
        <w:jc w:val="both"/>
        <w:rPr>
          <w:rFonts w:ascii="Times New Roman" w:hAnsi="Times New Roman" w:cs="Times New Roman"/>
          <w:sz w:val="24"/>
          <w:szCs w:val="24"/>
        </w:rPr>
      </w:pPr>
      <w:r w:rsidRPr="00357387">
        <w:rPr>
          <w:rFonts w:ascii="Times New Roman" w:hAnsi="Times New Roman" w:cs="Times New Roman"/>
          <w:sz w:val="24"/>
          <w:szCs w:val="24"/>
        </w:rPr>
        <w:t>адекватная передача цвета изображаемого объекта, определение насыщенности цвета, получение смешанных цветов и некоторых оттенков цвета;</w:t>
      </w:r>
    </w:p>
    <w:p w:rsidR="00357387" w:rsidRPr="00357387" w:rsidRDefault="00357387" w:rsidP="00357387">
      <w:pPr>
        <w:pStyle w:val="a3"/>
        <w:numPr>
          <w:ilvl w:val="0"/>
          <w:numId w:val="3"/>
        </w:numPr>
        <w:spacing w:after="0" w:line="240" w:lineRule="auto"/>
        <w:jc w:val="both"/>
        <w:rPr>
          <w:rFonts w:ascii="Times New Roman" w:hAnsi="Times New Roman" w:cs="Times New Roman"/>
          <w:bCs/>
          <w:sz w:val="24"/>
          <w:szCs w:val="24"/>
          <w:u w:val="single"/>
        </w:rPr>
      </w:pPr>
      <w:r w:rsidRPr="00357387">
        <w:rPr>
          <w:rFonts w:ascii="Times New Roman" w:hAnsi="Times New Roman" w:cs="Times New Roman"/>
          <w:sz w:val="24"/>
          <w:szCs w:val="24"/>
        </w:rPr>
        <w:t>узнавание и различение в книжных иллюстрациях и репродукциях изображенных предметов и действий.</w:t>
      </w:r>
    </w:p>
    <w:p w:rsidR="00357387" w:rsidRPr="000D0C5B" w:rsidRDefault="00357387" w:rsidP="00357387">
      <w:pPr>
        <w:pStyle w:val="a3"/>
        <w:shd w:val="clear" w:color="auto" w:fill="FFFFFF"/>
        <w:spacing w:after="0" w:line="240" w:lineRule="auto"/>
        <w:ind w:left="0" w:firstLine="709"/>
        <w:jc w:val="both"/>
        <w:rPr>
          <w:rFonts w:ascii="Times New Roman" w:hAnsi="Times New Roman"/>
          <w:sz w:val="24"/>
          <w:szCs w:val="24"/>
        </w:rPr>
      </w:pPr>
      <w:r w:rsidRPr="000D0C5B">
        <w:rPr>
          <w:rFonts w:ascii="Times New Roman" w:hAnsi="Times New Roman"/>
          <w:bCs/>
          <w:sz w:val="24"/>
          <w:szCs w:val="24"/>
          <w:u w:val="single"/>
        </w:rPr>
        <w:t>Достаточный уровень:</w:t>
      </w:r>
    </w:p>
    <w:p w:rsidR="00357387" w:rsidRPr="00357387" w:rsidRDefault="00357387" w:rsidP="00357387">
      <w:pPr>
        <w:pStyle w:val="a3"/>
        <w:numPr>
          <w:ilvl w:val="0"/>
          <w:numId w:val="4"/>
        </w:numPr>
        <w:spacing w:after="0" w:line="240" w:lineRule="auto"/>
        <w:jc w:val="both"/>
        <w:rPr>
          <w:rFonts w:ascii="Times New Roman" w:hAnsi="Times New Roman" w:cs="Times New Roman"/>
          <w:sz w:val="24"/>
          <w:szCs w:val="24"/>
        </w:rPr>
      </w:pPr>
      <w:r w:rsidRPr="00357387">
        <w:rPr>
          <w:rFonts w:ascii="Times New Roman" w:hAnsi="Times New Roman" w:cs="Times New Roman"/>
          <w:sz w:val="24"/>
          <w:szCs w:val="24"/>
        </w:rPr>
        <w:t>знание названий жанров изобразительного искусства (портрет, натюрморт, пейзаж и др.);</w:t>
      </w:r>
    </w:p>
    <w:p w:rsidR="00357387" w:rsidRPr="00357387" w:rsidRDefault="00357387" w:rsidP="00357387">
      <w:pPr>
        <w:pStyle w:val="a3"/>
        <w:numPr>
          <w:ilvl w:val="0"/>
          <w:numId w:val="4"/>
        </w:numPr>
        <w:spacing w:after="0" w:line="240" w:lineRule="auto"/>
        <w:jc w:val="both"/>
        <w:rPr>
          <w:rFonts w:ascii="Times New Roman" w:hAnsi="Times New Roman" w:cs="Times New Roman"/>
          <w:sz w:val="24"/>
          <w:szCs w:val="24"/>
        </w:rPr>
      </w:pPr>
      <w:r w:rsidRPr="00357387">
        <w:rPr>
          <w:rFonts w:ascii="Times New Roman" w:hAnsi="Times New Roman" w:cs="Times New Roman"/>
          <w:sz w:val="24"/>
          <w:szCs w:val="24"/>
        </w:rPr>
        <w:t>знание названий некоторых народных и национальных промыслов (Дымково, Гжель, Городец, Хохлома и др.);</w:t>
      </w:r>
    </w:p>
    <w:p w:rsidR="00357387" w:rsidRPr="00357387" w:rsidRDefault="00357387" w:rsidP="00357387">
      <w:pPr>
        <w:pStyle w:val="a3"/>
        <w:numPr>
          <w:ilvl w:val="0"/>
          <w:numId w:val="4"/>
        </w:numPr>
        <w:spacing w:after="0" w:line="240" w:lineRule="auto"/>
        <w:jc w:val="both"/>
        <w:rPr>
          <w:rFonts w:ascii="Times New Roman" w:hAnsi="Times New Roman" w:cs="Times New Roman"/>
          <w:sz w:val="24"/>
          <w:szCs w:val="24"/>
        </w:rPr>
      </w:pPr>
      <w:r w:rsidRPr="00357387">
        <w:rPr>
          <w:rFonts w:ascii="Times New Roman" w:hAnsi="Times New Roman" w:cs="Times New Roman"/>
          <w:sz w:val="24"/>
          <w:szCs w:val="24"/>
        </w:rPr>
        <w:t>знание основных особенностей некоторых материалов, используемых в рисовании, лепке и аппликации;</w:t>
      </w:r>
    </w:p>
    <w:p w:rsidR="00357387" w:rsidRPr="00357387" w:rsidRDefault="00357387" w:rsidP="00357387">
      <w:pPr>
        <w:pStyle w:val="a3"/>
        <w:numPr>
          <w:ilvl w:val="0"/>
          <w:numId w:val="4"/>
        </w:numPr>
        <w:spacing w:after="0" w:line="240" w:lineRule="auto"/>
        <w:jc w:val="both"/>
        <w:rPr>
          <w:rFonts w:ascii="Times New Roman" w:hAnsi="Times New Roman" w:cs="Times New Roman"/>
          <w:sz w:val="24"/>
          <w:szCs w:val="24"/>
        </w:rPr>
      </w:pPr>
      <w:r w:rsidRPr="00357387">
        <w:rPr>
          <w:rFonts w:ascii="Times New Roman" w:hAnsi="Times New Roman" w:cs="Times New Roman"/>
          <w:sz w:val="24"/>
          <w:szCs w:val="24"/>
        </w:rPr>
        <w:t>знание выразительных средств изобразительного искусства: «изобразительная поверхность», «точка», «линия», «штриховка», «контур», «пятно», «цвет», объем и др.;</w:t>
      </w:r>
    </w:p>
    <w:p w:rsidR="00357387" w:rsidRPr="00357387" w:rsidRDefault="00357387" w:rsidP="00357387">
      <w:pPr>
        <w:pStyle w:val="a3"/>
        <w:numPr>
          <w:ilvl w:val="0"/>
          <w:numId w:val="4"/>
        </w:numPr>
        <w:spacing w:after="0" w:line="240" w:lineRule="auto"/>
        <w:jc w:val="both"/>
        <w:rPr>
          <w:rFonts w:ascii="Times New Roman" w:hAnsi="Times New Roman" w:cs="Times New Roman"/>
          <w:sz w:val="24"/>
          <w:szCs w:val="24"/>
        </w:rPr>
      </w:pPr>
      <w:r w:rsidRPr="00357387">
        <w:rPr>
          <w:rFonts w:ascii="Times New Roman" w:hAnsi="Times New Roman" w:cs="Times New Roman"/>
          <w:sz w:val="24"/>
          <w:szCs w:val="24"/>
        </w:rPr>
        <w:t xml:space="preserve">знание правил </w:t>
      </w:r>
      <w:proofErr w:type="spellStart"/>
      <w:r w:rsidRPr="00357387">
        <w:rPr>
          <w:rFonts w:ascii="Times New Roman" w:hAnsi="Times New Roman" w:cs="Times New Roman"/>
          <w:sz w:val="24"/>
          <w:szCs w:val="24"/>
        </w:rPr>
        <w:t>цветоведения</w:t>
      </w:r>
      <w:proofErr w:type="spellEnd"/>
      <w:r w:rsidRPr="00357387">
        <w:rPr>
          <w:rFonts w:ascii="Times New Roman" w:hAnsi="Times New Roman" w:cs="Times New Roman"/>
          <w:sz w:val="24"/>
          <w:szCs w:val="24"/>
        </w:rPr>
        <w:t>, светотени, перспективы; построения орнамента, стилизации формы предмета и др.;</w:t>
      </w:r>
    </w:p>
    <w:p w:rsidR="00357387" w:rsidRPr="00357387" w:rsidRDefault="00357387" w:rsidP="00357387">
      <w:pPr>
        <w:pStyle w:val="a3"/>
        <w:numPr>
          <w:ilvl w:val="0"/>
          <w:numId w:val="4"/>
        </w:numPr>
        <w:spacing w:after="0" w:line="240" w:lineRule="auto"/>
        <w:jc w:val="both"/>
        <w:rPr>
          <w:rFonts w:ascii="Times New Roman" w:hAnsi="Times New Roman" w:cs="Times New Roman"/>
          <w:bCs/>
          <w:sz w:val="24"/>
          <w:szCs w:val="24"/>
        </w:rPr>
      </w:pPr>
      <w:r w:rsidRPr="00357387">
        <w:rPr>
          <w:rFonts w:ascii="Times New Roman" w:hAnsi="Times New Roman" w:cs="Times New Roman"/>
          <w:sz w:val="24"/>
          <w:szCs w:val="24"/>
        </w:rPr>
        <w:t xml:space="preserve">знание видов аппликации </w:t>
      </w:r>
      <w:r w:rsidRPr="00357387">
        <w:rPr>
          <w:rFonts w:ascii="Times New Roman" w:hAnsi="Times New Roman" w:cs="Times New Roman"/>
          <w:bCs/>
          <w:sz w:val="24"/>
          <w:szCs w:val="24"/>
        </w:rPr>
        <w:t>(предметная, сюжетная, декоративная);</w:t>
      </w:r>
    </w:p>
    <w:p w:rsidR="00357387" w:rsidRPr="00357387" w:rsidRDefault="00357387" w:rsidP="00357387">
      <w:pPr>
        <w:pStyle w:val="a3"/>
        <w:numPr>
          <w:ilvl w:val="0"/>
          <w:numId w:val="4"/>
        </w:numPr>
        <w:spacing w:after="0" w:line="240" w:lineRule="auto"/>
        <w:jc w:val="both"/>
        <w:rPr>
          <w:rFonts w:ascii="Times New Roman" w:hAnsi="Times New Roman" w:cs="Times New Roman"/>
          <w:sz w:val="24"/>
          <w:szCs w:val="24"/>
        </w:rPr>
      </w:pPr>
      <w:r w:rsidRPr="00357387">
        <w:rPr>
          <w:rFonts w:ascii="Times New Roman" w:hAnsi="Times New Roman" w:cs="Times New Roman"/>
          <w:bCs/>
          <w:sz w:val="24"/>
          <w:szCs w:val="24"/>
        </w:rPr>
        <w:t>знание способов лепки (конструктивный, пластический, комбинированный);</w:t>
      </w:r>
    </w:p>
    <w:p w:rsidR="00357387" w:rsidRPr="00357387" w:rsidRDefault="00357387" w:rsidP="00357387">
      <w:pPr>
        <w:pStyle w:val="a3"/>
        <w:numPr>
          <w:ilvl w:val="0"/>
          <w:numId w:val="4"/>
        </w:numPr>
        <w:spacing w:after="0" w:line="240" w:lineRule="auto"/>
        <w:jc w:val="both"/>
        <w:rPr>
          <w:rFonts w:ascii="Times New Roman" w:hAnsi="Times New Roman" w:cs="Times New Roman"/>
          <w:sz w:val="24"/>
          <w:szCs w:val="24"/>
        </w:rPr>
      </w:pPr>
      <w:r w:rsidRPr="00357387">
        <w:rPr>
          <w:rFonts w:ascii="Times New Roman" w:hAnsi="Times New Roman" w:cs="Times New Roman"/>
          <w:sz w:val="24"/>
          <w:szCs w:val="24"/>
        </w:rPr>
        <w:t xml:space="preserve">нахождение необходимой для выполнения работы информации в материалах учебника, рабочей тетради; </w:t>
      </w:r>
    </w:p>
    <w:p w:rsidR="00357387" w:rsidRPr="00357387" w:rsidRDefault="00357387" w:rsidP="00357387">
      <w:pPr>
        <w:pStyle w:val="a3"/>
        <w:numPr>
          <w:ilvl w:val="0"/>
          <w:numId w:val="4"/>
        </w:numPr>
        <w:spacing w:after="0" w:line="240" w:lineRule="auto"/>
        <w:jc w:val="both"/>
        <w:rPr>
          <w:rFonts w:ascii="Times New Roman" w:hAnsi="Times New Roman" w:cs="Times New Roman"/>
          <w:sz w:val="24"/>
          <w:szCs w:val="24"/>
        </w:rPr>
      </w:pPr>
      <w:r w:rsidRPr="00357387">
        <w:rPr>
          <w:rFonts w:ascii="Times New Roman" w:hAnsi="Times New Roman" w:cs="Times New Roman"/>
          <w:sz w:val="24"/>
          <w:szCs w:val="24"/>
        </w:rPr>
        <w:lastRenderedPageBreak/>
        <w:t xml:space="preserve">следование при выполнении работы инструкциям учителя или инструкциям, представленным в других информационных источниках; </w:t>
      </w:r>
    </w:p>
    <w:p w:rsidR="00357387" w:rsidRPr="00357387" w:rsidRDefault="00357387" w:rsidP="00357387">
      <w:pPr>
        <w:pStyle w:val="a3"/>
        <w:numPr>
          <w:ilvl w:val="0"/>
          <w:numId w:val="4"/>
        </w:numPr>
        <w:spacing w:after="0" w:line="240" w:lineRule="auto"/>
        <w:jc w:val="both"/>
        <w:rPr>
          <w:rFonts w:ascii="Times New Roman" w:hAnsi="Times New Roman" w:cs="Times New Roman"/>
          <w:bCs/>
          <w:sz w:val="24"/>
          <w:szCs w:val="24"/>
        </w:rPr>
      </w:pPr>
      <w:r w:rsidRPr="00357387">
        <w:rPr>
          <w:rFonts w:ascii="Times New Roman" w:hAnsi="Times New Roman" w:cs="Times New Roman"/>
          <w:sz w:val="24"/>
          <w:szCs w:val="24"/>
        </w:rPr>
        <w:t xml:space="preserve">оценка результатов собственной изобразительной деятельности и одноклассников (красиво, некрасиво, аккуратно, похоже на образец); </w:t>
      </w:r>
    </w:p>
    <w:p w:rsidR="00357387" w:rsidRPr="00357387" w:rsidRDefault="00357387" w:rsidP="00357387">
      <w:pPr>
        <w:pStyle w:val="a3"/>
        <w:numPr>
          <w:ilvl w:val="0"/>
          <w:numId w:val="4"/>
        </w:numPr>
        <w:spacing w:after="0" w:line="240" w:lineRule="auto"/>
        <w:jc w:val="both"/>
        <w:rPr>
          <w:rFonts w:ascii="Times New Roman" w:hAnsi="Times New Roman"/>
          <w:bCs/>
          <w:sz w:val="24"/>
          <w:szCs w:val="24"/>
        </w:rPr>
      </w:pPr>
      <w:r w:rsidRPr="00357387">
        <w:rPr>
          <w:rFonts w:ascii="Times New Roman" w:hAnsi="Times New Roman"/>
          <w:bCs/>
          <w:sz w:val="24"/>
          <w:szCs w:val="24"/>
        </w:rPr>
        <w:t>использование разнообразных технологических способов выполнения аппликации;</w:t>
      </w:r>
    </w:p>
    <w:p w:rsidR="00357387" w:rsidRPr="00357387" w:rsidRDefault="00357387" w:rsidP="00357387">
      <w:pPr>
        <w:pStyle w:val="a3"/>
        <w:numPr>
          <w:ilvl w:val="0"/>
          <w:numId w:val="4"/>
        </w:numPr>
        <w:spacing w:after="0" w:line="240" w:lineRule="auto"/>
        <w:jc w:val="both"/>
        <w:rPr>
          <w:rFonts w:ascii="Times New Roman" w:hAnsi="Times New Roman"/>
          <w:sz w:val="24"/>
          <w:szCs w:val="24"/>
        </w:rPr>
      </w:pPr>
      <w:r w:rsidRPr="00357387">
        <w:rPr>
          <w:rFonts w:ascii="Times New Roman" w:hAnsi="Times New Roman"/>
          <w:bCs/>
          <w:sz w:val="24"/>
          <w:szCs w:val="24"/>
        </w:rPr>
        <w:t>применение разных способов лепки;</w:t>
      </w:r>
    </w:p>
    <w:p w:rsidR="00357387" w:rsidRPr="00357387" w:rsidRDefault="00357387" w:rsidP="00357387">
      <w:pPr>
        <w:pStyle w:val="a3"/>
        <w:numPr>
          <w:ilvl w:val="0"/>
          <w:numId w:val="4"/>
        </w:numPr>
        <w:spacing w:after="0" w:line="240" w:lineRule="auto"/>
        <w:jc w:val="both"/>
        <w:rPr>
          <w:rFonts w:ascii="Times New Roman" w:hAnsi="Times New Roman" w:cs="Times New Roman"/>
          <w:sz w:val="24"/>
          <w:szCs w:val="24"/>
        </w:rPr>
      </w:pPr>
      <w:r w:rsidRPr="00357387">
        <w:rPr>
          <w:rFonts w:ascii="Times New Roman" w:hAnsi="Times New Roman" w:cs="Times New Roman"/>
          <w:sz w:val="24"/>
          <w:szCs w:val="24"/>
        </w:rPr>
        <w:t xml:space="preserve">рисование с натуры и по памяти после предварительных наблюдений, передача всех признаков и свойств изображаемого объекта; рисование по воображению; </w:t>
      </w:r>
    </w:p>
    <w:p w:rsidR="00357387" w:rsidRPr="00357387" w:rsidRDefault="00357387" w:rsidP="00357387">
      <w:pPr>
        <w:pStyle w:val="a3"/>
        <w:numPr>
          <w:ilvl w:val="0"/>
          <w:numId w:val="4"/>
        </w:numPr>
        <w:spacing w:after="0" w:line="240" w:lineRule="auto"/>
        <w:jc w:val="both"/>
        <w:rPr>
          <w:rFonts w:ascii="Times New Roman" w:hAnsi="Times New Roman" w:cs="Times New Roman"/>
          <w:sz w:val="24"/>
          <w:szCs w:val="24"/>
        </w:rPr>
      </w:pPr>
      <w:r w:rsidRPr="00357387">
        <w:rPr>
          <w:rFonts w:ascii="Times New Roman" w:hAnsi="Times New Roman" w:cs="Times New Roman"/>
          <w:sz w:val="24"/>
          <w:szCs w:val="24"/>
        </w:rPr>
        <w:t>различение и передача в рисунке эмоционального состояния и своего отношения к природе, человеку, семье и обществу;</w:t>
      </w:r>
    </w:p>
    <w:p w:rsidR="00357387" w:rsidRPr="00357387" w:rsidRDefault="00357387" w:rsidP="00357387">
      <w:pPr>
        <w:pStyle w:val="a3"/>
        <w:numPr>
          <w:ilvl w:val="0"/>
          <w:numId w:val="4"/>
        </w:numPr>
        <w:spacing w:after="0" w:line="240" w:lineRule="auto"/>
        <w:jc w:val="both"/>
        <w:rPr>
          <w:rFonts w:ascii="Times New Roman" w:hAnsi="Times New Roman" w:cs="Times New Roman"/>
          <w:sz w:val="24"/>
          <w:szCs w:val="24"/>
        </w:rPr>
      </w:pPr>
      <w:r w:rsidRPr="00357387">
        <w:rPr>
          <w:rFonts w:ascii="Times New Roman" w:hAnsi="Times New Roman" w:cs="Times New Roman"/>
          <w:sz w:val="24"/>
          <w:szCs w:val="24"/>
        </w:rPr>
        <w:t>различение произведений живописи, графики, скульптуры, архитектуры и декоративно-прикладного искусства;</w:t>
      </w:r>
    </w:p>
    <w:p w:rsidR="00357387" w:rsidRPr="00357387" w:rsidRDefault="00357387" w:rsidP="00357387">
      <w:pPr>
        <w:pStyle w:val="a3"/>
        <w:numPr>
          <w:ilvl w:val="0"/>
          <w:numId w:val="4"/>
        </w:numPr>
        <w:spacing w:after="0" w:line="240" w:lineRule="auto"/>
        <w:jc w:val="both"/>
        <w:rPr>
          <w:rFonts w:ascii="Times New Roman" w:hAnsi="Times New Roman" w:cs="Times New Roman"/>
          <w:b/>
          <w:i/>
          <w:sz w:val="24"/>
          <w:szCs w:val="24"/>
        </w:rPr>
      </w:pPr>
      <w:r w:rsidRPr="00357387">
        <w:rPr>
          <w:rFonts w:ascii="Times New Roman" w:hAnsi="Times New Roman" w:cs="Times New Roman"/>
          <w:sz w:val="24"/>
          <w:szCs w:val="24"/>
        </w:rPr>
        <w:t>различение жанров изобразительного искусства: пейзаж, портрет, натюрморт, сюжетное изображение.</w:t>
      </w:r>
    </w:p>
    <w:p w:rsidR="004B7982" w:rsidRDefault="004B7982" w:rsidP="00372864">
      <w:pPr>
        <w:pStyle w:val="a3"/>
        <w:shd w:val="clear" w:color="auto" w:fill="FFFFFF"/>
        <w:spacing w:after="0" w:line="240" w:lineRule="auto"/>
        <w:ind w:left="0" w:firstLine="709"/>
        <w:jc w:val="both"/>
        <w:rPr>
          <w:rFonts w:ascii="Times New Roman" w:eastAsia="Times New Roman" w:hAnsi="Times New Roman" w:cs="Times New Roman"/>
          <w:b/>
          <w:color w:val="000000"/>
          <w:sz w:val="24"/>
          <w:szCs w:val="24"/>
          <w:lang w:eastAsia="ru-RU"/>
        </w:rPr>
      </w:pPr>
      <w:r w:rsidRPr="00357387">
        <w:rPr>
          <w:rFonts w:ascii="Times New Roman" w:eastAsia="Times New Roman" w:hAnsi="Times New Roman" w:cs="Times New Roman"/>
          <w:b/>
          <w:color w:val="000000"/>
          <w:sz w:val="24"/>
          <w:szCs w:val="24"/>
          <w:lang w:eastAsia="ru-RU"/>
        </w:rPr>
        <w:t>Условия реализации программы</w:t>
      </w:r>
    </w:p>
    <w:p w:rsidR="00090269" w:rsidRPr="00090269" w:rsidRDefault="00090269" w:rsidP="00372864">
      <w:pPr>
        <w:pStyle w:val="a3"/>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090269">
        <w:rPr>
          <w:rFonts w:ascii="Times New Roman" w:eastAsia="Times New Roman" w:hAnsi="Times New Roman" w:cs="Times New Roman"/>
          <w:color w:val="000000"/>
          <w:sz w:val="24"/>
          <w:szCs w:val="24"/>
          <w:lang w:eastAsia="ru-RU"/>
        </w:rPr>
        <w:t>Белый картон, цветной картон, цветная бумага</w:t>
      </w:r>
      <w:r>
        <w:rPr>
          <w:rFonts w:ascii="Times New Roman" w:eastAsia="Times New Roman" w:hAnsi="Times New Roman" w:cs="Times New Roman"/>
          <w:color w:val="000000"/>
          <w:sz w:val="24"/>
          <w:szCs w:val="24"/>
          <w:lang w:eastAsia="ru-RU"/>
        </w:rPr>
        <w:t xml:space="preserve">, клей. Презентации с пошаговым </w:t>
      </w:r>
      <w:r w:rsidRPr="00090269">
        <w:rPr>
          <w:rFonts w:ascii="Times New Roman" w:eastAsia="Times New Roman" w:hAnsi="Times New Roman" w:cs="Times New Roman"/>
          <w:color w:val="000000"/>
          <w:sz w:val="24"/>
          <w:szCs w:val="24"/>
          <w:lang w:eastAsia="ru-RU"/>
        </w:rPr>
        <w:t>выполн</w:t>
      </w:r>
      <w:r>
        <w:rPr>
          <w:rFonts w:ascii="Times New Roman" w:eastAsia="Times New Roman" w:hAnsi="Times New Roman" w:cs="Times New Roman"/>
          <w:color w:val="000000"/>
          <w:sz w:val="24"/>
          <w:szCs w:val="24"/>
          <w:lang w:eastAsia="ru-RU"/>
        </w:rPr>
        <w:t xml:space="preserve">ением аппликации. </w:t>
      </w:r>
      <w:r w:rsidRPr="00090269">
        <w:rPr>
          <w:rFonts w:ascii="Times New Roman" w:eastAsia="Times New Roman" w:hAnsi="Times New Roman" w:cs="Times New Roman"/>
          <w:color w:val="000000"/>
          <w:sz w:val="24"/>
          <w:szCs w:val="24"/>
          <w:lang w:eastAsia="ru-RU"/>
        </w:rPr>
        <w:t>Альбом, кисточки, карандаш.  Карточки с пошаговой иллюстрацией. Индивидуальные листы с точками</w:t>
      </w:r>
      <w:r>
        <w:rPr>
          <w:rFonts w:ascii="Times New Roman" w:eastAsia="Times New Roman" w:hAnsi="Times New Roman" w:cs="Times New Roman"/>
          <w:color w:val="000000"/>
          <w:sz w:val="24"/>
          <w:szCs w:val="24"/>
          <w:lang w:eastAsia="ru-RU"/>
        </w:rPr>
        <w:t xml:space="preserve">. </w:t>
      </w:r>
      <w:r w:rsidRPr="00090269">
        <w:rPr>
          <w:rFonts w:ascii="Times New Roman" w:eastAsia="Times New Roman" w:hAnsi="Times New Roman" w:cs="Times New Roman"/>
          <w:color w:val="000000"/>
          <w:sz w:val="24"/>
          <w:szCs w:val="24"/>
          <w:lang w:eastAsia="ru-RU"/>
        </w:rPr>
        <w:t>Пластилин. Карточки с пошаговыми действиями лепки. Ножик для лепки. Коврик для лепки. Видео материалы на темы: «Гусеница», «Снеговик», «собачка».</w:t>
      </w:r>
      <w:r>
        <w:rPr>
          <w:rFonts w:ascii="Times New Roman" w:eastAsia="Times New Roman" w:hAnsi="Times New Roman" w:cs="Times New Roman"/>
          <w:color w:val="000000"/>
          <w:sz w:val="24"/>
          <w:szCs w:val="24"/>
          <w:lang w:eastAsia="ru-RU"/>
        </w:rPr>
        <w:t xml:space="preserve"> </w:t>
      </w:r>
      <w:r w:rsidRPr="00090269">
        <w:rPr>
          <w:rFonts w:ascii="Times New Roman" w:eastAsia="Times New Roman" w:hAnsi="Times New Roman" w:cs="Times New Roman"/>
          <w:color w:val="000000"/>
          <w:sz w:val="24"/>
          <w:szCs w:val="24"/>
          <w:lang w:eastAsia="ru-RU"/>
        </w:rPr>
        <w:t>Белый картон, цветной картон, цветная бумага, клей. Презентации с пошаговым выполнением аппликации.</w:t>
      </w:r>
    </w:p>
    <w:p w:rsidR="00357387" w:rsidRPr="004B7982" w:rsidRDefault="00357387" w:rsidP="004B7982">
      <w:pPr>
        <w:pStyle w:val="a3"/>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4B7982" w:rsidRDefault="004B7982">
      <w:pPr>
        <w:spacing w:after="160" w:line="259"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ype="page"/>
      </w:r>
    </w:p>
    <w:p w:rsidR="004B7982" w:rsidRPr="00A31033" w:rsidRDefault="004B7982" w:rsidP="004B7982">
      <w:pPr>
        <w:spacing w:after="0"/>
        <w:ind w:left="720"/>
        <w:jc w:val="center"/>
        <w:rPr>
          <w:rFonts w:ascii="Times New Roman" w:eastAsia="Times New Roman" w:hAnsi="Times New Roman" w:cs="Times New Roman"/>
          <w:b/>
          <w:sz w:val="24"/>
        </w:rPr>
      </w:pPr>
      <w:r w:rsidRPr="00A31033">
        <w:rPr>
          <w:rFonts w:ascii="Times New Roman" w:eastAsia="Times New Roman" w:hAnsi="Times New Roman" w:cs="Times New Roman"/>
          <w:b/>
          <w:sz w:val="24"/>
        </w:rPr>
        <w:lastRenderedPageBreak/>
        <w:t>2. Календарно-тематическ</w:t>
      </w:r>
      <w:r w:rsidR="00A31033">
        <w:rPr>
          <w:rFonts w:ascii="Times New Roman" w:eastAsia="Times New Roman" w:hAnsi="Times New Roman" w:cs="Times New Roman"/>
          <w:b/>
          <w:sz w:val="24"/>
        </w:rPr>
        <w:t>ий</w:t>
      </w:r>
      <w:r w:rsidRPr="00A31033">
        <w:rPr>
          <w:rFonts w:ascii="Times New Roman" w:eastAsia="Times New Roman" w:hAnsi="Times New Roman" w:cs="Times New Roman"/>
          <w:b/>
          <w:sz w:val="24"/>
        </w:rPr>
        <w:t xml:space="preserve"> план </w:t>
      </w:r>
    </w:p>
    <w:p w:rsidR="00A31033" w:rsidRDefault="004B7982" w:rsidP="00A31033">
      <w:pPr>
        <w:spacing w:after="0"/>
        <w:ind w:left="720"/>
        <w:jc w:val="center"/>
        <w:rPr>
          <w:rFonts w:ascii="Times New Roman" w:eastAsia="Times New Roman" w:hAnsi="Times New Roman" w:cs="Times New Roman"/>
          <w:b/>
          <w:sz w:val="24"/>
        </w:rPr>
      </w:pPr>
      <w:r w:rsidRPr="00A31033">
        <w:rPr>
          <w:rFonts w:ascii="Times New Roman" w:eastAsia="Times New Roman" w:hAnsi="Times New Roman" w:cs="Times New Roman"/>
          <w:b/>
          <w:sz w:val="24"/>
        </w:rPr>
        <w:t>по предмету «Изобразительная деятельность»</w:t>
      </w:r>
    </w:p>
    <w:p w:rsidR="004B7982" w:rsidRPr="00A31033" w:rsidRDefault="00A31033" w:rsidP="00A31033">
      <w:pPr>
        <w:spacing w:after="0"/>
        <w:ind w:left="720"/>
        <w:jc w:val="center"/>
        <w:rPr>
          <w:rFonts w:ascii="Times New Roman" w:eastAsia="Times New Roman" w:hAnsi="Times New Roman" w:cs="Times New Roman"/>
          <w:b/>
          <w:sz w:val="24"/>
        </w:rPr>
      </w:pPr>
      <w:r>
        <w:rPr>
          <w:rFonts w:ascii="Times New Roman" w:eastAsia="Times New Roman" w:hAnsi="Times New Roman" w:cs="Times New Roman"/>
          <w:b/>
          <w:sz w:val="24"/>
        </w:rPr>
        <w:t>5-7 классы</w:t>
      </w:r>
      <w:r w:rsidR="004B7982" w:rsidRPr="00A31033">
        <w:rPr>
          <w:rFonts w:ascii="Times New Roman" w:eastAsia="Times New Roman" w:hAnsi="Times New Roman" w:cs="Times New Roman"/>
          <w:b/>
          <w:sz w:val="24"/>
        </w:rPr>
        <w:t xml:space="preserve"> </w:t>
      </w:r>
    </w:p>
    <w:p w:rsidR="004B7982" w:rsidRDefault="004B7982" w:rsidP="004B7982">
      <w:pPr>
        <w:spacing w:after="0"/>
        <w:rPr>
          <w:rFonts w:ascii="Times New Roman" w:eastAsia="Times New Roman" w:hAnsi="Times New Roman" w:cs="Times New Roman"/>
          <w:sz w:val="24"/>
        </w:rPr>
      </w:pPr>
    </w:p>
    <w:tbl>
      <w:tblPr>
        <w:tblW w:w="9781" w:type="dxa"/>
        <w:tblInd w:w="-5" w:type="dxa"/>
        <w:tblCellMar>
          <w:left w:w="10" w:type="dxa"/>
          <w:right w:w="10" w:type="dxa"/>
        </w:tblCellMar>
        <w:tblLook w:val="04A0" w:firstRow="1" w:lastRow="0" w:firstColumn="1" w:lastColumn="0" w:noHBand="0" w:noVBand="1"/>
      </w:tblPr>
      <w:tblGrid>
        <w:gridCol w:w="567"/>
        <w:gridCol w:w="7230"/>
        <w:gridCol w:w="992"/>
        <w:gridCol w:w="992"/>
      </w:tblGrid>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b/>
                <w:sz w:val="24"/>
                <w:szCs w:val="24"/>
              </w:rPr>
            </w:pPr>
            <w:r w:rsidRPr="00A31033">
              <w:rPr>
                <w:rFonts w:ascii="Times New Roman" w:eastAsia="Segoe UI Symbol" w:hAnsi="Times New Roman" w:cs="Times New Roman"/>
                <w:b/>
                <w:sz w:val="24"/>
                <w:szCs w:val="24"/>
              </w:rPr>
              <w:t>№</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b/>
                <w:sz w:val="24"/>
                <w:szCs w:val="24"/>
              </w:rPr>
            </w:pPr>
            <w:r w:rsidRPr="00A31033">
              <w:rPr>
                <w:rFonts w:ascii="Times New Roman" w:eastAsia="Times New Roman" w:hAnsi="Times New Roman" w:cs="Times New Roman"/>
                <w:b/>
                <w:sz w:val="24"/>
                <w:szCs w:val="24"/>
              </w:rPr>
              <w:t>Название темы</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b/>
                <w:sz w:val="24"/>
                <w:szCs w:val="24"/>
              </w:rPr>
            </w:pPr>
            <w:r w:rsidRPr="00A31033">
              <w:rPr>
                <w:rFonts w:ascii="Times New Roman" w:eastAsia="Times New Roman" w:hAnsi="Times New Roman" w:cs="Times New Roman"/>
                <w:b/>
                <w:sz w:val="24"/>
                <w:szCs w:val="24"/>
              </w:rPr>
              <w:t>Кол-во часов</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b/>
                <w:sz w:val="24"/>
                <w:szCs w:val="24"/>
              </w:rPr>
            </w:pPr>
            <w:r w:rsidRPr="00A31033">
              <w:rPr>
                <w:rFonts w:ascii="Times New Roman" w:eastAsia="Times New Roman" w:hAnsi="Times New Roman" w:cs="Times New Roman"/>
                <w:b/>
                <w:sz w:val="24"/>
                <w:szCs w:val="24"/>
              </w:rPr>
              <w:t>Дата</w:t>
            </w: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sz w:val="24"/>
                <w:szCs w:val="24"/>
              </w:rPr>
              <w:t>Знакомство с красками. Рисование осенней березы</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2</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rPr>
              <w:t>Аппликация. Игра  с бумагой «Коллаж осенний» </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3</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Рисование домиков  красками</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4</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Аппликация из кругов «Весёлая гусеница»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5</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Рисование песком "Пейзаж"</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6</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Лепка гусеницы</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7</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Рисование  «Разноцветные мячики (большие и маленькие)»</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9</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Лепка «Грибная поляна»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Лепка «Осень в лесу»</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10</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Аппликация  «Ёлка и сосна»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11</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Рисование песком "Пейзаж"</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12</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Лепка «Рыбка»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13</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Рисование «Лодки плывут по реке»</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14</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Работа с красками: смешивание главных цветов, получение составных</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15</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Рисование овощей</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16</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Аппликация «Человек»</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17</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Лепка человека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18</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Рисование человека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19</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Аппликация из ватных дисков – снеговик</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20</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Рисование на тему «Снеговики во дворе»</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21</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Работа с бумагой. Панорама «В лесу зимой»</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22</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Рисование иллюстрации к сказке «Заюшкина избушка» из геометрических фигур </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23</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Работа с пластилином «Веселый Петрушка»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24</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Рисование новогодней ёлки</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25</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Аппликация «Новогодняя открытка»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26</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Рисование снежинки</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27</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Лепка собаки</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28</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Лепка кошки</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29</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Рисование медведя</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30</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Знакомство с дымковской игрушкой</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31</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Лепка «Барыня»</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32</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Рисование «Барыня»</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33</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Дымковская игрушка. Рисование коня</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34</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Рисование геометрических элементов орнамента «Узор на варежке»</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35</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Аппликация объёмная «Открытка к 23 февраля»</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36</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Лепка «Угощение для мамы»</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37</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Аппликация из фантиков и фольги (стрекоза, бабочка)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38</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Рисование букета цветов</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39</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Лепка «Большие и маленькие птицы на кормушке»</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40</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Рисование птички</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41</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Рисование на тему «Скворцы прилетели»</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42</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Аппликация «Подводный мир»</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lastRenderedPageBreak/>
              <w:t>43</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Рисование рыбки</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44</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Рисование «Сказочный домик»</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45</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Аппликация из геометрических фигур (спутник земли, ракета)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46</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Лепка «Ракета»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47</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Рисование на тему  «Космонавт»</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48</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Рисование   «Пасхальное яичко»</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49</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Рисование открытки к 1 мая</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50</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Рисование открытки к 9 мая</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51</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Рисование посуды</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52</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Рисование цветов</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53</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Рисование комнатного растения</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54</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Рисование иллюстрации к сказке «Репка»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r w:rsidR="004B7982" w:rsidRPr="00A31033" w:rsidTr="00A31033">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55</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rPr>
                <w:rFonts w:ascii="Times New Roman" w:hAnsi="Times New Roman" w:cs="Times New Roman"/>
                <w:sz w:val="24"/>
                <w:szCs w:val="24"/>
              </w:rPr>
            </w:pPr>
            <w:r w:rsidRPr="00A31033">
              <w:rPr>
                <w:rFonts w:ascii="Times New Roman" w:eastAsia="Times New Roman" w:hAnsi="Times New Roman" w:cs="Times New Roman"/>
                <w:color w:val="000000"/>
                <w:sz w:val="24"/>
                <w:szCs w:val="24"/>
                <w:shd w:val="clear" w:color="auto" w:fill="FFFFFF"/>
              </w:rPr>
              <w:t>Лепка цветов</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hAnsi="Times New Roman" w:cs="Times New Roman"/>
                <w:sz w:val="24"/>
                <w:szCs w:val="24"/>
              </w:rPr>
            </w:pPr>
            <w:r w:rsidRPr="00A31033">
              <w:rPr>
                <w:rFonts w:ascii="Times New Roman" w:eastAsia="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7982" w:rsidRPr="00A31033" w:rsidRDefault="004B7982" w:rsidP="00A31033">
            <w:pPr>
              <w:spacing w:after="0" w:line="240" w:lineRule="auto"/>
              <w:jc w:val="center"/>
              <w:rPr>
                <w:rFonts w:ascii="Times New Roman" w:eastAsia="Calibri" w:hAnsi="Times New Roman" w:cs="Times New Roman"/>
                <w:sz w:val="24"/>
                <w:szCs w:val="24"/>
              </w:rPr>
            </w:pPr>
          </w:p>
        </w:tc>
      </w:tr>
    </w:tbl>
    <w:p w:rsidR="004B7982" w:rsidRPr="004B7982" w:rsidRDefault="004B7982" w:rsidP="004B7982">
      <w:pPr>
        <w:pStyle w:val="a3"/>
        <w:shd w:val="clear" w:color="auto" w:fill="FFFFFF"/>
        <w:spacing w:after="0" w:line="240" w:lineRule="auto"/>
        <w:rPr>
          <w:rFonts w:ascii="Times New Roman" w:eastAsia="Times New Roman" w:hAnsi="Times New Roman" w:cs="Times New Roman"/>
          <w:color w:val="000000"/>
          <w:sz w:val="24"/>
          <w:szCs w:val="24"/>
          <w:lang w:eastAsia="ru-RU"/>
        </w:rPr>
      </w:pPr>
    </w:p>
    <w:p w:rsidR="00A31033" w:rsidRDefault="00A31033">
      <w:pPr>
        <w:spacing w:after="160" w:line="259" w:lineRule="auto"/>
      </w:pPr>
      <w:r>
        <w:br w:type="page"/>
      </w:r>
    </w:p>
    <w:p w:rsidR="00A31033" w:rsidRDefault="00A31033" w:rsidP="00A31033">
      <w:pPr>
        <w:spacing w:after="0" w:line="240" w:lineRule="auto"/>
        <w:jc w:val="center"/>
        <w:rPr>
          <w:rFonts w:ascii="Times New Roman" w:hAnsi="Times New Roman" w:cs="Times New Roman"/>
          <w:b/>
          <w:sz w:val="24"/>
          <w:szCs w:val="28"/>
        </w:rPr>
        <w:sectPr w:rsidR="00A31033" w:rsidSect="00FE27D0">
          <w:pgSz w:w="11906" w:h="16838"/>
          <w:pgMar w:top="1134" w:right="1134" w:bottom="1134" w:left="1134" w:header="709" w:footer="709" w:gutter="0"/>
          <w:cols w:space="708"/>
          <w:docGrid w:linePitch="360"/>
        </w:sectPr>
      </w:pPr>
    </w:p>
    <w:p w:rsidR="00A31033" w:rsidRDefault="00A31033" w:rsidP="00F11071">
      <w:pPr>
        <w:spacing w:after="0" w:line="240" w:lineRule="auto"/>
        <w:jc w:val="center"/>
        <w:rPr>
          <w:rFonts w:ascii="Times New Roman" w:hAnsi="Times New Roman" w:cs="Times New Roman"/>
          <w:b/>
          <w:sz w:val="24"/>
          <w:szCs w:val="28"/>
        </w:rPr>
      </w:pPr>
      <w:r w:rsidRPr="005C131B">
        <w:rPr>
          <w:rFonts w:ascii="Times New Roman" w:hAnsi="Times New Roman" w:cs="Times New Roman"/>
          <w:b/>
          <w:sz w:val="24"/>
          <w:szCs w:val="28"/>
        </w:rPr>
        <w:lastRenderedPageBreak/>
        <w:t xml:space="preserve">3. Содержание </w:t>
      </w:r>
      <w:r>
        <w:rPr>
          <w:rFonts w:ascii="Times New Roman" w:hAnsi="Times New Roman" w:cs="Times New Roman"/>
          <w:b/>
          <w:sz w:val="24"/>
          <w:szCs w:val="28"/>
        </w:rPr>
        <w:t>предмета</w:t>
      </w:r>
      <w:r w:rsidRPr="005C131B">
        <w:rPr>
          <w:rFonts w:ascii="Times New Roman" w:hAnsi="Times New Roman" w:cs="Times New Roman"/>
          <w:b/>
          <w:sz w:val="24"/>
          <w:szCs w:val="28"/>
        </w:rPr>
        <w:t xml:space="preserve"> «Окружающий природный мир» 5-9 классы</w:t>
      </w:r>
    </w:p>
    <w:tbl>
      <w:tblPr>
        <w:tblpPr w:leftFromText="180" w:rightFromText="180" w:vertAnchor="text" w:horzAnchor="margin" w:tblpXSpec="center" w:tblpY="279"/>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1"/>
        <w:gridCol w:w="1519"/>
        <w:gridCol w:w="992"/>
        <w:gridCol w:w="1559"/>
        <w:gridCol w:w="6804"/>
        <w:gridCol w:w="2127"/>
        <w:gridCol w:w="2097"/>
      </w:tblGrid>
      <w:tr w:rsidR="00A31033" w:rsidRPr="00E47A5D" w:rsidTr="00783E74">
        <w:trPr>
          <w:trHeight w:val="416"/>
        </w:trPr>
        <w:tc>
          <w:tcPr>
            <w:tcW w:w="461" w:type="dxa"/>
            <w:vMerge w:val="restart"/>
            <w:shd w:val="clear" w:color="auto" w:fill="auto"/>
          </w:tcPr>
          <w:p w:rsidR="00A31033" w:rsidRPr="00E47A5D" w:rsidRDefault="00A31033" w:rsidP="00E0194C">
            <w:pPr>
              <w:suppressAutoHyphens/>
              <w:spacing w:after="0" w:line="240" w:lineRule="auto"/>
              <w:rPr>
                <w:rFonts w:ascii="Times New Roman" w:eastAsia="Times New Roman" w:hAnsi="Times New Roman" w:cs="Times New Roman"/>
                <w:b/>
                <w:sz w:val="24"/>
                <w:szCs w:val="24"/>
                <w:lang w:eastAsia="ar-SA"/>
              </w:rPr>
            </w:pPr>
            <w:r w:rsidRPr="00E47A5D">
              <w:rPr>
                <w:rFonts w:ascii="Times New Roman" w:eastAsia="Times New Roman" w:hAnsi="Times New Roman" w:cs="Times New Roman"/>
                <w:b/>
                <w:sz w:val="24"/>
                <w:szCs w:val="24"/>
                <w:lang w:eastAsia="ar-SA"/>
              </w:rPr>
              <w:t>№</w:t>
            </w:r>
          </w:p>
        </w:tc>
        <w:tc>
          <w:tcPr>
            <w:tcW w:w="1519" w:type="dxa"/>
            <w:vMerge w:val="restart"/>
            <w:shd w:val="clear" w:color="auto" w:fill="auto"/>
          </w:tcPr>
          <w:p w:rsidR="00A31033" w:rsidRPr="00E47A5D" w:rsidRDefault="00A31033" w:rsidP="00E0194C">
            <w:pPr>
              <w:suppressAutoHyphens/>
              <w:spacing w:after="0" w:line="240" w:lineRule="auto"/>
              <w:jc w:val="center"/>
              <w:rPr>
                <w:rFonts w:ascii="Times New Roman" w:eastAsia="Times New Roman" w:hAnsi="Times New Roman" w:cs="Times New Roman"/>
                <w:b/>
                <w:sz w:val="24"/>
                <w:szCs w:val="24"/>
                <w:lang w:eastAsia="ar-SA"/>
              </w:rPr>
            </w:pPr>
            <w:r w:rsidRPr="00E47A5D">
              <w:rPr>
                <w:rFonts w:ascii="Times New Roman" w:eastAsia="Times New Roman" w:hAnsi="Times New Roman" w:cs="Times New Roman"/>
                <w:b/>
                <w:sz w:val="24"/>
                <w:szCs w:val="24"/>
                <w:lang w:eastAsia="ar-SA"/>
              </w:rPr>
              <w:t>Название темы и содержание</w:t>
            </w:r>
          </w:p>
        </w:tc>
        <w:tc>
          <w:tcPr>
            <w:tcW w:w="992" w:type="dxa"/>
            <w:vMerge w:val="restart"/>
            <w:shd w:val="clear" w:color="auto" w:fill="auto"/>
          </w:tcPr>
          <w:p w:rsidR="00A31033" w:rsidRPr="00E47A5D" w:rsidRDefault="00A31033" w:rsidP="00E0194C">
            <w:pPr>
              <w:suppressAutoHyphens/>
              <w:spacing w:after="0" w:line="240" w:lineRule="auto"/>
              <w:jc w:val="center"/>
              <w:rPr>
                <w:rFonts w:ascii="Times New Roman" w:eastAsia="Times New Roman" w:hAnsi="Times New Roman" w:cs="Times New Roman"/>
                <w:b/>
                <w:sz w:val="24"/>
                <w:szCs w:val="24"/>
                <w:lang w:eastAsia="ar-SA"/>
              </w:rPr>
            </w:pPr>
            <w:r w:rsidRPr="00E47A5D">
              <w:rPr>
                <w:rFonts w:ascii="Times New Roman" w:eastAsia="Times New Roman" w:hAnsi="Times New Roman" w:cs="Times New Roman"/>
                <w:b/>
                <w:sz w:val="24"/>
                <w:szCs w:val="24"/>
                <w:lang w:eastAsia="ar-SA"/>
              </w:rPr>
              <w:t>Кол-во часов</w:t>
            </w:r>
          </w:p>
        </w:tc>
        <w:tc>
          <w:tcPr>
            <w:tcW w:w="1559" w:type="dxa"/>
            <w:vMerge w:val="restart"/>
            <w:shd w:val="clear" w:color="auto" w:fill="auto"/>
          </w:tcPr>
          <w:p w:rsidR="00A31033" w:rsidRPr="00E47A5D" w:rsidRDefault="00A31033" w:rsidP="00E0194C">
            <w:pPr>
              <w:suppressAutoHyphens/>
              <w:spacing w:after="0" w:line="240" w:lineRule="auto"/>
              <w:jc w:val="center"/>
              <w:rPr>
                <w:rFonts w:ascii="Times New Roman" w:eastAsia="Times New Roman" w:hAnsi="Times New Roman" w:cs="Times New Roman"/>
                <w:b/>
                <w:sz w:val="24"/>
                <w:szCs w:val="24"/>
                <w:lang w:eastAsia="ar-SA"/>
              </w:rPr>
            </w:pPr>
            <w:r w:rsidRPr="00E47A5D">
              <w:rPr>
                <w:rFonts w:ascii="Times New Roman" w:eastAsia="Times New Roman" w:hAnsi="Times New Roman" w:cs="Times New Roman"/>
                <w:b/>
                <w:sz w:val="24"/>
                <w:szCs w:val="24"/>
                <w:lang w:eastAsia="ar-SA"/>
              </w:rPr>
              <w:t>Форма и методы работы</w:t>
            </w:r>
          </w:p>
        </w:tc>
        <w:tc>
          <w:tcPr>
            <w:tcW w:w="8931" w:type="dxa"/>
            <w:gridSpan w:val="2"/>
            <w:tcBorders>
              <w:bottom w:val="single" w:sz="4" w:space="0" w:color="auto"/>
            </w:tcBorders>
            <w:shd w:val="clear" w:color="auto" w:fill="auto"/>
          </w:tcPr>
          <w:p w:rsidR="00A31033" w:rsidRPr="00E47A5D" w:rsidRDefault="00A31033" w:rsidP="00E0194C">
            <w:pPr>
              <w:suppressAutoHyphens/>
              <w:spacing w:after="0" w:line="240" w:lineRule="auto"/>
              <w:jc w:val="center"/>
              <w:rPr>
                <w:rFonts w:ascii="Times New Roman" w:eastAsia="Times New Roman" w:hAnsi="Times New Roman" w:cs="Times New Roman"/>
                <w:b/>
                <w:sz w:val="24"/>
                <w:szCs w:val="24"/>
                <w:lang w:eastAsia="ar-SA"/>
              </w:rPr>
            </w:pPr>
            <w:r w:rsidRPr="00E47A5D">
              <w:rPr>
                <w:rFonts w:ascii="Times New Roman" w:eastAsia="Times New Roman" w:hAnsi="Times New Roman" w:cs="Times New Roman"/>
                <w:b/>
                <w:sz w:val="24"/>
                <w:szCs w:val="24"/>
                <w:lang w:eastAsia="ar-SA"/>
              </w:rPr>
              <w:t>Планируемые результаты освоения учебного предмета</w:t>
            </w:r>
          </w:p>
        </w:tc>
        <w:tc>
          <w:tcPr>
            <w:tcW w:w="2097" w:type="dxa"/>
            <w:vMerge w:val="restart"/>
            <w:shd w:val="clear" w:color="auto" w:fill="auto"/>
          </w:tcPr>
          <w:p w:rsidR="00A31033" w:rsidRPr="00E47A5D" w:rsidRDefault="00A31033" w:rsidP="00E0194C">
            <w:pPr>
              <w:suppressAutoHyphens/>
              <w:spacing w:after="0" w:line="240" w:lineRule="auto"/>
              <w:jc w:val="center"/>
              <w:rPr>
                <w:rFonts w:ascii="Times New Roman" w:eastAsia="Times New Roman" w:hAnsi="Times New Roman" w:cs="Times New Roman"/>
                <w:b/>
                <w:sz w:val="24"/>
                <w:szCs w:val="24"/>
                <w:lang w:eastAsia="ar-SA"/>
              </w:rPr>
            </w:pPr>
            <w:r w:rsidRPr="00E47A5D">
              <w:rPr>
                <w:rFonts w:ascii="Times New Roman" w:eastAsia="Times New Roman" w:hAnsi="Times New Roman" w:cs="Times New Roman"/>
                <w:b/>
                <w:sz w:val="24"/>
                <w:szCs w:val="24"/>
                <w:lang w:eastAsia="ar-SA"/>
              </w:rPr>
              <w:t xml:space="preserve">Методическое информационно-техническое обеспечение </w:t>
            </w:r>
          </w:p>
        </w:tc>
      </w:tr>
      <w:tr w:rsidR="00A31033" w:rsidRPr="00E47A5D" w:rsidTr="00783E74">
        <w:trPr>
          <w:trHeight w:val="286"/>
        </w:trPr>
        <w:tc>
          <w:tcPr>
            <w:tcW w:w="461" w:type="dxa"/>
            <w:vMerge/>
            <w:shd w:val="clear" w:color="auto" w:fill="auto"/>
          </w:tcPr>
          <w:p w:rsidR="00A31033" w:rsidRPr="00E47A5D" w:rsidRDefault="00A31033" w:rsidP="00E0194C">
            <w:pPr>
              <w:suppressAutoHyphens/>
              <w:spacing w:after="0" w:line="240" w:lineRule="auto"/>
              <w:rPr>
                <w:rFonts w:ascii="Times New Roman" w:eastAsia="Times New Roman" w:hAnsi="Times New Roman" w:cs="Times New Roman"/>
                <w:sz w:val="24"/>
                <w:szCs w:val="24"/>
                <w:lang w:eastAsia="ar-SA"/>
              </w:rPr>
            </w:pPr>
          </w:p>
        </w:tc>
        <w:tc>
          <w:tcPr>
            <w:tcW w:w="1519" w:type="dxa"/>
            <w:vMerge/>
            <w:shd w:val="clear" w:color="auto" w:fill="auto"/>
          </w:tcPr>
          <w:p w:rsidR="00A31033" w:rsidRPr="00E47A5D" w:rsidRDefault="00A31033" w:rsidP="00E0194C">
            <w:pPr>
              <w:suppressAutoHyphens/>
              <w:spacing w:after="0" w:line="240" w:lineRule="auto"/>
              <w:jc w:val="center"/>
              <w:rPr>
                <w:rFonts w:ascii="Times New Roman" w:eastAsia="Times New Roman" w:hAnsi="Times New Roman" w:cs="Times New Roman"/>
                <w:sz w:val="24"/>
                <w:szCs w:val="24"/>
                <w:lang w:eastAsia="ar-SA"/>
              </w:rPr>
            </w:pPr>
          </w:p>
        </w:tc>
        <w:tc>
          <w:tcPr>
            <w:tcW w:w="992" w:type="dxa"/>
            <w:vMerge/>
            <w:shd w:val="clear" w:color="auto" w:fill="auto"/>
          </w:tcPr>
          <w:p w:rsidR="00A31033" w:rsidRPr="00E47A5D" w:rsidRDefault="00A31033" w:rsidP="00E0194C">
            <w:pPr>
              <w:suppressAutoHyphens/>
              <w:spacing w:after="0" w:line="240" w:lineRule="auto"/>
              <w:jc w:val="center"/>
              <w:rPr>
                <w:rFonts w:ascii="Times New Roman" w:eastAsia="Times New Roman" w:hAnsi="Times New Roman" w:cs="Times New Roman"/>
                <w:sz w:val="24"/>
                <w:szCs w:val="24"/>
                <w:lang w:eastAsia="ar-SA"/>
              </w:rPr>
            </w:pPr>
          </w:p>
        </w:tc>
        <w:tc>
          <w:tcPr>
            <w:tcW w:w="1559" w:type="dxa"/>
            <w:vMerge/>
            <w:shd w:val="clear" w:color="auto" w:fill="auto"/>
          </w:tcPr>
          <w:p w:rsidR="00A31033" w:rsidRPr="00E47A5D" w:rsidRDefault="00A31033" w:rsidP="00E0194C">
            <w:pPr>
              <w:suppressAutoHyphens/>
              <w:spacing w:after="0" w:line="240" w:lineRule="auto"/>
              <w:jc w:val="center"/>
              <w:rPr>
                <w:rFonts w:ascii="Times New Roman" w:eastAsia="Times New Roman" w:hAnsi="Times New Roman" w:cs="Times New Roman"/>
                <w:sz w:val="24"/>
                <w:szCs w:val="24"/>
                <w:lang w:eastAsia="ar-SA"/>
              </w:rPr>
            </w:pPr>
          </w:p>
        </w:tc>
        <w:tc>
          <w:tcPr>
            <w:tcW w:w="6804" w:type="dxa"/>
            <w:tcBorders>
              <w:top w:val="single" w:sz="4" w:space="0" w:color="auto"/>
              <w:bottom w:val="single" w:sz="4" w:space="0" w:color="auto"/>
              <w:right w:val="single" w:sz="4" w:space="0" w:color="auto"/>
            </w:tcBorders>
            <w:shd w:val="clear" w:color="auto" w:fill="auto"/>
          </w:tcPr>
          <w:p w:rsidR="00A31033" w:rsidRPr="00E47A5D" w:rsidRDefault="00A31033" w:rsidP="00E0194C">
            <w:pPr>
              <w:suppressAutoHyphens/>
              <w:spacing w:after="0" w:line="240" w:lineRule="auto"/>
              <w:jc w:val="center"/>
              <w:rPr>
                <w:rFonts w:ascii="Times New Roman" w:eastAsia="Times New Roman" w:hAnsi="Times New Roman" w:cs="Times New Roman"/>
                <w:sz w:val="24"/>
                <w:szCs w:val="24"/>
                <w:lang w:eastAsia="ar-SA"/>
              </w:rPr>
            </w:pPr>
            <w:r w:rsidRPr="00E47A5D">
              <w:rPr>
                <w:rFonts w:ascii="Times New Roman" w:eastAsia="Times New Roman" w:hAnsi="Times New Roman" w:cs="Times New Roman"/>
                <w:sz w:val="24"/>
                <w:szCs w:val="24"/>
                <w:lang w:eastAsia="ar-SA"/>
              </w:rPr>
              <w:t>предметные</w:t>
            </w:r>
          </w:p>
        </w:tc>
        <w:tc>
          <w:tcPr>
            <w:tcW w:w="2127" w:type="dxa"/>
            <w:tcBorders>
              <w:top w:val="single" w:sz="4" w:space="0" w:color="auto"/>
              <w:left w:val="single" w:sz="4" w:space="0" w:color="auto"/>
              <w:bottom w:val="single" w:sz="4" w:space="0" w:color="auto"/>
            </w:tcBorders>
            <w:shd w:val="clear" w:color="auto" w:fill="auto"/>
          </w:tcPr>
          <w:p w:rsidR="00A31033" w:rsidRPr="00E47A5D" w:rsidRDefault="00A31033" w:rsidP="00E0194C">
            <w:pPr>
              <w:suppressAutoHyphens/>
              <w:spacing w:after="0" w:line="240" w:lineRule="auto"/>
              <w:jc w:val="center"/>
              <w:rPr>
                <w:rFonts w:ascii="Times New Roman" w:eastAsia="Times New Roman" w:hAnsi="Times New Roman" w:cs="Times New Roman"/>
                <w:sz w:val="24"/>
                <w:szCs w:val="24"/>
                <w:lang w:eastAsia="ar-SA"/>
              </w:rPr>
            </w:pPr>
            <w:r w:rsidRPr="00E47A5D">
              <w:rPr>
                <w:rFonts w:ascii="Times New Roman" w:eastAsia="Times New Roman" w:hAnsi="Times New Roman" w:cs="Times New Roman"/>
                <w:sz w:val="24"/>
                <w:szCs w:val="24"/>
                <w:lang w:eastAsia="ar-SA"/>
              </w:rPr>
              <w:t>личностные</w:t>
            </w:r>
          </w:p>
        </w:tc>
        <w:tc>
          <w:tcPr>
            <w:tcW w:w="2097" w:type="dxa"/>
            <w:vMerge/>
            <w:shd w:val="clear" w:color="auto" w:fill="auto"/>
          </w:tcPr>
          <w:p w:rsidR="00A31033" w:rsidRPr="00E47A5D" w:rsidRDefault="00A31033" w:rsidP="00E0194C">
            <w:pPr>
              <w:suppressAutoHyphens/>
              <w:spacing w:after="0" w:line="240" w:lineRule="auto"/>
              <w:jc w:val="center"/>
              <w:rPr>
                <w:rFonts w:ascii="Times New Roman" w:eastAsia="Times New Roman" w:hAnsi="Times New Roman" w:cs="Times New Roman"/>
                <w:sz w:val="24"/>
                <w:szCs w:val="24"/>
                <w:lang w:eastAsia="ar-SA"/>
              </w:rPr>
            </w:pPr>
          </w:p>
        </w:tc>
      </w:tr>
      <w:tr w:rsidR="00A31033" w:rsidRPr="00E47A5D" w:rsidTr="00783E74">
        <w:trPr>
          <w:trHeight w:val="279"/>
        </w:trPr>
        <w:tc>
          <w:tcPr>
            <w:tcW w:w="461" w:type="dxa"/>
            <w:tcBorders>
              <w:bottom w:val="single" w:sz="4" w:space="0" w:color="auto"/>
            </w:tcBorders>
            <w:shd w:val="clear" w:color="auto" w:fill="auto"/>
          </w:tcPr>
          <w:p w:rsidR="00A31033" w:rsidRPr="00E47A5D" w:rsidRDefault="00A31033" w:rsidP="00E0194C">
            <w:pPr>
              <w:suppressAutoHyphens/>
              <w:spacing w:after="0" w:line="240" w:lineRule="auto"/>
              <w:rPr>
                <w:rFonts w:ascii="Times New Roman" w:eastAsia="Times New Roman" w:hAnsi="Times New Roman" w:cs="Times New Roman"/>
                <w:sz w:val="24"/>
                <w:szCs w:val="24"/>
                <w:lang w:eastAsia="ar-SA"/>
              </w:rPr>
            </w:pPr>
            <w:r w:rsidRPr="00E47A5D">
              <w:rPr>
                <w:rFonts w:ascii="Times New Roman" w:eastAsia="Times New Roman" w:hAnsi="Times New Roman" w:cs="Times New Roman"/>
                <w:sz w:val="24"/>
                <w:szCs w:val="24"/>
                <w:lang w:eastAsia="ar-SA"/>
              </w:rPr>
              <w:t>1</w:t>
            </w:r>
          </w:p>
        </w:tc>
        <w:tc>
          <w:tcPr>
            <w:tcW w:w="1519" w:type="dxa"/>
            <w:tcBorders>
              <w:bottom w:val="single" w:sz="4" w:space="0" w:color="auto"/>
            </w:tcBorders>
            <w:shd w:val="clear" w:color="auto" w:fill="auto"/>
          </w:tcPr>
          <w:p w:rsidR="00A31033" w:rsidRPr="00E47A5D" w:rsidRDefault="00E0194C" w:rsidP="00E0194C">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Лепка</w:t>
            </w:r>
          </w:p>
        </w:tc>
        <w:tc>
          <w:tcPr>
            <w:tcW w:w="992" w:type="dxa"/>
            <w:tcBorders>
              <w:bottom w:val="single" w:sz="4" w:space="0" w:color="auto"/>
            </w:tcBorders>
            <w:shd w:val="clear" w:color="auto" w:fill="auto"/>
          </w:tcPr>
          <w:p w:rsidR="00A31033" w:rsidRPr="00E47A5D" w:rsidRDefault="00783E74" w:rsidP="00E0194C">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12</w:t>
            </w:r>
          </w:p>
        </w:tc>
        <w:tc>
          <w:tcPr>
            <w:tcW w:w="1559" w:type="dxa"/>
            <w:tcBorders>
              <w:bottom w:val="single" w:sz="4" w:space="0" w:color="auto"/>
            </w:tcBorders>
            <w:shd w:val="clear" w:color="auto" w:fill="auto"/>
          </w:tcPr>
          <w:p w:rsidR="00A31033" w:rsidRPr="00E47A5D" w:rsidRDefault="00783E74" w:rsidP="00783E74">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Индивидуальна форма работы. Наглядный метод. Словесный метод. Метод пошагового действия.  </w:t>
            </w:r>
          </w:p>
        </w:tc>
        <w:tc>
          <w:tcPr>
            <w:tcW w:w="6804" w:type="dxa"/>
            <w:tcBorders>
              <w:top w:val="single" w:sz="4" w:space="0" w:color="auto"/>
              <w:bottom w:val="single" w:sz="4" w:space="0" w:color="auto"/>
              <w:right w:val="single" w:sz="4" w:space="0" w:color="auto"/>
            </w:tcBorders>
            <w:shd w:val="clear" w:color="auto" w:fill="auto"/>
          </w:tcPr>
          <w:p w:rsidR="00A31033" w:rsidRPr="001405C9" w:rsidRDefault="00783E74" w:rsidP="00783E74">
            <w:pPr>
              <w:spacing w:after="0" w:line="240" w:lineRule="auto"/>
              <w:jc w:val="both"/>
              <w:rPr>
                <w:rFonts w:ascii="Times New Roman" w:eastAsia="Times New Roman" w:hAnsi="Times New Roman" w:cs="Times New Roman"/>
                <w:color w:val="000000"/>
                <w:sz w:val="24"/>
                <w:szCs w:val="24"/>
                <w:lang w:eastAsia="ru-RU"/>
              </w:rPr>
            </w:pPr>
            <w:r w:rsidRPr="00783E74">
              <w:rPr>
                <w:rFonts w:ascii="Times New Roman" w:eastAsia="Times New Roman" w:hAnsi="Times New Roman" w:cs="Times New Roman"/>
                <w:color w:val="000000"/>
                <w:sz w:val="24"/>
                <w:szCs w:val="24"/>
                <w:lang w:eastAsia="ru-RU"/>
              </w:rPr>
              <w:t>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w:t>
            </w:r>
            <w:r>
              <w:rPr>
                <w:rFonts w:ascii="Times New Roman" w:eastAsia="Times New Roman" w:hAnsi="Times New Roman" w:cs="Times New Roman"/>
                <w:color w:val="000000"/>
                <w:sz w:val="24"/>
                <w:szCs w:val="24"/>
                <w:lang w:eastAsia="ru-RU"/>
              </w:rPr>
              <w:t xml:space="preserve"> </w:t>
            </w:r>
            <w:r w:rsidRPr="00783E74">
              <w:rPr>
                <w:rFonts w:ascii="Times New Roman" w:eastAsia="Times New Roman" w:hAnsi="Times New Roman" w:cs="Times New Roman"/>
                <w:color w:val="000000"/>
                <w:sz w:val="24"/>
                <w:szCs w:val="24"/>
                <w:lang w:eastAsia="ru-RU"/>
              </w:rPr>
              <w:t>Размазывание пластилина по шаблону (внутри контура). Катание колбаски на доске (в руках). Кат</w:t>
            </w:r>
            <w:r w:rsidR="00372864">
              <w:rPr>
                <w:rFonts w:ascii="Times New Roman" w:eastAsia="Times New Roman" w:hAnsi="Times New Roman" w:cs="Times New Roman"/>
                <w:color w:val="000000"/>
                <w:sz w:val="24"/>
                <w:szCs w:val="24"/>
                <w:lang w:eastAsia="ru-RU"/>
              </w:rPr>
              <w:t xml:space="preserve">ание  шарика на доске (в руках), </w:t>
            </w:r>
            <w:r w:rsidRPr="00783E74">
              <w:rPr>
                <w:rFonts w:ascii="Times New Roman" w:eastAsia="Times New Roman" w:hAnsi="Times New Roman" w:cs="Times New Roman"/>
                <w:color w:val="000000"/>
                <w:sz w:val="24"/>
                <w:szCs w:val="24"/>
                <w:lang w:eastAsia="ru-RU"/>
              </w:rPr>
              <w:t>получение формы путем выдавливания формочкой. Вырезание заданной формы по шаблону стекой (ножом, шилом и др.). Сгибание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прижатием (примазыванием, прищипыванием). Лепка предмет</w:t>
            </w:r>
            <w:r>
              <w:rPr>
                <w:rFonts w:ascii="Times New Roman" w:eastAsia="Times New Roman" w:hAnsi="Times New Roman" w:cs="Times New Roman"/>
                <w:color w:val="000000"/>
                <w:sz w:val="24"/>
                <w:szCs w:val="24"/>
                <w:lang w:eastAsia="ru-RU"/>
              </w:rPr>
              <w:t xml:space="preserve">а из одной (нескольких) частей. </w:t>
            </w:r>
            <w:r w:rsidRPr="00783E74">
              <w:rPr>
                <w:rFonts w:ascii="Times New Roman" w:eastAsia="Times New Roman" w:hAnsi="Times New Roman" w:cs="Times New Roman"/>
                <w:color w:val="000000"/>
                <w:sz w:val="24"/>
                <w:szCs w:val="24"/>
                <w:lang w:eastAsia="ru-RU"/>
              </w:rPr>
              <w:t>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 Лепка нескольких предметов, объединённых сюжетом</w:t>
            </w:r>
          </w:p>
        </w:tc>
        <w:tc>
          <w:tcPr>
            <w:tcW w:w="2127" w:type="dxa"/>
            <w:tcBorders>
              <w:top w:val="single" w:sz="4" w:space="0" w:color="auto"/>
              <w:left w:val="single" w:sz="4" w:space="0" w:color="auto"/>
              <w:bottom w:val="single" w:sz="4" w:space="0" w:color="auto"/>
            </w:tcBorders>
            <w:shd w:val="clear" w:color="auto" w:fill="auto"/>
          </w:tcPr>
          <w:p w:rsidR="00A31033" w:rsidRPr="00E47A5D" w:rsidRDefault="003C2199" w:rsidP="00E0194C">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Развитие эмоционального отношения к миру. Развития восприятия памяти зрительного двигательной координации. Воспитание усидчивости и чувства прекрасного.</w:t>
            </w:r>
          </w:p>
        </w:tc>
        <w:tc>
          <w:tcPr>
            <w:tcW w:w="2097" w:type="dxa"/>
            <w:tcBorders>
              <w:bottom w:val="single" w:sz="4" w:space="0" w:color="auto"/>
            </w:tcBorders>
            <w:shd w:val="clear" w:color="auto" w:fill="auto"/>
          </w:tcPr>
          <w:p w:rsidR="00A31033" w:rsidRPr="00E47A5D" w:rsidRDefault="00280028" w:rsidP="00E0194C">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Пластилин. Карточки с пошаговыми действиями лепки. Ножик для лепки. Коврик для лепки. Видео материалы на темы: «Гусеница», «Снеговик», «собачка».</w:t>
            </w:r>
          </w:p>
        </w:tc>
      </w:tr>
      <w:tr w:rsidR="00E0194C" w:rsidRPr="00E47A5D" w:rsidTr="00783E74">
        <w:trPr>
          <w:trHeight w:val="282"/>
        </w:trPr>
        <w:tc>
          <w:tcPr>
            <w:tcW w:w="461" w:type="dxa"/>
            <w:tcBorders>
              <w:top w:val="single" w:sz="4" w:space="0" w:color="auto"/>
              <w:bottom w:val="single" w:sz="4" w:space="0" w:color="auto"/>
            </w:tcBorders>
            <w:shd w:val="clear" w:color="auto" w:fill="auto"/>
          </w:tcPr>
          <w:p w:rsidR="00E0194C" w:rsidRPr="00E47A5D" w:rsidRDefault="00E0194C" w:rsidP="00E0194C">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c>
          <w:tcPr>
            <w:tcW w:w="1519" w:type="dxa"/>
            <w:tcBorders>
              <w:top w:val="single" w:sz="4" w:space="0" w:color="auto"/>
              <w:bottom w:val="single" w:sz="4" w:space="0" w:color="auto"/>
            </w:tcBorders>
            <w:shd w:val="clear" w:color="auto" w:fill="auto"/>
          </w:tcPr>
          <w:p w:rsidR="00E0194C" w:rsidRPr="00E0194C" w:rsidRDefault="00E0194C" w:rsidP="00E0194C">
            <w:pPr>
              <w:suppressAutoHyphens/>
              <w:spacing w:after="0" w:line="240" w:lineRule="auto"/>
              <w:rPr>
                <w:rFonts w:ascii="Times New Roman" w:eastAsia="Times New Roman" w:hAnsi="Times New Roman" w:cs="Times New Roman"/>
                <w:sz w:val="24"/>
                <w:szCs w:val="24"/>
                <w:lang w:eastAsia="ar-SA"/>
              </w:rPr>
            </w:pPr>
            <w:r w:rsidRPr="00E0194C">
              <w:rPr>
                <w:rFonts w:ascii="Times New Roman" w:eastAsia="Times New Roman" w:hAnsi="Times New Roman" w:cs="Times New Roman"/>
                <w:sz w:val="24"/>
                <w:szCs w:val="24"/>
                <w:lang w:eastAsia="ar-SA"/>
              </w:rPr>
              <w:t>Аппликация</w:t>
            </w:r>
          </w:p>
        </w:tc>
        <w:tc>
          <w:tcPr>
            <w:tcW w:w="992" w:type="dxa"/>
            <w:tcBorders>
              <w:top w:val="single" w:sz="4" w:space="0" w:color="auto"/>
              <w:bottom w:val="single" w:sz="4" w:space="0" w:color="auto"/>
            </w:tcBorders>
            <w:shd w:val="clear" w:color="auto" w:fill="auto"/>
          </w:tcPr>
          <w:p w:rsidR="00E0194C" w:rsidRPr="00E47A5D" w:rsidRDefault="00E0194C" w:rsidP="00E0194C">
            <w:pPr>
              <w:suppressAutoHyphens/>
              <w:spacing w:after="0" w:line="240" w:lineRule="auto"/>
              <w:rPr>
                <w:rFonts w:ascii="Times New Roman" w:eastAsia="Times New Roman" w:hAnsi="Times New Roman" w:cs="Times New Roman"/>
                <w:sz w:val="24"/>
                <w:szCs w:val="24"/>
                <w:lang w:eastAsia="ar-SA"/>
              </w:rPr>
            </w:pPr>
          </w:p>
        </w:tc>
        <w:tc>
          <w:tcPr>
            <w:tcW w:w="1559" w:type="dxa"/>
            <w:tcBorders>
              <w:top w:val="single" w:sz="4" w:space="0" w:color="auto"/>
              <w:bottom w:val="single" w:sz="4" w:space="0" w:color="auto"/>
            </w:tcBorders>
            <w:shd w:val="clear" w:color="auto" w:fill="auto"/>
          </w:tcPr>
          <w:p w:rsidR="00E0194C" w:rsidRPr="00E47A5D" w:rsidRDefault="003C2199" w:rsidP="00E0194C">
            <w:pPr>
              <w:suppressAutoHyphens/>
              <w:spacing w:after="0" w:line="240" w:lineRule="auto"/>
              <w:rPr>
                <w:rFonts w:ascii="Times New Roman" w:eastAsia="Times New Roman" w:hAnsi="Times New Roman" w:cs="Times New Roman"/>
                <w:sz w:val="24"/>
                <w:szCs w:val="24"/>
                <w:lang w:eastAsia="ar-SA"/>
              </w:rPr>
            </w:pPr>
            <w:r w:rsidRPr="003C2199">
              <w:rPr>
                <w:rFonts w:ascii="Times New Roman" w:eastAsia="Times New Roman" w:hAnsi="Times New Roman" w:cs="Times New Roman"/>
                <w:sz w:val="24"/>
                <w:szCs w:val="24"/>
                <w:lang w:eastAsia="ar-SA"/>
              </w:rPr>
              <w:t xml:space="preserve">Индивидуальна форма работы. </w:t>
            </w:r>
            <w:r w:rsidRPr="003C2199">
              <w:rPr>
                <w:rFonts w:ascii="Times New Roman" w:eastAsia="Times New Roman" w:hAnsi="Times New Roman" w:cs="Times New Roman"/>
                <w:sz w:val="24"/>
                <w:szCs w:val="24"/>
                <w:lang w:eastAsia="ar-SA"/>
              </w:rPr>
              <w:lastRenderedPageBreak/>
              <w:t xml:space="preserve">Наглядный метод. Словесный метод. Метод пошагового действия.  </w:t>
            </w:r>
          </w:p>
        </w:tc>
        <w:tc>
          <w:tcPr>
            <w:tcW w:w="6804" w:type="dxa"/>
            <w:tcBorders>
              <w:top w:val="single" w:sz="4" w:space="0" w:color="auto"/>
              <w:bottom w:val="single" w:sz="4" w:space="0" w:color="auto"/>
              <w:right w:val="single" w:sz="4" w:space="0" w:color="auto"/>
            </w:tcBorders>
            <w:shd w:val="clear" w:color="auto" w:fill="auto"/>
          </w:tcPr>
          <w:p w:rsidR="00E0194C" w:rsidRPr="001405C9" w:rsidRDefault="00783E74" w:rsidP="00E0194C">
            <w:pPr>
              <w:spacing w:after="0" w:line="240" w:lineRule="auto"/>
              <w:jc w:val="both"/>
              <w:rPr>
                <w:rFonts w:ascii="Times New Roman" w:eastAsia="Times New Roman" w:hAnsi="Times New Roman" w:cs="Times New Roman"/>
                <w:color w:val="000000"/>
                <w:sz w:val="24"/>
                <w:szCs w:val="24"/>
                <w:lang w:eastAsia="ru-RU"/>
              </w:rPr>
            </w:pPr>
            <w:r w:rsidRPr="00783E74">
              <w:rPr>
                <w:rFonts w:ascii="Times New Roman" w:eastAsia="Times New Roman" w:hAnsi="Times New Roman" w:cs="Times New Roman"/>
                <w:color w:val="000000"/>
                <w:sz w:val="24"/>
                <w:szCs w:val="24"/>
                <w:lang w:eastAsia="ru-RU"/>
              </w:rPr>
              <w:lastRenderedPageBreak/>
              <w:t>Узнавание (различение) разных видов бумаги: цветная бумага, картон, фольга, салфетка</w:t>
            </w:r>
            <w:r w:rsidR="003C2199">
              <w:rPr>
                <w:rFonts w:ascii="Times New Roman" w:eastAsia="Times New Roman" w:hAnsi="Times New Roman" w:cs="Times New Roman"/>
                <w:color w:val="000000"/>
                <w:sz w:val="24"/>
                <w:szCs w:val="24"/>
                <w:lang w:eastAsia="ru-RU"/>
              </w:rPr>
              <w:t xml:space="preserve"> </w:t>
            </w:r>
            <w:r w:rsidRPr="00783E74">
              <w:rPr>
                <w:rFonts w:ascii="Times New Roman" w:eastAsia="Times New Roman" w:hAnsi="Times New Roman" w:cs="Times New Roman"/>
                <w:color w:val="000000"/>
                <w:sz w:val="24"/>
                <w:szCs w:val="24"/>
                <w:lang w:eastAsia="ru-RU"/>
              </w:rPr>
              <w:t xml:space="preserve">и др. Узнавание (различение) инструментов и приспособлений, используемых для </w:t>
            </w:r>
            <w:r w:rsidRPr="00783E74">
              <w:rPr>
                <w:rFonts w:ascii="Times New Roman" w:eastAsia="Times New Roman" w:hAnsi="Times New Roman" w:cs="Times New Roman"/>
                <w:color w:val="000000"/>
                <w:sz w:val="24"/>
                <w:szCs w:val="24"/>
                <w:lang w:eastAsia="ru-RU"/>
              </w:rPr>
              <w:lastRenderedPageBreak/>
              <w:t>изготовления аппликации: ножницы, шило, войлок, трафарет, дырокол и др. Сминание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tc>
        <w:tc>
          <w:tcPr>
            <w:tcW w:w="2127" w:type="dxa"/>
            <w:tcBorders>
              <w:top w:val="single" w:sz="4" w:space="0" w:color="auto"/>
              <w:left w:val="single" w:sz="4" w:space="0" w:color="auto"/>
              <w:bottom w:val="single" w:sz="4" w:space="0" w:color="auto"/>
            </w:tcBorders>
            <w:shd w:val="clear" w:color="auto" w:fill="auto"/>
          </w:tcPr>
          <w:p w:rsidR="00E0194C" w:rsidRPr="00E47A5D" w:rsidRDefault="003C2199" w:rsidP="00E0194C">
            <w:pPr>
              <w:suppressAutoHyphens/>
              <w:spacing w:after="0" w:line="240" w:lineRule="auto"/>
              <w:rPr>
                <w:rFonts w:ascii="Times New Roman" w:eastAsia="Times New Roman" w:hAnsi="Times New Roman" w:cs="Times New Roman"/>
                <w:sz w:val="24"/>
                <w:szCs w:val="24"/>
                <w:lang w:eastAsia="ar-SA"/>
              </w:rPr>
            </w:pPr>
            <w:r w:rsidRPr="003C2199">
              <w:rPr>
                <w:rFonts w:ascii="Times New Roman" w:eastAsia="Times New Roman" w:hAnsi="Times New Roman" w:cs="Times New Roman"/>
                <w:sz w:val="24"/>
                <w:szCs w:val="24"/>
                <w:lang w:eastAsia="ar-SA"/>
              </w:rPr>
              <w:lastRenderedPageBreak/>
              <w:t xml:space="preserve">Развитие эмоционального отношения к </w:t>
            </w:r>
            <w:r w:rsidRPr="003C2199">
              <w:rPr>
                <w:rFonts w:ascii="Times New Roman" w:eastAsia="Times New Roman" w:hAnsi="Times New Roman" w:cs="Times New Roman"/>
                <w:sz w:val="24"/>
                <w:szCs w:val="24"/>
                <w:lang w:eastAsia="ar-SA"/>
              </w:rPr>
              <w:lastRenderedPageBreak/>
              <w:t>миру. Развития восприятия памяти зрительного двигательной координации. Воспитание усидчивости и чувства прекрасного.</w:t>
            </w:r>
          </w:p>
        </w:tc>
        <w:tc>
          <w:tcPr>
            <w:tcW w:w="2097" w:type="dxa"/>
            <w:tcBorders>
              <w:top w:val="single" w:sz="4" w:space="0" w:color="auto"/>
              <w:bottom w:val="single" w:sz="4" w:space="0" w:color="auto"/>
            </w:tcBorders>
            <w:shd w:val="clear" w:color="auto" w:fill="auto"/>
          </w:tcPr>
          <w:p w:rsidR="00E0194C" w:rsidRPr="00E47A5D" w:rsidRDefault="003C2199" w:rsidP="00E0194C">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 xml:space="preserve">Белый картон, цветной картон, цветная бумага, </w:t>
            </w:r>
            <w:r>
              <w:rPr>
                <w:rFonts w:ascii="Times New Roman" w:eastAsia="Times New Roman" w:hAnsi="Times New Roman" w:cs="Times New Roman"/>
                <w:sz w:val="24"/>
                <w:szCs w:val="24"/>
                <w:lang w:eastAsia="ar-SA"/>
              </w:rPr>
              <w:lastRenderedPageBreak/>
              <w:t xml:space="preserve">клей. Презентации с пошаговым выполнением аппликации. </w:t>
            </w:r>
          </w:p>
        </w:tc>
      </w:tr>
      <w:tr w:rsidR="00E0194C" w:rsidRPr="00E47A5D" w:rsidTr="00783E74">
        <w:trPr>
          <w:trHeight w:val="131"/>
        </w:trPr>
        <w:tc>
          <w:tcPr>
            <w:tcW w:w="461" w:type="dxa"/>
            <w:tcBorders>
              <w:top w:val="single" w:sz="4" w:space="0" w:color="auto"/>
            </w:tcBorders>
            <w:shd w:val="clear" w:color="auto" w:fill="auto"/>
          </w:tcPr>
          <w:p w:rsidR="00E0194C" w:rsidRPr="00E47A5D" w:rsidRDefault="00E0194C" w:rsidP="00E0194C">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3</w:t>
            </w:r>
          </w:p>
        </w:tc>
        <w:tc>
          <w:tcPr>
            <w:tcW w:w="1519" w:type="dxa"/>
            <w:tcBorders>
              <w:top w:val="single" w:sz="4" w:space="0" w:color="auto"/>
            </w:tcBorders>
            <w:shd w:val="clear" w:color="auto" w:fill="auto"/>
          </w:tcPr>
          <w:p w:rsidR="00E0194C" w:rsidRPr="00E0194C" w:rsidRDefault="00E0194C" w:rsidP="00E0194C">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Рисование</w:t>
            </w:r>
          </w:p>
        </w:tc>
        <w:tc>
          <w:tcPr>
            <w:tcW w:w="992" w:type="dxa"/>
            <w:tcBorders>
              <w:top w:val="single" w:sz="4" w:space="0" w:color="auto"/>
            </w:tcBorders>
            <w:shd w:val="clear" w:color="auto" w:fill="auto"/>
          </w:tcPr>
          <w:p w:rsidR="00E0194C" w:rsidRPr="00E47A5D" w:rsidRDefault="00E0194C" w:rsidP="00E0194C">
            <w:pPr>
              <w:suppressAutoHyphens/>
              <w:spacing w:after="0" w:line="240" w:lineRule="auto"/>
              <w:rPr>
                <w:rFonts w:ascii="Times New Roman" w:eastAsia="Times New Roman" w:hAnsi="Times New Roman" w:cs="Times New Roman"/>
                <w:sz w:val="24"/>
                <w:szCs w:val="24"/>
                <w:lang w:eastAsia="ar-SA"/>
              </w:rPr>
            </w:pPr>
          </w:p>
        </w:tc>
        <w:tc>
          <w:tcPr>
            <w:tcW w:w="1559" w:type="dxa"/>
            <w:tcBorders>
              <w:top w:val="single" w:sz="4" w:space="0" w:color="auto"/>
            </w:tcBorders>
            <w:shd w:val="clear" w:color="auto" w:fill="auto"/>
          </w:tcPr>
          <w:p w:rsidR="00E0194C" w:rsidRPr="00E47A5D" w:rsidRDefault="003C2199" w:rsidP="00E0194C">
            <w:pPr>
              <w:suppressAutoHyphens/>
              <w:spacing w:after="0" w:line="240" w:lineRule="auto"/>
              <w:rPr>
                <w:rFonts w:ascii="Times New Roman" w:eastAsia="Times New Roman" w:hAnsi="Times New Roman" w:cs="Times New Roman"/>
                <w:sz w:val="24"/>
                <w:szCs w:val="24"/>
                <w:lang w:eastAsia="ar-SA"/>
              </w:rPr>
            </w:pPr>
            <w:r w:rsidRPr="003C2199">
              <w:rPr>
                <w:rFonts w:ascii="Times New Roman" w:eastAsia="Times New Roman" w:hAnsi="Times New Roman" w:cs="Times New Roman"/>
                <w:sz w:val="24"/>
                <w:szCs w:val="24"/>
                <w:lang w:eastAsia="ar-SA"/>
              </w:rPr>
              <w:t xml:space="preserve">Индивидуальна форма работы. Наглядный метод. Словесный метод. Метод пошагового действия.  </w:t>
            </w:r>
          </w:p>
        </w:tc>
        <w:tc>
          <w:tcPr>
            <w:tcW w:w="6804" w:type="dxa"/>
            <w:tcBorders>
              <w:top w:val="single" w:sz="4" w:space="0" w:color="auto"/>
              <w:bottom w:val="single" w:sz="4" w:space="0" w:color="auto"/>
              <w:right w:val="single" w:sz="4" w:space="0" w:color="auto"/>
            </w:tcBorders>
            <w:shd w:val="clear" w:color="auto" w:fill="auto"/>
          </w:tcPr>
          <w:p w:rsidR="00783E74" w:rsidRPr="00783E74" w:rsidRDefault="00783E74" w:rsidP="00783E74">
            <w:pPr>
              <w:spacing w:after="0" w:line="240" w:lineRule="auto"/>
              <w:jc w:val="both"/>
              <w:rPr>
                <w:rFonts w:ascii="Times New Roman" w:eastAsia="Times New Roman" w:hAnsi="Times New Roman" w:cs="Times New Roman"/>
                <w:color w:val="000000"/>
                <w:sz w:val="24"/>
                <w:szCs w:val="24"/>
                <w:lang w:eastAsia="ru-RU"/>
              </w:rPr>
            </w:pPr>
            <w:r w:rsidRPr="00783E74">
              <w:rPr>
                <w:rFonts w:ascii="Times New Roman" w:eastAsia="Times New Roman" w:hAnsi="Times New Roman" w:cs="Times New Roman"/>
                <w:color w:val="000000"/>
                <w:sz w:val="24"/>
                <w:szCs w:val="24"/>
                <w:lang w:eastAsia="ru-RU"/>
              </w:rPr>
              <w:t xml:space="preserve">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w:t>
            </w:r>
            <w:proofErr w:type="spellStart"/>
            <w:r w:rsidRPr="00783E74">
              <w:rPr>
                <w:rFonts w:ascii="Times New Roman" w:eastAsia="Times New Roman" w:hAnsi="Times New Roman" w:cs="Times New Roman"/>
                <w:color w:val="000000"/>
                <w:sz w:val="24"/>
                <w:szCs w:val="24"/>
                <w:lang w:eastAsia="ru-RU"/>
              </w:rPr>
              <w:t>примакивания</w:t>
            </w:r>
            <w:proofErr w:type="spellEnd"/>
            <w:r w:rsidRPr="00783E74">
              <w:rPr>
                <w:rFonts w:ascii="Times New Roman" w:eastAsia="Times New Roman" w:hAnsi="Times New Roman" w:cs="Times New Roman"/>
                <w:color w:val="000000"/>
                <w:sz w:val="24"/>
                <w:szCs w:val="24"/>
                <w:lang w:eastAsia="ru-RU"/>
              </w:rPr>
              <w:t xml:space="preserve">, прием наращивания массы. Выбор цвета для рисования. Получение цвета краски путем смешивания красок других цветов. </w:t>
            </w:r>
          </w:p>
          <w:p w:rsidR="00E0194C" w:rsidRPr="001405C9" w:rsidRDefault="00783E74" w:rsidP="00783E74">
            <w:pPr>
              <w:spacing w:after="0" w:line="240" w:lineRule="auto"/>
              <w:jc w:val="both"/>
              <w:rPr>
                <w:rFonts w:ascii="Times New Roman" w:eastAsia="Times New Roman" w:hAnsi="Times New Roman" w:cs="Times New Roman"/>
                <w:color w:val="000000"/>
                <w:sz w:val="24"/>
                <w:szCs w:val="24"/>
                <w:lang w:eastAsia="ru-RU"/>
              </w:rPr>
            </w:pPr>
            <w:r w:rsidRPr="00783E74">
              <w:rPr>
                <w:rFonts w:ascii="Times New Roman" w:eastAsia="Times New Roman" w:hAnsi="Times New Roman" w:cs="Times New Roman"/>
                <w:color w:val="000000"/>
                <w:sz w:val="24"/>
                <w:szCs w:val="24"/>
                <w:lang w:eastAsia="ru-RU"/>
              </w:rPr>
              <w:lastRenderedPageBreak/>
              <w:t>Рисование точек. Рисование вертикальных (горизонтальных, наклонных) линий.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w:t>
            </w:r>
          </w:p>
        </w:tc>
        <w:tc>
          <w:tcPr>
            <w:tcW w:w="2127" w:type="dxa"/>
            <w:tcBorders>
              <w:top w:val="single" w:sz="4" w:space="0" w:color="auto"/>
              <w:left w:val="single" w:sz="4" w:space="0" w:color="auto"/>
              <w:bottom w:val="single" w:sz="4" w:space="0" w:color="auto"/>
            </w:tcBorders>
            <w:shd w:val="clear" w:color="auto" w:fill="auto"/>
          </w:tcPr>
          <w:p w:rsidR="00E0194C" w:rsidRPr="00E47A5D" w:rsidRDefault="003C2199" w:rsidP="00E0194C">
            <w:pPr>
              <w:suppressAutoHyphens/>
              <w:spacing w:after="0" w:line="240" w:lineRule="auto"/>
              <w:rPr>
                <w:rFonts w:ascii="Times New Roman" w:eastAsia="Times New Roman" w:hAnsi="Times New Roman" w:cs="Times New Roman"/>
                <w:sz w:val="24"/>
                <w:szCs w:val="24"/>
                <w:lang w:eastAsia="ar-SA"/>
              </w:rPr>
            </w:pPr>
            <w:r w:rsidRPr="003C2199">
              <w:rPr>
                <w:rFonts w:ascii="Times New Roman" w:eastAsia="Times New Roman" w:hAnsi="Times New Roman" w:cs="Times New Roman"/>
                <w:sz w:val="24"/>
                <w:szCs w:val="24"/>
                <w:lang w:eastAsia="ar-SA"/>
              </w:rPr>
              <w:lastRenderedPageBreak/>
              <w:t xml:space="preserve">Развитие эмоционального отношения к миру. Развития восприятия памяти зрительного двигательной координации. Воспитание усидчивости и чувства </w:t>
            </w:r>
            <w:r w:rsidRPr="003C2199">
              <w:rPr>
                <w:rFonts w:ascii="Times New Roman" w:eastAsia="Times New Roman" w:hAnsi="Times New Roman" w:cs="Times New Roman"/>
                <w:sz w:val="24"/>
                <w:szCs w:val="24"/>
                <w:lang w:eastAsia="ar-SA"/>
              </w:rPr>
              <w:lastRenderedPageBreak/>
              <w:t>прекрасного.</w:t>
            </w:r>
          </w:p>
        </w:tc>
        <w:tc>
          <w:tcPr>
            <w:tcW w:w="2097" w:type="dxa"/>
            <w:tcBorders>
              <w:top w:val="single" w:sz="4" w:space="0" w:color="auto"/>
            </w:tcBorders>
            <w:shd w:val="clear" w:color="auto" w:fill="auto"/>
          </w:tcPr>
          <w:p w:rsidR="00E0194C" w:rsidRPr="00E47A5D" w:rsidRDefault="003C2199" w:rsidP="00E0194C">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 xml:space="preserve">Альбом, кисточки, карандаш. </w:t>
            </w:r>
            <w:r>
              <w:t xml:space="preserve"> </w:t>
            </w:r>
            <w:r w:rsidRPr="003C2199">
              <w:rPr>
                <w:rFonts w:ascii="Times New Roman" w:eastAsia="Times New Roman" w:hAnsi="Times New Roman" w:cs="Times New Roman"/>
                <w:sz w:val="24"/>
                <w:szCs w:val="24"/>
                <w:lang w:eastAsia="ar-SA"/>
              </w:rPr>
              <w:t>Карточки с пошаговой иллюстрацией. Индивидуальные листы с точками.</w:t>
            </w:r>
          </w:p>
        </w:tc>
      </w:tr>
    </w:tbl>
    <w:p w:rsidR="00534D59" w:rsidRDefault="00534D59"/>
    <w:p w:rsidR="00534D59" w:rsidRDefault="00534D59">
      <w:pPr>
        <w:spacing w:after="160" w:line="259" w:lineRule="auto"/>
      </w:pPr>
      <w:r>
        <w:br w:type="page"/>
      </w:r>
    </w:p>
    <w:p w:rsidR="00534D59" w:rsidRDefault="00534D59" w:rsidP="00534D59">
      <w:pPr>
        <w:sectPr w:rsidR="00534D59" w:rsidSect="00A31033">
          <w:pgSz w:w="16838" w:h="11906" w:orient="landscape"/>
          <w:pgMar w:top="1134" w:right="1134" w:bottom="1134" w:left="1134" w:header="709" w:footer="709" w:gutter="0"/>
          <w:cols w:space="708"/>
          <w:docGrid w:linePitch="360"/>
        </w:sectPr>
      </w:pPr>
    </w:p>
    <w:p w:rsidR="00534D59" w:rsidRDefault="00534D59" w:rsidP="00534D59">
      <w:pPr>
        <w:spacing w:after="0" w:line="240" w:lineRule="auto"/>
        <w:jc w:val="center"/>
        <w:rPr>
          <w:rFonts w:ascii="Times New Roman" w:hAnsi="Times New Roman" w:cs="Times New Roman"/>
          <w:b/>
          <w:sz w:val="24"/>
        </w:rPr>
      </w:pPr>
      <w:r>
        <w:rPr>
          <w:rFonts w:ascii="Times New Roman" w:hAnsi="Times New Roman" w:cs="Times New Roman"/>
          <w:b/>
          <w:sz w:val="24"/>
        </w:rPr>
        <w:lastRenderedPageBreak/>
        <w:t xml:space="preserve">4. </w:t>
      </w:r>
      <w:r w:rsidRPr="00534D59">
        <w:rPr>
          <w:rFonts w:ascii="Times New Roman" w:hAnsi="Times New Roman" w:cs="Times New Roman"/>
          <w:b/>
          <w:sz w:val="24"/>
        </w:rPr>
        <w:t>Систем</w:t>
      </w:r>
      <w:r>
        <w:rPr>
          <w:rFonts w:ascii="Times New Roman" w:hAnsi="Times New Roman" w:cs="Times New Roman"/>
          <w:b/>
          <w:sz w:val="24"/>
        </w:rPr>
        <w:t>а оценки достижений обучающихся</w:t>
      </w:r>
    </w:p>
    <w:p w:rsidR="005632D2" w:rsidRDefault="005632D2" w:rsidP="00534D59">
      <w:pPr>
        <w:spacing w:after="0" w:line="240" w:lineRule="auto"/>
        <w:jc w:val="center"/>
        <w:rPr>
          <w:rFonts w:ascii="Times New Roman" w:hAnsi="Times New Roman" w:cs="Times New Roman"/>
          <w:b/>
          <w:sz w:val="24"/>
        </w:rPr>
      </w:pPr>
    </w:p>
    <w:p w:rsidR="00534D59" w:rsidRPr="007E120C" w:rsidRDefault="00534D59" w:rsidP="00534D59">
      <w:pPr>
        <w:spacing w:after="0" w:line="240" w:lineRule="auto"/>
        <w:ind w:firstLine="709"/>
        <w:jc w:val="both"/>
        <w:rPr>
          <w:rFonts w:ascii="Times New Roman" w:hAnsi="Times New Roman" w:cs="Times New Roman"/>
          <w:sz w:val="24"/>
          <w:szCs w:val="24"/>
        </w:rPr>
      </w:pPr>
      <w:r w:rsidRPr="007E120C">
        <w:rPr>
          <w:rFonts w:ascii="Times New Roman" w:hAnsi="Times New Roman" w:cs="Times New Roman"/>
          <w:sz w:val="24"/>
          <w:szCs w:val="24"/>
        </w:rPr>
        <w:t xml:space="preserve">Система оценки результатов отражает степень выполнения обучающимся СИПР, взаимодействие следующих компонентов:  </w:t>
      </w:r>
    </w:p>
    <w:p w:rsidR="00534D59" w:rsidRPr="007E120C" w:rsidRDefault="00534D59" w:rsidP="00534D59">
      <w:pPr>
        <w:spacing w:after="0" w:line="240" w:lineRule="auto"/>
        <w:ind w:firstLine="709"/>
        <w:jc w:val="both"/>
        <w:rPr>
          <w:rFonts w:ascii="Times New Roman" w:hAnsi="Times New Roman" w:cs="Times New Roman"/>
          <w:sz w:val="24"/>
          <w:szCs w:val="24"/>
        </w:rPr>
      </w:pPr>
      <w:r w:rsidRPr="007E120C">
        <w:rPr>
          <w:rFonts w:ascii="Times New Roman" w:hAnsi="Times New Roman" w:cs="Times New Roman"/>
          <w:sz w:val="24"/>
          <w:szCs w:val="24"/>
        </w:rPr>
        <w:t>•</w:t>
      </w:r>
      <w:r w:rsidRPr="007E120C">
        <w:rPr>
          <w:rFonts w:ascii="Times New Roman" w:hAnsi="Times New Roman" w:cs="Times New Roman"/>
          <w:sz w:val="24"/>
          <w:szCs w:val="24"/>
        </w:rPr>
        <w:tab/>
        <w:t>что обучающийся знает и умеет на конец учебного периода,</w:t>
      </w:r>
    </w:p>
    <w:p w:rsidR="00534D59" w:rsidRPr="007E120C" w:rsidRDefault="00534D59" w:rsidP="00534D59">
      <w:pPr>
        <w:spacing w:after="0" w:line="240" w:lineRule="auto"/>
        <w:ind w:firstLine="709"/>
        <w:jc w:val="both"/>
        <w:rPr>
          <w:rFonts w:ascii="Times New Roman" w:hAnsi="Times New Roman" w:cs="Times New Roman"/>
          <w:sz w:val="24"/>
          <w:szCs w:val="24"/>
        </w:rPr>
      </w:pPr>
      <w:r w:rsidRPr="007E120C">
        <w:rPr>
          <w:rFonts w:ascii="Times New Roman" w:hAnsi="Times New Roman" w:cs="Times New Roman"/>
          <w:sz w:val="24"/>
          <w:szCs w:val="24"/>
        </w:rPr>
        <w:t>•</w:t>
      </w:r>
      <w:r w:rsidRPr="007E120C">
        <w:rPr>
          <w:rFonts w:ascii="Times New Roman" w:hAnsi="Times New Roman" w:cs="Times New Roman"/>
          <w:sz w:val="24"/>
          <w:szCs w:val="24"/>
        </w:rPr>
        <w:tab/>
        <w:t>что из полученных знаний и умений он применяет на практике,</w:t>
      </w:r>
    </w:p>
    <w:p w:rsidR="00534D59" w:rsidRPr="007E120C" w:rsidRDefault="00534D59" w:rsidP="00534D59">
      <w:pPr>
        <w:spacing w:after="0" w:line="240" w:lineRule="auto"/>
        <w:ind w:firstLine="709"/>
        <w:jc w:val="both"/>
        <w:rPr>
          <w:rFonts w:ascii="Times New Roman" w:hAnsi="Times New Roman" w:cs="Times New Roman"/>
          <w:sz w:val="24"/>
          <w:szCs w:val="24"/>
        </w:rPr>
      </w:pPr>
      <w:r w:rsidRPr="007E120C">
        <w:rPr>
          <w:rFonts w:ascii="Times New Roman" w:hAnsi="Times New Roman" w:cs="Times New Roman"/>
          <w:sz w:val="24"/>
          <w:szCs w:val="24"/>
        </w:rPr>
        <w:t>•</w:t>
      </w:r>
      <w:r w:rsidRPr="007E120C">
        <w:rPr>
          <w:rFonts w:ascii="Times New Roman" w:hAnsi="Times New Roman" w:cs="Times New Roman"/>
          <w:sz w:val="24"/>
          <w:szCs w:val="24"/>
        </w:rPr>
        <w:tab/>
        <w:t>насколько активно, адекватно и самостоятельно он их применяет.</w:t>
      </w:r>
    </w:p>
    <w:p w:rsidR="00534D59" w:rsidRPr="007E120C" w:rsidRDefault="00534D59" w:rsidP="00534D59">
      <w:pPr>
        <w:spacing w:after="0" w:line="240" w:lineRule="auto"/>
        <w:ind w:firstLine="709"/>
        <w:jc w:val="both"/>
        <w:rPr>
          <w:rFonts w:ascii="Times New Roman" w:hAnsi="Times New Roman" w:cs="Times New Roman"/>
          <w:sz w:val="24"/>
          <w:szCs w:val="24"/>
        </w:rPr>
      </w:pPr>
      <w:r w:rsidRPr="007E120C">
        <w:rPr>
          <w:rFonts w:ascii="Times New Roman" w:hAnsi="Times New Roman" w:cs="Times New Roman"/>
          <w:sz w:val="24"/>
          <w:szCs w:val="24"/>
        </w:rPr>
        <w:t>При оценке результативности обучения должны учитываться особенности психического, неврологического и соматического состояния каждого обучающегося. Выявление результативности обучения должно происходить вариативно с учетом психофизического развития ребенка в процессе выполнения перцептивных, речевых, предметных действий, графических работ и др. 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При оценке результативности достижений необходимо учитывать степень самостоятельности ребенка. 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 Выявление представлений, умений и навыков,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 В случае затруднений в оценке сформированности действий, 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 резуль</w:t>
      </w:r>
      <w:r>
        <w:rPr>
          <w:rFonts w:ascii="Times New Roman" w:hAnsi="Times New Roman" w:cs="Times New Roman"/>
          <w:sz w:val="24"/>
          <w:szCs w:val="24"/>
        </w:rPr>
        <w:t>та</w:t>
      </w:r>
      <w:r w:rsidRPr="007E120C">
        <w:rPr>
          <w:rFonts w:ascii="Times New Roman" w:hAnsi="Times New Roman" w:cs="Times New Roman"/>
          <w:sz w:val="24"/>
          <w:szCs w:val="24"/>
        </w:rPr>
        <w:t xml:space="preserve">ты. </w:t>
      </w:r>
    </w:p>
    <w:p w:rsidR="00534D59" w:rsidRPr="007E120C" w:rsidRDefault="00534D59" w:rsidP="00534D59">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r w:rsidRPr="007E120C">
        <w:rPr>
          <w:rFonts w:ascii="Times New Roman" w:eastAsia="Times New Roman" w:hAnsi="Times New Roman" w:cs="Times New Roman"/>
          <w:b/>
          <w:bCs/>
          <w:sz w:val="24"/>
          <w:szCs w:val="24"/>
          <w:lang w:eastAsia="ru-RU"/>
        </w:rPr>
        <w:t>Формы промежуточной аттестации</w:t>
      </w:r>
    </w:p>
    <w:p w:rsidR="00534D59" w:rsidRPr="007E120C" w:rsidRDefault="00534D59" w:rsidP="00534D5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E120C">
        <w:rPr>
          <w:rFonts w:ascii="Times New Roman" w:eastAsia="Times New Roman" w:hAnsi="Times New Roman" w:cs="Times New Roman"/>
          <w:color w:val="000000"/>
          <w:sz w:val="24"/>
          <w:szCs w:val="24"/>
          <w:lang w:eastAsia="ru-RU"/>
        </w:rPr>
        <w:t>Итоговые достижения обучающихся с умеренной, тяжёлой и глубокой умственной отсталостью (вариант 2) определяются индивидуальными возможностями ребенка и тем, что его образование нацелено на максимальное развитие жизненной компетенции. Все проверочные и самостоятельные задания подобраны на доступном для данной категории детей уровне.</w:t>
      </w:r>
    </w:p>
    <w:p w:rsidR="00534D59" w:rsidRPr="00534D59" w:rsidRDefault="00534D59" w:rsidP="00534D59">
      <w:pPr>
        <w:spacing w:after="0" w:line="240" w:lineRule="auto"/>
        <w:jc w:val="center"/>
        <w:rPr>
          <w:rFonts w:ascii="Times New Roman" w:hAnsi="Times New Roman" w:cs="Times New Roman"/>
          <w:b/>
          <w:sz w:val="24"/>
        </w:rPr>
      </w:pPr>
    </w:p>
    <w:p w:rsidR="005632D2" w:rsidRDefault="005632D2">
      <w:pPr>
        <w:spacing w:after="160" w:line="259" w:lineRule="auto"/>
        <w:rPr>
          <w:rFonts w:ascii="Times New Roman" w:hAnsi="Times New Roman" w:cs="Times New Roman"/>
          <w:b/>
          <w:sz w:val="24"/>
        </w:rPr>
      </w:pPr>
      <w:r>
        <w:rPr>
          <w:rFonts w:ascii="Times New Roman" w:hAnsi="Times New Roman" w:cs="Times New Roman"/>
          <w:b/>
          <w:sz w:val="24"/>
        </w:rPr>
        <w:br w:type="page"/>
      </w:r>
    </w:p>
    <w:p w:rsidR="00FF13EA" w:rsidRDefault="00FF13EA" w:rsidP="00BA1CA1">
      <w:pPr>
        <w:spacing w:after="0" w:line="240" w:lineRule="auto"/>
        <w:ind w:firstLine="709"/>
        <w:jc w:val="center"/>
        <w:rPr>
          <w:rFonts w:ascii="Times New Roman" w:hAnsi="Times New Roman" w:cs="Times New Roman"/>
          <w:b/>
          <w:bCs/>
          <w:color w:val="000000"/>
          <w:sz w:val="24"/>
          <w:szCs w:val="28"/>
        </w:rPr>
      </w:pPr>
      <w:r w:rsidRPr="007139D3">
        <w:rPr>
          <w:rFonts w:ascii="Times New Roman" w:hAnsi="Times New Roman" w:cs="Times New Roman"/>
          <w:b/>
          <w:bCs/>
          <w:color w:val="000000"/>
          <w:sz w:val="24"/>
          <w:szCs w:val="28"/>
        </w:rPr>
        <w:lastRenderedPageBreak/>
        <w:t>5. Годовой график проверочных, практических работ</w:t>
      </w:r>
    </w:p>
    <w:p w:rsidR="00FF13EA" w:rsidRDefault="00FF13EA" w:rsidP="00BA1CA1">
      <w:pPr>
        <w:spacing w:after="0" w:line="240" w:lineRule="auto"/>
        <w:ind w:firstLine="709"/>
        <w:jc w:val="center"/>
        <w:rPr>
          <w:rFonts w:ascii="Times New Roman" w:hAnsi="Times New Roman" w:cs="Times New Roman"/>
          <w:b/>
          <w:bCs/>
          <w:color w:val="000000"/>
          <w:sz w:val="24"/>
          <w:szCs w:val="28"/>
        </w:rPr>
      </w:pPr>
    </w:p>
    <w:p w:rsidR="00BA1CA1" w:rsidRPr="00BA1CA1" w:rsidRDefault="00BA1CA1" w:rsidP="00BA1CA1">
      <w:pPr>
        <w:spacing w:after="0" w:line="240" w:lineRule="auto"/>
        <w:ind w:firstLine="709"/>
        <w:jc w:val="both"/>
        <w:rPr>
          <w:rFonts w:ascii="Times New Roman" w:hAnsi="Times New Roman" w:cs="Times New Roman"/>
          <w:bCs/>
          <w:color w:val="000000"/>
          <w:sz w:val="24"/>
          <w:szCs w:val="28"/>
        </w:rPr>
      </w:pPr>
      <w:r w:rsidRPr="00BA1CA1">
        <w:rPr>
          <w:rFonts w:ascii="Times New Roman" w:hAnsi="Times New Roman" w:cs="Times New Roman"/>
          <w:bCs/>
          <w:color w:val="000000"/>
          <w:sz w:val="24"/>
          <w:szCs w:val="28"/>
        </w:rPr>
        <w:t>В соответствии с специальными программами развития обучающихся</w:t>
      </w:r>
    </w:p>
    <w:p w:rsidR="00FF13EA" w:rsidRDefault="00FF13EA" w:rsidP="00BA1CA1">
      <w:pPr>
        <w:spacing w:after="0" w:line="240" w:lineRule="auto"/>
        <w:ind w:firstLine="709"/>
        <w:jc w:val="center"/>
        <w:rPr>
          <w:rFonts w:ascii="Times New Roman" w:hAnsi="Times New Roman" w:cs="Times New Roman"/>
          <w:b/>
          <w:sz w:val="24"/>
        </w:rPr>
      </w:pPr>
    </w:p>
    <w:p w:rsidR="00534D59" w:rsidRDefault="00534D59" w:rsidP="00BA1CA1">
      <w:pPr>
        <w:spacing w:after="0" w:line="240" w:lineRule="auto"/>
        <w:ind w:firstLine="709"/>
        <w:jc w:val="center"/>
        <w:rPr>
          <w:rFonts w:ascii="Times New Roman" w:hAnsi="Times New Roman" w:cs="Times New Roman"/>
          <w:b/>
          <w:sz w:val="24"/>
        </w:rPr>
      </w:pPr>
      <w:r w:rsidRPr="00534D59">
        <w:rPr>
          <w:rFonts w:ascii="Times New Roman" w:hAnsi="Times New Roman" w:cs="Times New Roman"/>
          <w:b/>
          <w:sz w:val="24"/>
        </w:rPr>
        <w:t>6</w:t>
      </w:r>
      <w:r>
        <w:rPr>
          <w:rFonts w:ascii="Times New Roman" w:hAnsi="Times New Roman" w:cs="Times New Roman"/>
          <w:b/>
          <w:sz w:val="24"/>
        </w:rPr>
        <w:t>. Циклограмма проведения уроков</w:t>
      </w:r>
    </w:p>
    <w:p w:rsidR="00BA1CA1" w:rsidRDefault="00BA1CA1" w:rsidP="00BA1CA1">
      <w:pPr>
        <w:spacing w:after="0" w:line="240" w:lineRule="auto"/>
        <w:ind w:firstLine="709"/>
        <w:jc w:val="center"/>
        <w:rPr>
          <w:rFonts w:ascii="Times New Roman" w:hAnsi="Times New Roman" w:cs="Times New Roman"/>
          <w:b/>
          <w:sz w:val="24"/>
        </w:rPr>
      </w:pPr>
    </w:p>
    <w:p w:rsidR="00BA1CA1" w:rsidRPr="00BA1CA1" w:rsidRDefault="00BA1CA1" w:rsidP="00BA1CA1">
      <w:pPr>
        <w:spacing w:after="0" w:line="240" w:lineRule="auto"/>
        <w:ind w:firstLine="709"/>
        <w:rPr>
          <w:rFonts w:ascii="Times New Roman" w:hAnsi="Times New Roman" w:cs="Times New Roman"/>
          <w:sz w:val="24"/>
        </w:rPr>
      </w:pPr>
      <w:r w:rsidRPr="00BA1CA1">
        <w:rPr>
          <w:rFonts w:ascii="Times New Roman" w:hAnsi="Times New Roman" w:cs="Times New Roman"/>
          <w:sz w:val="24"/>
        </w:rPr>
        <w:t>В соответствии с индивидуальными учебными планами обучающихся</w:t>
      </w:r>
    </w:p>
    <w:p w:rsidR="005632D2" w:rsidRPr="00534D59" w:rsidRDefault="005632D2" w:rsidP="00012EA5">
      <w:pPr>
        <w:spacing w:after="0" w:line="240" w:lineRule="auto"/>
        <w:rPr>
          <w:rFonts w:ascii="Times New Roman" w:hAnsi="Times New Roman" w:cs="Times New Roman"/>
          <w:b/>
          <w:sz w:val="24"/>
        </w:rPr>
      </w:pPr>
    </w:p>
    <w:p w:rsidR="00012EA5" w:rsidRDefault="00012EA5">
      <w:pPr>
        <w:spacing w:after="160" w:line="259" w:lineRule="auto"/>
        <w:rPr>
          <w:rFonts w:ascii="Times New Roman" w:hAnsi="Times New Roman" w:cs="Times New Roman"/>
          <w:b/>
          <w:sz w:val="24"/>
        </w:rPr>
      </w:pPr>
      <w:r>
        <w:rPr>
          <w:rFonts w:ascii="Times New Roman" w:hAnsi="Times New Roman" w:cs="Times New Roman"/>
          <w:b/>
          <w:sz w:val="24"/>
        </w:rPr>
        <w:br w:type="page"/>
      </w:r>
    </w:p>
    <w:p w:rsidR="00120AA8" w:rsidRDefault="00534D59" w:rsidP="00534D59">
      <w:pPr>
        <w:spacing w:after="0" w:line="240" w:lineRule="auto"/>
        <w:jc w:val="center"/>
        <w:rPr>
          <w:rFonts w:ascii="Times New Roman" w:hAnsi="Times New Roman" w:cs="Times New Roman"/>
          <w:b/>
          <w:sz w:val="24"/>
        </w:rPr>
      </w:pPr>
      <w:r>
        <w:rPr>
          <w:rFonts w:ascii="Times New Roman" w:hAnsi="Times New Roman" w:cs="Times New Roman"/>
          <w:b/>
          <w:sz w:val="24"/>
        </w:rPr>
        <w:lastRenderedPageBreak/>
        <w:t>7.</w:t>
      </w:r>
      <w:r w:rsidR="00FF13EA">
        <w:rPr>
          <w:rFonts w:ascii="Times New Roman" w:hAnsi="Times New Roman" w:cs="Times New Roman"/>
          <w:b/>
          <w:sz w:val="24"/>
        </w:rPr>
        <w:t xml:space="preserve"> </w:t>
      </w:r>
      <w:r>
        <w:rPr>
          <w:rFonts w:ascii="Times New Roman" w:hAnsi="Times New Roman" w:cs="Times New Roman"/>
          <w:b/>
          <w:sz w:val="24"/>
        </w:rPr>
        <w:t>Список литературы</w:t>
      </w:r>
    </w:p>
    <w:p w:rsidR="005632D2" w:rsidRDefault="005632D2" w:rsidP="00534D59">
      <w:pPr>
        <w:spacing w:after="0" w:line="240" w:lineRule="auto"/>
        <w:jc w:val="center"/>
        <w:rPr>
          <w:rFonts w:ascii="Times New Roman" w:hAnsi="Times New Roman" w:cs="Times New Roman"/>
          <w:b/>
          <w:sz w:val="24"/>
        </w:rPr>
      </w:pPr>
    </w:p>
    <w:p w:rsidR="005632D2" w:rsidRPr="005632D2" w:rsidRDefault="005632D2" w:rsidP="005632D2">
      <w:pPr>
        <w:spacing w:after="0" w:line="240" w:lineRule="auto"/>
        <w:jc w:val="both"/>
        <w:rPr>
          <w:rFonts w:ascii="Calibri" w:eastAsia="Calibri" w:hAnsi="Calibri" w:cs="Calibri"/>
          <w:color w:val="000000"/>
          <w:sz w:val="20"/>
          <w:shd w:val="clear" w:color="auto" w:fill="FFFFFF"/>
        </w:rPr>
      </w:pPr>
      <w:r w:rsidRPr="005632D2">
        <w:rPr>
          <w:rFonts w:ascii="Times New Roman" w:eastAsia="Times New Roman" w:hAnsi="Times New Roman" w:cs="Times New Roman"/>
          <w:color w:val="000000"/>
          <w:sz w:val="24"/>
          <w:shd w:val="clear" w:color="auto" w:fill="FFFFFF"/>
        </w:rPr>
        <w:t>1.</w:t>
      </w:r>
      <w:r w:rsidRPr="005632D2">
        <w:rPr>
          <w:rFonts w:ascii="Times New Roman" w:eastAsia="Times New Roman" w:hAnsi="Times New Roman" w:cs="Times New Roman"/>
          <w:color w:val="05080F"/>
          <w:sz w:val="24"/>
          <w:shd w:val="clear" w:color="auto" w:fill="FFFFFF"/>
        </w:rPr>
        <w:t xml:space="preserve">Баряева Л.В., Бойков Д.И., </w:t>
      </w:r>
      <w:proofErr w:type="spellStart"/>
      <w:r w:rsidRPr="005632D2">
        <w:rPr>
          <w:rFonts w:ascii="Times New Roman" w:eastAsia="Times New Roman" w:hAnsi="Times New Roman" w:cs="Times New Roman"/>
          <w:color w:val="05080F"/>
          <w:sz w:val="24"/>
          <w:shd w:val="clear" w:color="auto" w:fill="FFFFFF"/>
        </w:rPr>
        <w:t>Липакова</w:t>
      </w:r>
      <w:proofErr w:type="spellEnd"/>
      <w:r w:rsidRPr="005632D2">
        <w:rPr>
          <w:rFonts w:ascii="Times New Roman" w:eastAsia="Times New Roman" w:hAnsi="Times New Roman" w:cs="Times New Roman"/>
          <w:color w:val="05080F"/>
          <w:sz w:val="24"/>
          <w:shd w:val="clear" w:color="auto" w:fill="FFFFFF"/>
        </w:rPr>
        <w:t xml:space="preserve"> В.И. «Программа обучения учащихся с умеренной и </w:t>
      </w:r>
      <w:r>
        <w:rPr>
          <w:rFonts w:ascii="Times New Roman" w:eastAsia="Times New Roman" w:hAnsi="Times New Roman" w:cs="Times New Roman"/>
          <w:color w:val="05080F"/>
          <w:sz w:val="24"/>
          <w:shd w:val="clear" w:color="auto" w:fill="FFFFFF"/>
        </w:rPr>
        <w:t>тяжёлой умственной отсталостью»;</w:t>
      </w:r>
    </w:p>
    <w:p w:rsidR="005632D2" w:rsidRPr="005632D2" w:rsidRDefault="005632D2" w:rsidP="005632D2">
      <w:pPr>
        <w:spacing w:after="0" w:line="240" w:lineRule="auto"/>
        <w:jc w:val="both"/>
        <w:rPr>
          <w:rFonts w:ascii="Calibri" w:eastAsia="Calibri" w:hAnsi="Calibri" w:cs="Calibri"/>
          <w:color w:val="000000"/>
          <w:sz w:val="20"/>
          <w:shd w:val="clear" w:color="auto" w:fill="FFFFFF"/>
        </w:rPr>
      </w:pPr>
      <w:r w:rsidRPr="005632D2">
        <w:rPr>
          <w:rFonts w:ascii="Times New Roman" w:eastAsia="Times New Roman" w:hAnsi="Times New Roman" w:cs="Times New Roman"/>
          <w:color w:val="000000"/>
          <w:sz w:val="24"/>
          <w:shd w:val="clear" w:color="auto" w:fill="FFFFFF"/>
        </w:rPr>
        <w:t xml:space="preserve">2.И.А. </w:t>
      </w:r>
      <w:proofErr w:type="spellStart"/>
      <w:r w:rsidRPr="005632D2">
        <w:rPr>
          <w:rFonts w:ascii="Times New Roman" w:eastAsia="Times New Roman" w:hAnsi="Times New Roman" w:cs="Times New Roman"/>
          <w:color w:val="000000"/>
          <w:sz w:val="24"/>
          <w:shd w:val="clear" w:color="auto" w:fill="FFFFFF"/>
        </w:rPr>
        <w:t>Грошенков</w:t>
      </w:r>
      <w:proofErr w:type="spellEnd"/>
      <w:r w:rsidRPr="005632D2">
        <w:rPr>
          <w:rFonts w:ascii="Times New Roman" w:eastAsia="Times New Roman" w:hAnsi="Times New Roman" w:cs="Times New Roman"/>
          <w:color w:val="000000"/>
          <w:sz w:val="24"/>
          <w:shd w:val="clear" w:color="auto" w:fill="FFFFFF"/>
        </w:rPr>
        <w:t xml:space="preserve"> «уроки рисования в 1 – 4 классах специальных (коррекционных) образовательных учреждениях. Москва «Просвещение», 2009</w:t>
      </w:r>
      <w:r>
        <w:rPr>
          <w:rFonts w:ascii="Times New Roman" w:eastAsia="Times New Roman" w:hAnsi="Times New Roman" w:cs="Times New Roman"/>
          <w:color w:val="000000"/>
          <w:sz w:val="24"/>
          <w:shd w:val="clear" w:color="auto" w:fill="FFFFFF"/>
        </w:rPr>
        <w:t xml:space="preserve"> </w:t>
      </w:r>
      <w:r w:rsidRPr="005632D2">
        <w:rPr>
          <w:rFonts w:ascii="Times New Roman" w:eastAsia="Times New Roman" w:hAnsi="Times New Roman" w:cs="Times New Roman"/>
          <w:color w:val="000000"/>
          <w:sz w:val="24"/>
          <w:shd w:val="clear" w:color="auto" w:fill="FFFFFF"/>
        </w:rPr>
        <w:t>г</w:t>
      </w:r>
      <w:r>
        <w:rPr>
          <w:rFonts w:ascii="Times New Roman" w:eastAsia="Times New Roman" w:hAnsi="Times New Roman" w:cs="Times New Roman"/>
          <w:color w:val="000000"/>
          <w:sz w:val="24"/>
          <w:shd w:val="clear" w:color="auto" w:fill="FFFFFF"/>
        </w:rPr>
        <w:t>.;</w:t>
      </w:r>
    </w:p>
    <w:p w:rsidR="005632D2" w:rsidRPr="005632D2" w:rsidRDefault="005632D2" w:rsidP="005632D2">
      <w:pPr>
        <w:spacing w:after="0" w:line="240" w:lineRule="auto"/>
        <w:jc w:val="both"/>
        <w:rPr>
          <w:rFonts w:ascii="Calibri" w:eastAsia="Calibri" w:hAnsi="Calibri" w:cs="Calibri"/>
          <w:color w:val="000000"/>
          <w:sz w:val="20"/>
          <w:shd w:val="clear" w:color="auto" w:fill="FFFFFF"/>
        </w:rPr>
      </w:pPr>
      <w:r w:rsidRPr="005632D2">
        <w:rPr>
          <w:rFonts w:ascii="Times New Roman" w:eastAsia="Times New Roman" w:hAnsi="Times New Roman" w:cs="Times New Roman"/>
          <w:color w:val="000000"/>
          <w:sz w:val="24"/>
          <w:shd w:val="clear" w:color="auto" w:fill="FFFFFF"/>
        </w:rPr>
        <w:t>3. Развиваем руки - чтоб учиться писать и красиво рисовать Яр</w:t>
      </w:r>
      <w:r>
        <w:rPr>
          <w:rFonts w:ascii="Times New Roman" w:eastAsia="Times New Roman" w:hAnsi="Times New Roman" w:cs="Times New Roman"/>
          <w:color w:val="000000"/>
          <w:sz w:val="24"/>
          <w:shd w:val="clear" w:color="auto" w:fill="FFFFFF"/>
        </w:rPr>
        <w:t>ославль, Академия развития 2011 г.;</w:t>
      </w:r>
    </w:p>
    <w:p w:rsidR="005632D2" w:rsidRPr="005632D2" w:rsidRDefault="005632D2" w:rsidP="005632D2">
      <w:pPr>
        <w:spacing w:after="0" w:line="240" w:lineRule="auto"/>
        <w:jc w:val="both"/>
        <w:rPr>
          <w:rFonts w:ascii="Calibri" w:eastAsia="Calibri" w:hAnsi="Calibri" w:cs="Calibri"/>
          <w:color w:val="000000"/>
          <w:sz w:val="20"/>
          <w:shd w:val="clear" w:color="auto" w:fill="FFFFFF"/>
        </w:rPr>
      </w:pPr>
      <w:r w:rsidRPr="005632D2">
        <w:rPr>
          <w:rFonts w:ascii="Times New Roman" w:eastAsia="Times New Roman" w:hAnsi="Times New Roman" w:cs="Times New Roman"/>
          <w:color w:val="000000"/>
          <w:sz w:val="24"/>
          <w:shd w:val="clear" w:color="auto" w:fill="FFFFFF"/>
        </w:rPr>
        <w:t xml:space="preserve">4. Весёлые уроки волшебного карандаша» Я рисую животных» Т. В. </w:t>
      </w:r>
      <w:proofErr w:type="spellStart"/>
      <w:r w:rsidRPr="005632D2">
        <w:rPr>
          <w:rFonts w:ascii="Times New Roman" w:eastAsia="Times New Roman" w:hAnsi="Times New Roman" w:cs="Times New Roman"/>
          <w:color w:val="000000"/>
          <w:sz w:val="24"/>
          <w:shd w:val="clear" w:color="auto" w:fill="FFFFFF"/>
        </w:rPr>
        <w:t>Галян</w:t>
      </w:r>
      <w:proofErr w:type="spellEnd"/>
      <w:r w:rsidRPr="005632D2">
        <w:rPr>
          <w:rFonts w:ascii="Times New Roman" w:eastAsia="Times New Roman" w:hAnsi="Times New Roman" w:cs="Times New Roman"/>
          <w:color w:val="000000"/>
          <w:sz w:val="24"/>
          <w:shd w:val="clear" w:color="auto" w:fill="FFFFFF"/>
        </w:rPr>
        <w:t>, М., БАО – ПРЕСС, 2009</w:t>
      </w:r>
      <w:r>
        <w:rPr>
          <w:rFonts w:ascii="Times New Roman" w:eastAsia="Times New Roman" w:hAnsi="Times New Roman" w:cs="Times New Roman"/>
          <w:color w:val="000000"/>
          <w:sz w:val="24"/>
          <w:shd w:val="clear" w:color="auto" w:fill="FFFFFF"/>
        </w:rPr>
        <w:t xml:space="preserve"> г.;</w:t>
      </w:r>
    </w:p>
    <w:p w:rsidR="005632D2" w:rsidRPr="005632D2" w:rsidRDefault="005632D2" w:rsidP="005632D2">
      <w:pPr>
        <w:spacing w:after="0" w:line="240" w:lineRule="auto"/>
        <w:jc w:val="both"/>
        <w:rPr>
          <w:rFonts w:ascii="Calibri" w:eastAsia="Calibri" w:hAnsi="Calibri" w:cs="Calibri"/>
          <w:color w:val="000000"/>
          <w:sz w:val="20"/>
          <w:shd w:val="clear" w:color="auto" w:fill="FFFFFF"/>
        </w:rPr>
      </w:pPr>
      <w:r w:rsidRPr="005632D2">
        <w:rPr>
          <w:rFonts w:ascii="Times New Roman" w:eastAsia="Times New Roman" w:hAnsi="Times New Roman" w:cs="Times New Roman"/>
          <w:color w:val="000000"/>
          <w:sz w:val="24"/>
          <w:shd w:val="clear" w:color="auto" w:fill="FFFFFF"/>
        </w:rPr>
        <w:t>5. Обучение учащихся в 1-4 классах коррекционны</w:t>
      </w:r>
      <w:r>
        <w:rPr>
          <w:rFonts w:ascii="Times New Roman" w:eastAsia="Times New Roman" w:hAnsi="Times New Roman" w:cs="Times New Roman"/>
          <w:color w:val="000000"/>
          <w:sz w:val="24"/>
          <w:shd w:val="clear" w:color="auto" w:fill="FFFFFF"/>
        </w:rPr>
        <w:t>х учреждений В. Г. Петрова М, «</w:t>
      </w:r>
      <w:r w:rsidRPr="005632D2">
        <w:rPr>
          <w:rFonts w:ascii="Times New Roman" w:eastAsia="Times New Roman" w:hAnsi="Times New Roman" w:cs="Times New Roman"/>
          <w:color w:val="000000"/>
          <w:sz w:val="24"/>
          <w:shd w:val="clear" w:color="auto" w:fill="FFFFFF"/>
        </w:rPr>
        <w:t>Просвещение», 2009</w:t>
      </w:r>
      <w:r>
        <w:rPr>
          <w:rFonts w:ascii="Times New Roman" w:eastAsia="Times New Roman" w:hAnsi="Times New Roman" w:cs="Times New Roman"/>
          <w:color w:val="000000"/>
          <w:sz w:val="24"/>
          <w:shd w:val="clear" w:color="auto" w:fill="FFFFFF"/>
        </w:rPr>
        <w:t xml:space="preserve"> </w:t>
      </w:r>
      <w:r w:rsidRPr="005632D2">
        <w:rPr>
          <w:rFonts w:ascii="Times New Roman" w:eastAsia="Times New Roman" w:hAnsi="Times New Roman" w:cs="Times New Roman"/>
          <w:color w:val="000000"/>
          <w:sz w:val="24"/>
          <w:shd w:val="clear" w:color="auto" w:fill="FFFFFF"/>
        </w:rPr>
        <w:t>г</w:t>
      </w:r>
      <w:r>
        <w:rPr>
          <w:rFonts w:ascii="Times New Roman" w:eastAsia="Times New Roman" w:hAnsi="Times New Roman" w:cs="Times New Roman"/>
          <w:color w:val="000000"/>
          <w:sz w:val="24"/>
          <w:shd w:val="clear" w:color="auto" w:fill="FFFFFF"/>
        </w:rPr>
        <w:t>.</w:t>
      </w:r>
    </w:p>
    <w:p w:rsidR="005632D2" w:rsidRPr="00534D59" w:rsidRDefault="005632D2" w:rsidP="00534D59">
      <w:pPr>
        <w:spacing w:after="0" w:line="240" w:lineRule="auto"/>
        <w:jc w:val="center"/>
        <w:rPr>
          <w:rFonts w:ascii="Times New Roman" w:hAnsi="Times New Roman" w:cs="Times New Roman"/>
          <w:b/>
          <w:sz w:val="24"/>
        </w:rPr>
      </w:pPr>
    </w:p>
    <w:sectPr w:rsidR="005632D2" w:rsidRPr="00534D59" w:rsidSect="00534D59">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C04B3"/>
    <w:multiLevelType w:val="hybridMultilevel"/>
    <w:tmpl w:val="0DDAA71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9B77ED2"/>
    <w:multiLevelType w:val="hybridMultilevel"/>
    <w:tmpl w:val="19D0C3D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59A09CC"/>
    <w:multiLevelType w:val="hybridMultilevel"/>
    <w:tmpl w:val="283CDF1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17A3574"/>
    <w:multiLevelType w:val="hybridMultilevel"/>
    <w:tmpl w:val="4F1660F2"/>
    <w:lvl w:ilvl="0" w:tplc="6EC608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4DB0"/>
    <w:rsid w:val="00012EA5"/>
    <w:rsid w:val="000778AC"/>
    <w:rsid w:val="00090269"/>
    <w:rsid w:val="00120AA8"/>
    <w:rsid w:val="001259A0"/>
    <w:rsid w:val="00174DB0"/>
    <w:rsid w:val="0022356B"/>
    <w:rsid w:val="00280028"/>
    <w:rsid w:val="00357387"/>
    <w:rsid w:val="00372864"/>
    <w:rsid w:val="003B117B"/>
    <w:rsid w:val="003C2199"/>
    <w:rsid w:val="004B7982"/>
    <w:rsid w:val="00534D59"/>
    <w:rsid w:val="005632D2"/>
    <w:rsid w:val="005634F4"/>
    <w:rsid w:val="005D4A50"/>
    <w:rsid w:val="00603059"/>
    <w:rsid w:val="00783E74"/>
    <w:rsid w:val="00833E3D"/>
    <w:rsid w:val="00842621"/>
    <w:rsid w:val="00903C1E"/>
    <w:rsid w:val="00A31033"/>
    <w:rsid w:val="00BA1CA1"/>
    <w:rsid w:val="00C25C41"/>
    <w:rsid w:val="00D766CC"/>
    <w:rsid w:val="00E0194C"/>
    <w:rsid w:val="00F11071"/>
    <w:rsid w:val="00FE27D0"/>
    <w:rsid w:val="00FF13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06AF98-F772-45E4-94D6-46BDD8354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27D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7982"/>
    <w:pPr>
      <w:ind w:left="720"/>
      <w:contextualSpacing/>
    </w:pPr>
  </w:style>
  <w:style w:type="paragraph" w:styleId="a4">
    <w:name w:val="Balloon Text"/>
    <w:basedOn w:val="a"/>
    <w:link w:val="a5"/>
    <w:uiPriority w:val="99"/>
    <w:semiHidden/>
    <w:unhideWhenUsed/>
    <w:rsid w:val="005634F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634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Pages>
  <Words>3027</Words>
  <Characters>17260</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Kab307</dc:creator>
  <cp:keywords/>
  <dc:description/>
  <cp:lastModifiedBy>User</cp:lastModifiedBy>
  <cp:revision>25</cp:revision>
  <cp:lastPrinted>2022-06-09T03:48:00Z</cp:lastPrinted>
  <dcterms:created xsi:type="dcterms:W3CDTF">2021-06-03T05:42:00Z</dcterms:created>
  <dcterms:modified xsi:type="dcterms:W3CDTF">2023-02-14T08:51:00Z</dcterms:modified>
</cp:coreProperties>
</file>